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11332902"/>
        <w:docPartObj>
          <w:docPartGallery w:val="Cover Pages"/>
          <w:docPartUnique/>
        </w:docPartObj>
      </w:sdtPr>
      <w:sdtEndPr>
        <w:rPr>
          <w:rFonts w:ascii="Arial" w:hAnsi="Arial" w:cs="Arial"/>
          <w:sz w:val="24"/>
        </w:rPr>
      </w:sdtEndPr>
      <w:sdtContent>
        <w:p w:rsidR="008A6724" w:rsidRDefault="005D29C4" w:rsidP="005D29C4">
          <w:pPr>
            <w:autoSpaceDE w:val="0"/>
            <w:autoSpaceDN w:val="0"/>
            <w:adjustRightInd w:val="0"/>
            <w:spacing w:after="0" w:line="240" w:lineRule="auto"/>
            <w:jc w:val="center"/>
            <w:rPr>
              <w:rFonts w:ascii="Arial" w:hAnsi="Arial" w:cs="Arial"/>
              <w:sz w:val="32"/>
              <w:szCs w:val="32"/>
            </w:rPr>
          </w:pPr>
          <w:r w:rsidRPr="00F27C05">
            <w:rPr>
              <w:rFonts w:ascii="Arial" w:hAnsi="Arial" w:cs="Arial"/>
              <w:sz w:val="32"/>
              <w:szCs w:val="32"/>
            </w:rPr>
            <w:t xml:space="preserve">Саморегулируемая организация Союз </w:t>
          </w:r>
        </w:p>
        <w:p w:rsidR="005D29C4" w:rsidRPr="00F27C05" w:rsidRDefault="005D29C4" w:rsidP="005D29C4">
          <w:pPr>
            <w:autoSpaceDE w:val="0"/>
            <w:autoSpaceDN w:val="0"/>
            <w:adjustRightInd w:val="0"/>
            <w:spacing w:after="0" w:line="240" w:lineRule="auto"/>
            <w:jc w:val="center"/>
            <w:rPr>
              <w:rFonts w:ascii="Arial" w:hAnsi="Arial" w:cs="Arial"/>
              <w:sz w:val="32"/>
              <w:szCs w:val="32"/>
            </w:rPr>
          </w:pPr>
          <w:r w:rsidRPr="00F27C05">
            <w:rPr>
              <w:rFonts w:ascii="Arial" w:hAnsi="Arial" w:cs="Arial"/>
              <w:sz w:val="32"/>
              <w:szCs w:val="32"/>
            </w:rPr>
            <w:t>«Роснефть - Изыскания»</w:t>
          </w:r>
        </w:p>
        <w:p w:rsidR="005D29C4" w:rsidRPr="00F27C05" w:rsidRDefault="005D29C4" w:rsidP="005D29C4">
          <w:pPr>
            <w:pBdr>
              <w:bottom w:val="single" w:sz="12" w:space="1" w:color="auto"/>
            </w:pBdr>
            <w:autoSpaceDE w:val="0"/>
            <w:autoSpaceDN w:val="0"/>
            <w:adjustRightInd w:val="0"/>
            <w:spacing w:after="0" w:line="240" w:lineRule="auto"/>
            <w:jc w:val="center"/>
            <w:rPr>
              <w:rFonts w:ascii="Arial" w:hAnsi="Arial" w:cs="Arial"/>
              <w:sz w:val="32"/>
              <w:szCs w:val="32"/>
            </w:rPr>
          </w:pPr>
          <w:r w:rsidRPr="00F27C05">
            <w:rPr>
              <w:rFonts w:ascii="Arial" w:hAnsi="Arial" w:cs="Arial"/>
              <w:sz w:val="32"/>
              <w:szCs w:val="32"/>
            </w:rPr>
            <w:t>(СРО Союз «РН-Изыскания»)</w:t>
          </w:r>
        </w:p>
        <w:p w:rsidR="005D29C4" w:rsidRPr="00F27C05" w:rsidRDefault="005D29C4" w:rsidP="005D29C4">
          <w:pPr>
            <w:rPr>
              <w:rFonts w:ascii="Arial" w:hAnsi="Arial" w:cs="Arial"/>
              <w:sz w:val="24"/>
              <w:szCs w:val="24"/>
            </w:rPr>
          </w:pPr>
        </w:p>
        <w:p w:rsidR="005D29C4" w:rsidRPr="00F27C05" w:rsidRDefault="005D29C4" w:rsidP="005D29C4">
          <w:pPr>
            <w:tabs>
              <w:tab w:val="left" w:pos="4290"/>
            </w:tabs>
            <w:ind w:firstLine="567"/>
            <w:jc w:val="center"/>
            <w:rPr>
              <w:rFonts w:ascii="Arial" w:hAnsi="Arial" w:cs="Arial"/>
              <w:sz w:val="28"/>
              <w:szCs w:val="28"/>
            </w:rPr>
          </w:pPr>
          <w:r w:rsidRPr="00F27C05">
            <w:rPr>
              <w:rFonts w:ascii="Arial" w:hAnsi="Arial" w:cs="Arial"/>
              <w:bCs/>
              <w:sz w:val="28"/>
              <w:szCs w:val="28"/>
            </w:rPr>
            <w:t>Стандарт организации</w:t>
          </w:r>
        </w:p>
        <w:p w:rsidR="005D29C4" w:rsidRPr="00F27C05" w:rsidRDefault="005D29C4" w:rsidP="005D29C4">
          <w:pPr>
            <w:tabs>
              <w:tab w:val="left" w:pos="4290"/>
            </w:tabs>
            <w:ind w:firstLine="567"/>
            <w:rPr>
              <w:rFonts w:ascii="Arial" w:hAnsi="Arial" w:cs="Arial"/>
              <w:sz w:val="24"/>
              <w:szCs w:val="24"/>
            </w:rPr>
          </w:pPr>
        </w:p>
        <w:p w:rsidR="005D29C4" w:rsidRDefault="005D29C4" w:rsidP="005D29C4">
          <w:pPr>
            <w:ind w:firstLine="567"/>
            <w:rPr>
              <w:rFonts w:ascii="Arial" w:hAnsi="Arial" w:cs="Arial"/>
              <w:sz w:val="24"/>
              <w:szCs w:val="24"/>
            </w:rPr>
          </w:pPr>
        </w:p>
        <w:p w:rsidR="005D29C4" w:rsidRPr="00F27C05" w:rsidRDefault="005D29C4" w:rsidP="005D29C4">
          <w:pPr>
            <w:ind w:firstLine="567"/>
            <w:rPr>
              <w:rFonts w:ascii="Arial" w:hAnsi="Arial" w:cs="Arial"/>
              <w:sz w:val="24"/>
              <w:szCs w:val="24"/>
            </w:rPr>
          </w:pPr>
        </w:p>
        <w:p w:rsidR="005D29C4" w:rsidRDefault="005D29C4" w:rsidP="005D29C4">
          <w:pPr>
            <w:ind w:firstLine="567"/>
            <w:rPr>
              <w:rFonts w:ascii="Arial" w:hAnsi="Arial" w:cs="Arial"/>
              <w:sz w:val="24"/>
              <w:szCs w:val="24"/>
            </w:rPr>
          </w:pPr>
        </w:p>
        <w:p w:rsidR="005D29C4" w:rsidRDefault="005D29C4" w:rsidP="005D29C4">
          <w:pPr>
            <w:ind w:firstLine="567"/>
            <w:rPr>
              <w:rFonts w:ascii="Arial" w:hAnsi="Arial" w:cs="Arial"/>
              <w:sz w:val="24"/>
              <w:szCs w:val="24"/>
            </w:rPr>
          </w:pPr>
        </w:p>
        <w:p w:rsidR="005D29C4" w:rsidRPr="00F27C05" w:rsidRDefault="005D29C4" w:rsidP="005D29C4">
          <w:pPr>
            <w:ind w:firstLine="567"/>
            <w:rPr>
              <w:rFonts w:ascii="Arial" w:hAnsi="Arial" w:cs="Arial"/>
              <w:sz w:val="24"/>
              <w:szCs w:val="24"/>
            </w:rPr>
          </w:pPr>
        </w:p>
        <w:p w:rsidR="005D29C4" w:rsidRPr="00DE0323" w:rsidRDefault="005D29C4" w:rsidP="005D29C4">
          <w:pPr>
            <w:jc w:val="center"/>
            <w:rPr>
              <w:rFonts w:ascii="Times New Roman" w:hAnsi="Times New Roman" w:cs="Times New Roman"/>
              <w:sz w:val="36"/>
              <w:szCs w:val="36"/>
            </w:rPr>
          </w:pPr>
          <w:r w:rsidRPr="001E3CC5">
            <w:rPr>
              <w:rStyle w:val="FontStyle24"/>
              <w:rFonts w:ascii="Arial" w:hAnsi="Arial" w:cs="Arial"/>
              <w:b/>
              <w:sz w:val="28"/>
              <w:szCs w:val="28"/>
            </w:rPr>
            <w:t>ЕДИНАЯ ОЦЕНКА ПОДРЯДНЫХ ОРГАНИЗАЦИЙ – ЧЛЕНОВ СРО</w:t>
          </w:r>
          <w:r>
            <w:rPr>
              <w:rFonts w:ascii="Times New Roman" w:hAnsi="Times New Roman" w:cs="Times New Roman"/>
              <w:sz w:val="36"/>
              <w:szCs w:val="36"/>
            </w:rPr>
            <w:t xml:space="preserve"> </w:t>
          </w:r>
        </w:p>
        <w:p w:rsidR="005D29C4" w:rsidRPr="00F27C05" w:rsidRDefault="005D29C4" w:rsidP="005D29C4">
          <w:pPr>
            <w:spacing w:after="0"/>
            <w:jc w:val="center"/>
            <w:rPr>
              <w:rFonts w:ascii="Arial" w:hAnsi="Arial" w:cs="Arial"/>
              <w:sz w:val="28"/>
              <w:szCs w:val="28"/>
            </w:rPr>
          </w:pPr>
          <w:r w:rsidRPr="00F27C05">
            <w:rPr>
              <w:rFonts w:ascii="Arial" w:hAnsi="Arial" w:cs="Arial"/>
              <w:sz w:val="28"/>
              <w:szCs w:val="28"/>
            </w:rPr>
            <w:t>Общие положения</w:t>
          </w:r>
        </w:p>
        <w:p w:rsidR="005D29C4" w:rsidRDefault="005D29C4" w:rsidP="005D29C4">
          <w:pPr>
            <w:jc w:val="center"/>
            <w:rPr>
              <w:rFonts w:ascii="Arial" w:hAnsi="Arial" w:cs="Arial"/>
              <w:sz w:val="24"/>
              <w:szCs w:val="24"/>
            </w:rPr>
          </w:pPr>
        </w:p>
        <w:p w:rsidR="005D29C4" w:rsidRPr="00F27C05" w:rsidRDefault="005D29C4" w:rsidP="005D29C4">
          <w:pPr>
            <w:jc w:val="center"/>
            <w:rPr>
              <w:rFonts w:ascii="Arial" w:hAnsi="Arial" w:cs="Arial"/>
              <w:sz w:val="24"/>
              <w:szCs w:val="24"/>
            </w:rPr>
          </w:pPr>
          <w:r>
            <w:rPr>
              <w:rFonts w:ascii="Arial" w:hAnsi="Arial" w:cs="Arial"/>
              <w:b/>
              <w:sz w:val="28"/>
              <w:szCs w:val="28"/>
            </w:rPr>
            <w:t>СТО СРО______________________</w:t>
          </w:r>
        </w:p>
        <w:p w:rsidR="005D29C4" w:rsidRPr="00F27C05" w:rsidRDefault="005D29C4" w:rsidP="005D29C4">
          <w:pPr>
            <w:pStyle w:val="Default"/>
            <w:rPr>
              <w:rFonts w:ascii="Arial" w:hAnsi="Arial" w:cs="Arial"/>
            </w:rPr>
          </w:pPr>
        </w:p>
        <w:p w:rsidR="005D29C4" w:rsidRPr="00DD1C0E" w:rsidRDefault="005D29C4" w:rsidP="005D29C4">
          <w:pPr>
            <w:jc w:val="center"/>
            <w:rPr>
              <w:rFonts w:ascii="Arial" w:hAnsi="Arial" w:cs="Arial"/>
              <w:color w:val="FF0000"/>
              <w:sz w:val="24"/>
              <w:szCs w:val="24"/>
            </w:rPr>
          </w:pPr>
          <w:r w:rsidRPr="00DD1C0E">
            <w:rPr>
              <w:rFonts w:ascii="Arial" w:hAnsi="Arial" w:cs="Arial"/>
              <w:color w:val="FF0000"/>
            </w:rPr>
            <w:t xml:space="preserve"> </w:t>
          </w:r>
          <w:r w:rsidRPr="00DD1C0E">
            <w:rPr>
              <w:rFonts w:ascii="Arial" w:hAnsi="Arial" w:cs="Arial"/>
              <w:i/>
              <w:iCs/>
              <w:color w:val="FF0000"/>
              <w:sz w:val="28"/>
              <w:szCs w:val="28"/>
            </w:rPr>
            <w:t xml:space="preserve">Проект </w:t>
          </w:r>
        </w:p>
        <w:p w:rsidR="005D29C4" w:rsidRPr="00F27C05" w:rsidRDefault="005D29C4" w:rsidP="005D29C4">
          <w:pPr>
            <w:ind w:firstLine="567"/>
            <w:rPr>
              <w:rFonts w:ascii="Arial" w:hAnsi="Arial" w:cs="Arial"/>
              <w:sz w:val="24"/>
              <w:szCs w:val="24"/>
            </w:rPr>
          </w:pPr>
        </w:p>
        <w:p w:rsidR="005D29C4" w:rsidRPr="00F27C05" w:rsidRDefault="005D29C4" w:rsidP="005D29C4">
          <w:pPr>
            <w:ind w:firstLine="567"/>
            <w:rPr>
              <w:rFonts w:ascii="Arial" w:hAnsi="Arial" w:cs="Arial"/>
              <w:sz w:val="24"/>
              <w:szCs w:val="24"/>
            </w:rPr>
          </w:pPr>
        </w:p>
        <w:p w:rsidR="005D29C4" w:rsidRPr="00F27C05" w:rsidRDefault="005D29C4" w:rsidP="005D29C4">
          <w:pPr>
            <w:ind w:firstLine="567"/>
            <w:rPr>
              <w:rFonts w:ascii="Arial" w:hAnsi="Arial" w:cs="Arial"/>
              <w:sz w:val="24"/>
              <w:szCs w:val="24"/>
            </w:rPr>
          </w:pPr>
        </w:p>
        <w:p w:rsidR="005D29C4" w:rsidRPr="00F27C05" w:rsidRDefault="005D29C4" w:rsidP="005D29C4">
          <w:pPr>
            <w:ind w:firstLine="567"/>
            <w:rPr>
              <w:rFonts w:ascii="Arial" w:hAnsi="Arial" w:cs="Arial"/>
              <w:sz w:val="24"/>
              <w:szCs w:val="24"/>
            </w:rPr>
          </w:pPr>
        </w:p>
        <w:p w:rsidR="005D29C4" w:rsidRPr="00F27C05" w:rsidRDefault="005D29C4" w:rsidP="005D29C4">
          <w:pPr>
            <w:ind w:firstLine="567"/>
            <w:rPr>
              <w:rFonts w:ascii="Arial" w:hAnsi="Arial" w:cs="Arial"/>
              <w:sz w:val="24"/>
              <w:szCs w:val="24"/>
            </w:rPr>
          </w:pPr>
        </w:p>
        <w:p w:rsidR="005D29C4" w:rsidRPr="00F27C05" w:rsidRDefault="005D29C4" w:rsidP="005D29C4">
          <w:pPr>
            <w:ind w:firstLine="567"/>
            <w:rPr>
              <w:rFonts w:ascii="Arial" w:hAnsi="Arial" w:cs="Arial"/>
              <w:sz w:val="24"/>
              <w:szCs w:val="24"/>
            </w:rPr>
          </w:pPr>
        </w:p>
        <w:p w:rsidR="005D29C4" w:rsidRPr="00F27C05" w:rsidRDefault="005D29C4" w:rsidP="005D29C4">
          <w:pPr>
            <w:ind w:firstLine="567"/>
            <w:rPr>
              <w:rFonts w:ascii="Arial" w:hAnsi="Arial" w:cs="Arial"/>
              <w:sz w:val="24"/>
              <w:szCs w:val="24"/>
            </w:rPr>
          </w:pPr>
        </w:p>
        <w:p w:rsidR="005D29C4" w:rsidRPr="00F27C05" w:rsidRDefault="005D29C4" w:rsidP="005D29C4">
          <w:pPr>
            <w:ind w:firstLine="567"/>
            <w:rPr>
              <w:rFonts w:ascii="Arial" w:hAnsi="Arial" w:cs="Arial"/>
              <w:sz w:val="24"/>
              <w:szCs w:val="24"/>
            </w:rPr>
          </w:pPr>
        </w:p>
        <w:p w:rsidR="005D29C4" w:rsidRPr="00F27C05" w:rsidRDefault="005D29C4" w:rsidP="005D29C4">
          <w:pPr>
            <w:pStyle w:val="Default"/>
            <w:rPr>
              <w:rFonts w:ascii="Arial" w:hAnsi="Arial" w:cs="Arial"/>
            </w:rPr>
          </w:pPr>
        </w:p>
        <w:p w:rsidR="005D29C4" w:rsidRPr="001E3CC5" w:rsidRDefault="005D29C4" w:rsidP="005D29C4">
          <w:pPr>
            <w:pBdr>
              <w:bottom w:val="single" w:sz="12" w:space="1" w:color="auto"/>
            </w:pBdr>
            <w:ind w:firstLine="567"/>
            <w:jc w:val="center"/>
            <w:rPr>
              <w:rFonts w:ascii="Arial" w:hAnsi="Arial" w:cs="Arial"/>
              <w:color w:val="FF0000"/>
              <w:sz w:val="24"/>
              <w:szCs w:val="24"/>
            </w:rPr>
          </w:pPr>
          <w:r w:rsidRPr="001E3CC5">
            <w:rPr>
              <w:rFonts w:ascii="Arial" w:hAnsi="Arial" w:cs="Arial"/>
              <w:color w:val="FF0000"/>
              <w:sz w:val="24"/>
              <w:szCs w:val="24"/>
            </w:rPr>
            <w:t>Настоящий проект не подлежит применению до его утверждения</w:t>
          </w:r>
        </w:p>
        <w:p w:rsidR="005D29C4" w:rsidRPr="00F27C05" w:rsidRDefault="005D29C4" w:rsidP="005D29C4">
          <w:pPr>
            <w:pBdr>
              <w:bottom w:val="single" w:sz="12" w:space="1" w:color="auto"/>
            </w:pBdr>
            <w:ind w:firstLine="567"/>
            <w:jc w:val="center"/>
            <w:rPr>
              <w:rFonts w:ascii="Arial" w:hAnsi="Arial" w:cs="Arial"/>
              <w:sz w:val="23"/>
              <w:szCs w:val="23"/>
            </w:rPr>
          </w:pPr>
        </w:p>
        <w:p w:rsidR="005D29C4" w:rsidRPr="00F27C05" w:rsidRDefault="005D29C4" w:rsidP="005D29C4">
          <w:pPr>
            <w:pBdr>
              <w:bottom w:val="single" w:sz="12" w:space="1" w:color="auto"/>
            </w:pBdr>
            <w:ind w:firstLine="567"/>
            <w:jc w:val="center"/>
            <w:rPr>
              <w:rFonts w:ascii="Arial" w:hAnsi="Arial" w:cs="Arial"/>
              <w:sz w:val="24"/>
              <w:szCs w:val="24"/>
            </w:rPr>
          </w:pPr>
        </w:p>
        <w:p w:rsidR="005D29C4" w:rsidRDefault="005D29C4" w:rsidP="005D29C4">
          <w:pPr>
            <w:rPr>
              <w:rFonts w:ascii="Times New Roman" w:hAnsi="Times New Roman" w:cs="Times New Roman"/>
              <w:sz w:val="24"/>
              <w:szCs w:val="24"/>
            </w:rPr>
          </w:pPr>
          <w:r>
            <w:rPr>
              <w:rFonts w:ascii="Times New Roman" w:hAnsi="Times New Roman" w:cs="Times New Roman"/>
              <w:sz w:val="24"/>
              <w:szCs w:val="24"/>
            </w:rPr>
            <w:br w:type="page"/>
          </w:r>
        </w:p>
        <w:p w:rsidR="005D29C4" w:rsidRDefault="00A16599">
          <w:pPr>
            <w:rPr>
              <w:rFonts w:ascii="Arial" w:hAnsi="Arial" w:cs="Arial"/>
              <w:sz w:val="24"/>
            </w:rPr>
          </w:pPr>
        </w:p>
      </w:sdtContent>
    </w:sdt>
    <w:p w:rsidR="009C07C8" w:rsidRPr="001E3CC5" w:rsidRDefault="008A6724" w:rsidP="008A6724">
      <w:pPr>
        <w:pStyle w:val="91"/>
        <w:tabs>
          <w:tab w:val="left" w:pos="0"/>
          <w:tab w:val="left" w:pos="1134"/>
        </w:tabs>
        <w:spacing w:before="240" w:after="120"/>
        <w:ind w:left="1069" w:right="-23"/>
        <w:rPr>
          <w:rFonts w:ascii="Arial" w:hAnsi="Arial" w:cs="Arial"/>
          <w:bCs/>
          <w:iCs/>
        </w:rPr>
      </w:pPr>
      <w:bookmarkStart w:id="0" w:name="_Toc9244420"/>
      <w:r w:rsidRPr="001E3CC5">
        <w:rPr>
          <w:rFonts w:ascii="Arial" w:hAnsi="Arial" w:cs="Arial"/>
          <w:bCs/>
          <w:iCs/>
        </w:rPr>
        <w:t>Предисловие</w:t>
      </w:r>
      <w:bookmarkEnd w:id="0"/>
    </w:p>
    <w:p w:rsidR="006A567B" w:rsidRDefault="006A567B" w:rsidP="0079484F">
      <w:pPr>
        <w:tabs>
          <w:tab w:val="left" w:pos="709"/>
          <w:tab w:val="left" w:pos="1134"/>
        </w:tabs>
        <w:spacing w:after="0" w:line="360" w:lineRule="auto"/>
        <w:ind w:firstLine="851"/>
        <w:jc w:val="both"/>
        <w:rPr>
          <w:rFonts w:ascii="Arial" w:hAnsi="Arial" w:cs="Arial"/>
          <w:sz w:val="24"/>
        </w:rPr>
      </w:pPr>
      <w:r w:rsidRPr="001E3CC5">
        <w:rPr>
          <w:rFonts w:ascii="Arial" w:hAnsi="Arial" w:cs="Arial"/>
          <w:sz w:val="24"/>
        </w:rPr>
        <w:t xml:space="preserve">Цели и принципы стандартизации в Российской Федерации установлены Федеральным законом от 27 декабря 2002 г. № 184-ФЗ «О техническом регулировании» </w:t>
      </w:r>
      <w:r w:rsidRPr="004102A2">
        <w:rPr>
          <w:rFonts w:ascii="Arial" w:hAnsi="Arial" w:cs="Arial"/>
          <w:sz w:val="24"/>
          <w:highlight w:val="yellow"/>
        </w:rPr>
        <w:t>[2]</w:t>
      </w:r>
      <w:r w:rsidRPr="001E3CC5">
        <w:rPr>
          <w:rFonts w:ascii="Arial" w:hAnsi="Arial" w:cs="Arial"/>
          <w:sz w:val="24"/>
        </w:rPr>
        <w:t xml:space="preserve"> и Федеральным законом от 1 мая 2007 г. № 65-ФЗ «О внесении изменений в Федеральный закон «О техническом регулировании» </w:t>
      </w:r>
      <w:r w:rsidRPr="004102A2">
        <w:rPr>
          <w:rFonts w:ascii="Arial" w:hAnsi="Arial" w:cs="Arial"/>
          <w:sz w:val="24"/>
          <w:highlight w:val="yellow"/>
        </w:rPr>
        <w:t>[4]</w:t>
      </w:r>
      <w:r w:rsidRPr="001E3CC5">
        <w:rPr>
          <w:rFonts w:ascii="Arial" w:hAnsi="Arial" w:cs="Arial"/>
          <w:sz w:val="24"/>
        </w:rPr>
        <w:t xml:space="preserve"> </w:t>
      </w:r>
      <w:r w:rsidR="008D2D02">
        <w:rPr>
          <w:rFonts w:ascii="Arial" w:hAnsi="Arial" w:cs="Arial"/>
          <w:sz w:val="24"/>
        </w:rPr>
        <w:t>и</w:t>
      </w:r>
      <w:r w:rsidRPr="001E3CC5">
        <w:rPr>
          <w:rFonts w:ascii="Arial" w:hAnsi="Arial" w:cs="Arial"/>
          <w:sz w:val="24"/>
        </w:rPr>
        <w:t xml:space="preserve"> правила</w:t>
      </w:r>
      <w:r w:rsidR="008D2D02">
        <w:rPr>
          <w:rFonts w:ascii="Arial" w:hAnsi="Arial" w:cs="Arial"/>
          <w:sz w:val="24"/>
        </w:rPr>
        <w:t>ми</w:t>
      </w:r>
      <w:r w:rsidRPr="001E3CC5">
        <w:rPr>
          <w:rFonts w:ascii="Arial" w:hAnsi="Arial" w:cs="Arial"/>
          <w:sz w:val="24"/>
        </w:rPr>
        <w:t xml:space="preserve"> применения Ста</w:t>
      </w:r>
      <w:r w:rsidR="00940587">
        <w:rPr>
          <w:rFonts w:ascii="Arial" w:hAnsi="Arial" w:cs="Arial"/>
          <w:sz w:val="24"/>
        </w:rPr>
        <w:t xml:space="preserve">ндарта организации – ГОСТ </w:t>
      </w:r>
      <w:proofErr w:type="gramStart"/>
      <w:r w:rsidR="00940587">
        <w:rPr>
          <w:rFonts w:ascii="Arial" w:hAnsi="Arial" w:cs="Arial"/>
          <w:sz w:val="24"/>
        </w:rPr>
        <w:t>Р</w:t>
      </w:r>
      <w:proofErr w:type="gramEnd"/>
      <w:r w:rsidR="00940587">
        <w:rPr>
          <w:rFonts w:ascii="Arial" w:hAnsi="Arial" w:cs="Arial"/>
          <w:sz w:val="24"/>
        </w:rPr>
        <w:t xml:space="preserve"> 1.4</w:t>
      </w:r>
      <w:r w:rsidRPr="001E3CC5">
        <w:rPr>
          <w:rFonts w:ascii="Arial" w:hAnsi="Arial" w:cs="Arial"/>
          <w:sz w:val="24"/>
        </w:rPr>
        <w:t xml:space="preserve"> «Стандартизация в Российской Федерации. Стандарты организаций. Общие положения».</w:t>
      </w:r>
    </w:p>
    <w:p w:rsidR="00DD1C0E" w:rsidRPr="00F27C05" w:rsidRDefault="00DD1C0E" w:rsidP="00DD1C0E">
      <w:pPr>
        <w:pStyle w:val="ae"/>
        <w:tabs>
          <w:tab w:val="left" w:pos="1276"/>
        </w:tabs>
        <w:spacing w:line="360" w:lineRule="auto"/>
        <w:ind w:left="0" w:firstLine="567"/>
        <w:jc w:val="both"/>
        <w:rPr>
          <w:rFonts w:ascii="Arial" w:hAnsi="Arial" w:cs="Arial"/>
          <w:sz w:val="24"/>
          <w:szCs w:val="24"/>
        </w:rPr>
      </w:pPr>
    </w:p>
    <w:p w:rsidR="00DD1C0E" w:rsidRPr="00F27C05" w:rsidRDefault="00DD1C0E" w:rsidP="00DD1C0E">
      <w:pPr>
        <w:pStyle w:val="ae"/>
        <w:tabs>
          <w:tab w:val="left" w:pos="1276"/>
        </w:tabs>
        <w:spacing w:line="360" w:lineRule="auto"/>
        <w:ind w:left="0" w:firstLine="567"/>
        <w:jc w:val="both"/>
        <w:rPr>
          <w:rFonts w:ascii="Arial" w:hAnsi="Arial" w:cs="Arial"/>
          <w:sz w:val="24"/>
          <w:szCs w:val="24"/>
        </w:rPr>
      </w:pPr>
    </w:p>
    <w:p w:rsidR="00DD1C0E" w:rsidRPr="00F27C05" w:rsidRDefault="00DD1C0E" w:rsidP="00DD1C0E">
      <w:pPr>
        <w:pStyle w:val="ae"/>
        <w:tabs>
          <w:tab w:val="left" w:pos="1276"/>
        </w:tabs>
        <w:spacing w:line="360" w:lineRule="auto"/>
        <w:ind w:firstLine="567"/>
        <w:jc w:val="center"/>
        <w:rPr>
          <w:rFonts w:ascii="Arial" w:hAnsi="Arial" w:cs="Arial"/>
          <w:b/>
          <w:bCs/>
          <w:sz w:val="24"/>
          <w:szCs w:val="24"/>
        </w:rPr>
      </w:pPr>
      <w:r w:rsidRPr="00F27C05">
        <w:rPr>
          <w:rFonts w:ascii="Arial" w:hAnsi="Arial" w:cs="Arial"/>
          <w:b/>
          <w:bCs/>
          <w:sz w:val="24"/>
          <w:szCs w:val="24"/>
        </w:rPr>
        <w:t>Сведения о стандарте</w:t>
      </w:r>
    </w:p>
    <w:p w:rsidR="00DD1C0E" w:rsidRPr="00F27C05" w:rsidRDefault="00DD1C0E" w:rsidP="00DD1C0E">
      <w:pPr>
        <w:pStyle w:val="ae"/>
        <w:tabs>
          <w:tab w:val="left" w:pos="1276"/>
        </w:tabs>
        <w:spacing w:line="360" w:lineRule="auto"/>
        <w:ind w:firstLine="567"/>
        <w:jc w:val="center"/>
        <w:rPr>
          <w:rFonts w:ascii="Arial" w:hAnsi="Arial" w:cs="Arial"/>
          <w:b/>
          <w:bCs/>
          <w:sz w:val="24"/>
          <w:szCs w:val="24"/>
        </w:rPr>
      </w:pPr>
    </w:p>
    <w:p w:rsidR="00DD1C0E" w:rsidRPr="00F27C05" w:rsidRDefault="00DD1C0E" w:rsidP="00DD1C0E">
      <w:pPr>
        <w:pStyle w:val="ae"/>
        <w:tabs>
          <w:tab w:val="left" w:pos="1276"/>
        </w:tabs>
        <w:spacing w:line="360" w:lineRule="auto"/>
        <w:ind w:left="0" w:firstLine="567"/>
        <w:jc w:val="both"/>
        <w:rPr>
          <w:rFonts w:ascii="Arial" w:hAnsi="Arial" w:cs="Arial"/>
          <w:sz w:val="24"/>
          <w:szCs w:val="24"/>
        </w:rPr>
      </w:pPr>
      <w:r w:rsidRPr="00F27C05">
        <w:rPr>
          <w:rFonts w:ascii="Arial" w:hAnsi="Arial" w:cs="Arial"/>
          <w:sz w:val="24"/>
          <w:szCs w:val="24"/>
        </w:rPr>
        <w:t>1 РАЗРАБОТАН Специализированным институтом по инженерным изысканиям ООО «НК «Роснефть-НТЦ»</w:t>
      </w:r>
    </w:p>
    <w:p w:rsidR="00DD1C0E" w:rsidRPr="00F27C05" w:rsidRDefault="00DD1C0E" w:rsidP="00DD1C0E">
      <w:pPr>
        <w:pStyle w:val="ae"/>
        <w:tabs>
          <w:tab w:val="left" w:pos="1276"/>
        </w:tabs>
        <w:spacing w:line="360" w:lineRule="auto"/>
        <w:ind w:left="0" w:firstLine="567"/>
        <w:rPr>
          <w:rFonts w:ascii="Arial" w:hAnsi="Arial" w:cs="Arial"/>
          <w:sz w:val="24"/>
          <w:szCs w:val="24"/>
        </w:rPr>
      </w:pPr>
      <w:r w:rsidRPr="00F27C05">
        <w:rPr>
          <w:rFonts w:ascii="Arial" w:hAnsi="Arial" w:cs="Arial"/>
          <w:sz w:val="24"/>
          <w:szCs w:val="24"/>
        </w:rPr>
        <w:t>2 ВНЕСЁН Саморегулируемой организацией Союз «Роснефть – Изыскания»</w:t>
      </w:r>
    </w:p>
    <w:p w:rsidR="00DD1C0E" w:rsidRPr="00F27C05" w:rsidRDefault="00DD1C0E" w:rsidP="00DD1C0E">
      <w:pPr>
        <w:pStyle w:val="ae"/>
        <w:tabs>
          <w:tab w:val="left" w:pos="1276"/>
        </w:tabs>
        <w:spacing w:line="360" w:lineRule="auto"/>
        <w:ind w:left="0" w:firstLine="567"/>
        <w:rPr>
          <w:rFonts w:ascii="Arial" w:hAnsi="Arial" w:cs="Arial"/>
          <w:sz w:val="24"/>
          <w:szCs w:val="24"/>
        </w:rPr>
      </w:pPr>
      <w:r w:rsidRPr="00F27C05">
        <w:rPr>
          <w:rFonts w:ascii="Arial" w:hAnsi="Arial" w:cs="Arial"/>
          <w:sz w:val="24"/>
          <w:szCs w:val="24"/>
        </w:rPr>
        <w:t xml:space="preserve">3 </w:t>
      </w:r>
      <w:proofErr w:type="gramStart"/>
      <w:r w:rsidRPr="00F27C05">
        <w:rPr>
          <w:rFonts w:ascii="Arial" w:hAnsi="Arial" w:cs="Arial"/>
          <w:sz w:val="24"/>
          <w:szCs w:val="24"/>
        </w:rPr>
        <w:t>УТВЕРЖДЁН</w:t>
      </w:r>
      <w:proofErr w:type="gramEnd"/>
      <w:r w:rsidRPr="00F27C05">
        <w:rPr>
          <w:rFonts w:ascii="Arial" w:hAnsi="Arial" w:cs="Arial"/>
          <w:sz w:val="24"/>
          <w:szCs w:val="24"/>
        </w:rPr>
        <w:t xml:space="preserve"> И ВВЕДЁН В ДЕЙСТВИЕ </w:t>
      </w:r>
    </w:p>
    <w:p w:rsidR="00DD1C0E" w:rsidRPr="00F27C05" w:rsidRDefault="00DD1C0E" w:rsidP="00DD1C0E">
      <w:pPr>
        <w:pStyle w:val="ae"/>
        <w:tabs>
          <w:tab w:val="left" w:pos="1276"/>
        </w:tabs>
        <w:spacing w:line="360" w:lineRule="auto"/>
        <w:ind w:left="0" w:firstLine="567"/>
        <w:rPr>
          <w:rFonts w:ascii="Arial" w:hAnsi="Arial" w:cs="Arial"/>
          <w:sz w:val="24"/>
          <w:szCs w:val="24"/>
        </w:rPr>
      </w:pPr>
      <w:r w:rsidRPr="00F27C05">
        <w:rPr>
          <w:rFonts w:ascii="Arial" w:hAnsi="Arial" w:cs="Arial"/>
          <w:sz w:val="24"/>
          <w:szCs w:val="24"/>
        </w:rPr>
        <w:t>4 ВВЕДЕН ВПЕРВЫЕ</w:t>
      </w:r>
    </w:p>
    <w:p w:rsidR="00DD1C0E" w:rsidRDefault="00DD1C0E" w:rsidP="0079484F">
      <w:pPr>
        <w:tabs>
          <w:tab w:val="left" w:pos="709"/>
          <w:tab w:val="left" w:pos="1134"/>
        </w:tabs>
        <w:spacing w:after="0" w:line="360" w:lineRule="auto"/>
        <w:ind w:firstLine="851"/>
        <w:jc w:val="both"/>
        <w:rPr>
          <w:rFonts w:ascii="Arial" w:hAnsi="Arial" w:cs="Arial"/>
          <w:sz w:val="24"/>
        </w:rPr>
      </w:pPr>
    </w:p>
    <w:p w:rsidR="005D29C4" w:rsidRDefault="005D29C4" w:rsidP="0079484F">
      <w:pPr>
        <w:tabs>
          <w:tab w:val="left" w:pos="709"/>
          <w:tab w:val="left" w:pos="1134"/>
        </w:tabs>
        <w:spacing w:after="0" w:line="360" w:lineRule="auto"/>
        <w:ind w:firstLine="851"/>
        <w:jc w:val="both"/>
        <w:rPr>
          <w:rFonts w:ascii="Arial" w:hAnsi="Arial" w:cs="Arial"/>
          <w:sz w:val="24"/>
        </w:rPr>
      </w:pPr>
    </w:p>
    <w:p w:rsidR="005D29C4" w:rsidRDefault="005D29C4" w:rsidP="0079484F">
      <w:pPr>
        <w:tabs>
          <w:tab w:val="left" w:pos="709"/>
          <w:tab w:val="left" w:pos="1134"/>
        </w:tabs>
        <w:spacing w:after="0" w:line="360" w:lineRule="auto"/>
        <w:ind w:firstLine="851"/>
        <w:jc w:val="both"/>
        <w:rPr>
          <w:rFonts w:ascii="Arial" w:hAnsi="Arial" w:cs="Arial"/>
          <w:sz w:val="24"/>
        </w:rPr>
      </w:pPr>
    </w:p>
    <w:p w:rsidR="005D29C4" w:rsidRDefault="005D29C4" w:rsidP="0079484F">
      <w:pPr>
        <w:tabs>
          <w:tab w:val="left" w:pos="709"/>
          <w:tab w:val="left" w:pos="1134"/>
        </w:tabs>
        <w:spacing w:after="0" w:line="360" w:lineRule="auto"/>
        <w:ind w:firstLine="851"/>
        <w:jc w:val="both"/>
        <w:rPr>
          <w:rFonts w:ascii="Arial" w:hAnsi="Arial" w:cs="Arial"/>
          <w:sz w:val="24"/>
        </w:rPr>
      </w:pPr>
    </w:p>
    <w:p w:rsidR="005D29C4" w:rsidRDefault="005D29C4" w:rsidP="0079484F">
      <w:pPr>
        <w:tabs>
          <w:tab w:val="left" w:pos="709"/>
          <w:tab w:val="left" w:pos="1134"/>
        </w:tabs>
        <w:spacing w:after="0" w:line="360" w:lineRule="auto"/>
        <w:ind w:firstLine="851"/>
        <w:jc w:val="both"/>
        <w:rPr>
          <w:rFonts w:ascii="Arial" w:hAnsi="Arial" w:cs="Arial"/>
          <w:sz w:val="24"/>
        </w:rPr>
      </w:pPr>
    </w:p>
    <w:p w:rsidR="005D29C4" w:rsidRDefault="005D29C4" w:rsidP="0079484F">
      <w:pPr>
        <w:tabs>
          <w:tab w:val="left" w:pos="709"/>
          <w:tab w:val="left" w:pos="1134"/>
        </w:tabs>
        <w:spacing w:after="0" w:line="360" w:lineRule="auto"/>
        <w:ind w:firstLine="851"/>
        <w:jc w:val="both"/>
        <w:rPr>
          <w:rFonts w:ascii="Arial" w:hAnsi="Arial" w:cs="Arial"/>
          <w:sz w:val="24"/>
        </w:rPr>
      </w:pPr>
    </w:p>
    <w:p w:rsidR="005D29C4" w:rsidRDefault="005D29C4" w:rsidP="0079484F">
      <w:pPr>
        <w:tabs>
          <w:tab w:val="left" w:pos="709"/>
          <w:tab w:val="left" w:pos="1134"/>
        </w:tabs>
        <w:spacing w:after="0" w:line="360" w:lineRule="auto"/>
        <w:ind w:firstLine="851"/>
        <w:jc w:val="both"/>
        <w:rPr>
          <w:rFonts w:ascii="Arial" w:hAnsi="Arial" w:cs="Arial"/>
          <w:sz w:val="24"/>
        </w:rPr>
      </w:pPr>
    </w:p>
    <w:p w:rsidR="005D29C4" w:rsidRDefault="005D29C4" w:rsidP="0079484F">
      <w:pPr>
        <w:tabs>
          <w:tab w:val="left" w:pos="709"/>
          <w:tab w:val="left" w:pos="1134"/>
        </w:tabs>
        <w:spacing w:after="0" w:line="360" w:lineRule="auto"/>
        <w:ind w:firstLine="851"/>
        <w:jc w:val="both"/>
        <w:rPr>
          <w:rFonts w:ascii="Arial" w:hAnsi="Arial" w:cs="Arial"/>
          <w:sz w:val="24"/>
        </w:rPr>
      </w:pPr>
    </w:p>
    <w:p w:rsidR="005D29C4" w:rsidRDefault="005D29C4" w:rsidP="0079484F">
      <w:pPr>
        <w:tabs>
          <w:tab w:val="left" w:pos="709"/>
          <w:tab w:val="left" w:pos="1134"/>
        </w:tabs>
        <w:spacing w:after="0" w:line="360" w:lineRule="auto"/>
        <w:ind w:firstLine="851"/>
        <w:jc w:val="both"/>
        <w:rPr>
          <w:rFonts w:ascii="Arial" w:hAnsi="Arial" w:cs="Arial"/>
          <w:sz w:val="24"/>
        </w:rPr>
      </w:pPr>
    </w:p>
    <w:p w:rsidR="005D29C4" w:rsidRDefault="005D29C4" w:rsidP="0079484F">
      <w:pPr>
        <w:tabs>
          <w:tab w:val="left" w:pos="709"/>
          <w:tab w:val="left" w:pos="1134"/>
        </w:tabs>
        <w:spacing w:after="0" w:line="360" w:lineRule="auto"/>
        <w:ind w:firstLine="851"/>
        <w:jc w:val="both"/>
        <w:rPr>
          <w:rFonts w:ascii="Arial" w:hAnsi="Arial" w:cs="Arial"/>
          <w:sz w:val="24"/>
        </w:rPr>
      </w:pPr>
    </w:p>
    <w:p w:rsidR="005D29C4" w:rsidRDefault="005D29C4" w:rsidP="0079484F">
      <w:pPr>
        <w:tabs>
          <w:tab w:val="left" w:pos="709"/>
          <w:tab w:val="left" w:pos="1134"/>
        </w:tabs>
        <w:spacing w:after="0" w:line="360" w:lineRule="auto"/>
        <w:ind w:firstLine="851"/>
        <w:jc w:val="both"/>
        <w:rPr>
          <w:rFonts w:ascii="Arial" w:hAnsi="Arial" w:cs="Arial"/>
          <w:sz w:val="24"/>
        </w:rPr>
      </w:pPr>
    </w:p>
    <w:p w:rsidR="005D29C4" w:rsidRDefault="005D29C4" w:rsidP="0079484F">
      <w:pPr>
        <w:tabs>
          <w:tab w:val="left" w:pos="709"/>
          <w:tab w:val="left" w:pos="1134"/>
        </w:tabs>
        <w:spacing w:after="0" w:line="360" w:lineRule="auto"/>
        <w:ind w:firstLine="851"/>
        <w:jc w:val="both"/>
        <w:rPr>
          <w:rFonts w:ascii="Arial" w:hAnsi="Arial" w:cs="Arial"/>
          <w:sz w:val="24"/>
        </w:rPr>
      </w:pPr>
    </w:p>
    <w:p w:rsidR="001931E6" w:rsidRPr="001E3CC5" w:rsidRDefault="005D29C4" w:rsidP="005D29C4">
      <w:pPr>
        <w:pStyle w:val="ae"/>
        <w:tabs>
          <w:tab w:val="left" w:pos="1276"/>
        </w:tabs>
        <w:spacing w:line="360" w:lineRule="auto"/>
        <w:ind w:left="0" w:firstLine="567"/>
        <w:jc w:val="both"/>
        <w:rPr>
          <w:rFonts w:ascii="Arial" w:hAnsi="Arial" w:cs="Arial"/>
          <w:sz w:val="24"/>
        </w:rPr>
      </w:pPr>
      <w:r w:rsidRPr="00F27C05">
        <w:rPr>
          <w:rFonts w:ascii="Arial" w:hAnsi="Arial" w:cs="Arial"/>
          <w:sz w:val="24"/>
          <w:szCs w:val="24"/>
        </w:rPr>
        <w:t xml:space="preserve">Настоящий стандарт не может быть полностью или частично воспроизведён, тиражирован и распространён в качестве официального издания без разрешения </w:t>
      </w:r>
      <w:r w:rsidRPr="00FB0A29">
        <w:rPr>
          <w:rFonts w:ascii="Arial" w:hAnsi="Arial" w:cs="Arial"/>
          <w:sz w:val="24"/>
          <w:szCs w:val="24"/>
        </w:rPr>
        <w:t>саморегулируемой организации Союза «Роснефть – Изыскания»</w:t>
      </w:r>
      <w:r w:rsidR="001931E6" w:rsidRPr="001E3CC5">
        <w:rPr>
          <w:rFonts w:ascii="Arial" w:hAnsi="Arial" w:cs="Arial"/>
          <w:sz w:val="24"/>
        </w:rPr>
        <w:br w:type="page"/>
      </w:r>
    </w:p>
    <w:sdt>
      <w:sdtPr>
        <w:rPr>
          <w:rFonts w:ascii="Arial" w:eastAsiaTheme="minorHAnsi" w:hAnsi="Arial" w:cs="Arial"/>
          <w:b w:val="0"/>
          <w:bCs w:val="0"/>
          <w:color w:val="auto"/>
          <w:sz w:val="24"/>
          <w:szCs w:val="24"/>
          <w:lang w:eastAsia="en-US"/>
        </w:rPr>
        <w:id w:val="-1237086050"/>
        <w:docPartObj>
          <w:docPartGallery w:val="Table of Contents"/>
          <w:docPartUnique/>
        </w:docPartObj>
      </w:sdtPr>
      <w:sdtEndPr>
        <w:rPr>
          <w:rFonts w:asciiTheme="minorHAnsi" w:hAnsiTheme="minorHAnsi" w:cstheme="minorBidi"/>
          <w:sz w:val="22"/>
          <w:szCs w:val="22"/>
        </w:rPr>
      </w:sdtEndPr>
      <w:sdtContent>
        <w:p w:rsidR="009516B2" w:rsidRPr="001E3CC5" w:rsidRDefault="00124939" w:rsidP="00124939">
          <w:pPr>
            <w:pStyle w:val="af4"/>
            <w:spacing w:before="120" w:line="360" w:lineRule="auto"/>
            <w:ind w:firstLine="851"/>
            <w:jc w:val="center"/>
            <w:rPr>
              <w:rFonts w:ascii="Arial" w:hAnsi="Arial" w:cs="Arial"/>
              <w:color w:val="auto"/>
            </w:rPr>
          </w:pPr>
          <w:r>
            <w:rPr>
              <w:rFonts w:ascii="Arial" w:hAnsi="Arial" w:cs="Arial"/>
              <w:color w:val="auto"/>
              <w:sz w:val="32"/>
              <w:szCs w:val="32"/>
            </w:rPr>
            <w:t>С</w:t>
          </w:r>
          <w:r w:rsidRPr="00124939">
            <w:rPr>
              <w:rFonts w:ascii="Arial" w:hAnsi="Arial" w:cs="Arial"/>
              <w:color w:val="auto"/>
              <w:sz w:val="32"/>
              <w:szCs w:val="32"/>
            </w:rPr>
            <w:t>одержание</w:t>
          </w:r>
        </w:p>
        <w:p w:rsidR="00DC129C" w:rsidRPr="00DC129C" w:rsidRDefault="009516B2">
          <w:pPr>
            <w:pStyle w:val="25"/>
            <w:rPr>
              <w:rFonts w:ascii="Arial" w:eastAsiaTheme="minorEastAsia" w:hAnsi="Arial" w:cs="Arial"/>
              <w:noProof/>
              <w:sz w:val="20"/>
              <w:szCs w:val="20"/>
              <w:lang w:eastAsia="ru-RU"/>
            </w:rPr>
          </w:pPr>
          <w:r w:rsidRPr="00DC129C">
            <w:fldChar w:fldCharType="begin"/>
          </w:r>
          <w:r w:rsidRPr="00DC129C">
            <w:instrText xml:space="preserve"> TOC \o "1-3" \h \z \u </w:instrText>
          </w:r>
          <w:r w:rsidRPr="00DC129C">
            <w:fldChar w:fldCharType="separate"/>
          </w:r>
          <w:hyperlink w:anchor="_Toc14261088" w:history="1">
            <w:r w:rsidR="00DC129C" w:rsidRPr="00DC129C">
              <w:rPr>
                <w:rStyle w:val="ab"/>
                <w:rFonts w:ascii="Arial" w:hAnsi="Arial" w:cs="Arial"/>
                <w:bCs/>
                <w:iCs/>
                <w:noProof/>
                <w:sz w:val="20"/>
                <w:szCs w:val="20"/>
              </w:rPr>
              <w:t>1.</w:t>
            </w:r>
            <w:r w:rsidR="00DC129C" w:rsidRPr="00DC129C">
              <w:rPr>
                <w:rFonts w:ascii="Arial" w:eastAsiaTheme="minorEastAsia" w:hAnsi="Arial" w:cs="Arial"/>
                <w:noProof/>
                <w:sz w:val="20"/>
                <w:szCs w:val="20"/>
                <w:lang w:eastAsia="ru-RU"/>
              </w:rPr>
              <w:tab/>
            </w:r>
            <w:r w:rsidR="00DC129C" w:rsidRPr="00DC129C">
              <w:rPr>
                <w:rStyle w:val="ab"/>
                <w:rFonts w:ascii="Arial" w:hAnsi="Arial" w:cs="Arial"/>
                <w:bCs/>
                <w:iCs/>
                <w:noProof/>
                <w:sz w:val="20"/>
                <w:szCs w:val="20"/>
              </w:rPr>
              <w:t>ОБЛАСТЬ ПРИМЕНЕНИЯ</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_Toc14261088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sidR="00A16599">
              <w:rPr>
                <w:rFonts w:ascii="Arial" w:hAnsi="Arial" w:cs="Arial"/>
                <w:noProof/>
                <w:webHidden/>
                <w:sz w:val="20"/>
                <w:szCs w:val="20"/>
              </w:rPr>
              <w:t>5</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089" w:history="1">
            <w:r w:rsidR="00DC129C" w:rsidRPr="00DC129C">
              <w:rPr>
                <w:rStyle w:val="ab"/>
                <w:rFonts w:ascii="Arial" w:hAnsi="Arial" w:cs="Arial"/>
                <w:bCs/>
                <w:iCs/>
                <w:noProof/>
                <w:sz w:val="20"/>
                <w:szCs w:val="20"/>
              </w:rPr>
              <w:t>2.</w:t>
            </w:r>
            <w:r w:rsidR="00DC129C" w:rsidRPr="00DC129C">
              <w:rPr>
                <w:rFonts w:ascii="Arial" w:eastAsiaTheme="minorEastAsia" w:hAnsi="Arial" w:cs="Arial"/>
                <w:noProof/>
                <w:sz w:val="20"/>
                <w:szCs w:val="20"/>
                <w:lang w:eastAsia="ru-RU"/>
              </w:rPr>
              <w:tab/>
            </w:r>
            <w:r w:rsidR="00DC129C" w:rsidRPr="00DC129C">
              <w:rPr>
                <w:rStyle w:val="ab"/>
                <w:rFonts w:ascii="Arial" w:hAnsi="Arial" w:cs="Arial"/>
                <w:bCs/>
                <w:iCs/>
                <w:noProof/>
                <w:sz w:val="20"/>
                <w:szCs w:val="20"/>
              </w:rPr>
              <w:t>НОРМАТИВНЫЕ ССЫЛКИ</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_Toc14261089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5</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090" w:history="1">
            <w:r w:rsidR="00DC129C" w:rsidRPr="00DC129C">
              <w:rPr>
                <w:rStyle w:val="ab"/>
                <w:rFonts w:ascii="Arial" w:hAnsi="Arial" w:cs="Arial"/>
                <w:bCs/>
                <w:iCs/>
                <w:noProof/>
                <w:sz w:val="20"/>
                <w:szCs w:val="20"/>
              </w:rPr>
              <w:t>3.</w:t>
            </w:r>
            <w:r w:rsidR="00DC129C" w:rsidRPr="00DC129C">
              <w:rPr>
                <w:rFonts w:ascii="Arial" w:eastAsiaTheme="minorEastAsia" w:hAnsi="Arial" w:cs="Arial"/>
                <w:noProof/>
                <w:sz w:val="20"/>
                <w:szCs w:val="20"/>
                <w:lang w:eastAsia="ru-RU"/>
              </w:rPr>
              <w:tab/>
            </w:r>
            <w:r w:rsidR="00DC129C" w:rsidRPr="00DC129C">
              <w:rPr>
                <w:rStyle w:val="ab"/>
                <w:rFonts w:ascii="Arial" w:hAnsi="Arial" w:cs="Arial"/>
                <w:bCs/>
                <w:iCs/>
                <w:noProof/>
                <w:sz w:val="20"/>
                <w:szCs w:val="20"/>
              </w:rPr>
              <w:t>ТЕРМИНЫ И ОПРЕДЕЛЕНИЯ</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_Toc14261090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9</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091" w:history="1">
            <w:r w:rsidR="00DC129C" w:rsidRPr="00DC129C">
              <w:rPr>
                <w:rStyle w:val="ab"/>
                <w:rFonts w:ascii="Arial" w:hAnsi="Arial" w:cs="Arial"/>
                <w:bCs/>
                <w:iCs/>
                <w:noProof/>
                <w:sz w:val="20"/>
                <w:szCs w:val="20"/>
              </w:rPr>
              <w:t>4.</w:t>
            </w:r>
            <w:r w:rsidR="00DC129C" w:rsidRPr="00DC129C">
              <w:rPr>
                <w:rFonts w:ascii="Arial" w:eastAsiaTheme="minorEastAsia" w:hAnsi="Arial" w:cs="Arial"/>
                <w:noProof/>
                <w:sz w:val="20"/>
                <w:szCs w:val="20"/>
                <w:lang w:eastAsia="ru-RU"/>
              </w:rPr>
              <w:tab/>
            </w:r>
            <w:r w:rsidR="00DC129C" w:rsidRPr="00DC129C">
              <w:rPr>
                <w:rStyle w:val="ab"/>
                <w:rFonts w:ascii="Arial" w:hAnsi="Arial" w:cs="Arial"/>
                <w:bCs/>
                <w:iCs/>
                <w:noProof/>
                <w:sz w:val="20"/>
                <w:szCs w:val="20"/>
              </w:rPr>
              <w:t>ОБОЗНАЧЕНИЯ И СОКРАЩЕНИЯ</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_Toc14261091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10</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092" w:history="1">
            <w:r w:rsidR="00DC129C" w:rsidRPr="00DC129C">
              <w:rPr>
                <w:rStyle w:val="ab"/>
                <w:rFonts w:ascii="Arial" w:hAnsi="Arial" w:cs="Arial"/>
                <w:bCs/>
                <w:iCs/>
                <w:noProof/>
                <w:sz w:val="20"/>
                <w:szCs w:val="20"/>
              </w:rPr>
              <w:t>5.</w:t>
            </w:r>
            <w:r w:rsidR="00DC129C" w:rsidRPr="00DC129C">
              <w:rPr>
                <w:rFonts w:ascii="Arial" w:eastAsiaTheme="minorEastAsia" w:hAnsi="Arial" w:cs="Arial"/>
                <w:noProof/>
                <w:sz w:val="20"/>
                <w:szCs w:val="20"/>
                <w:lang w:eastAsia="ru-RU"/>
              </w:rPr>
              <w:tab/>
            </w:r>
            <w:r w:rsidR="00DC129C" w:rsidRPr="00DC129C">
              <w:rPr>
                <w:rStyle w:val="ab"/>
                <w:rFonts w:ascii="Arial" w:hAnsi="Arial" w:cs="Arial"/>
                <w:bCs/>
                <w:iCs/>
                <w:noProof/>
                <w:sz w:val="20"/>
                <w:szCs w:val="20"/>
              </w:rPr>
              <w:t>ОБЩИЕ ПОЛОЖЕНИЯ</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_Toc14261092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10</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093" w:history="1">
            <w:r w:rsidR="00DC129C" w:rsidRPr="00DC129C">
              <w:rPr>
                <w:rStyle w:val="ab"/>
                <w:rFonts w:ascii="Arial" w:hAnsi="Arial" w:cs="Arial"/>
                <w:bCs/>
                <w:iCs/>
                <w:noProof/>
                <w:sz w:val="20"/>
                <w:szCs w:val="20"/>
              </w:rPr>
              <w:t>6.</w:t>
            </w:r>
            <w:r w:rsidR="00DC129C" w:rsidRPr="00DC129C">
              <w:rPr>
                <w:rFonts w:ascii="Arial" w:eastAsiaTheme="minorEastAsia" w:hAnsi="Arial" w:cs="Arial"/>
                <w:noProof/>
                <w:sz w:val="20"/>
                <w:szCs w:val="20"/>
                <w:lang w:eastAsia="ru-RU"/>
              </w:rPr>
              <w:tab/>
            </w:r>
            <w:r w:rsidR="00DC129C" w:rsidRPr="00DC129C">
              <w:rPr>
                <w:rStyle w:val="ab"/>
                <w:rFonts w:ascii="Arial" w:hAnsi="Arial" w:cs="Arial"/>
                <w:bCs/>
                <w:iCs/>
                <w:noProof/>
                <w:sz w:val="20"/>
                <w:szCs w:val="20"/>
              </w:rPr>
              <w:t>ТРЕБОВАНИЯ, КОТОРЫМ ДОЛЖЕН СООТВЕТСТВОВАТЬ  ЗАЯВИТЕЛЬ ИЛИ ЧЛЕН СОЮЗА</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_Toc14261093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15</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094" w:history="1">
            <w:r w:rsidR="00DC129C" w:rsidRPr="00DC129C">
              <w:rPr>
                <w:rStyle w:val="ab"/>
                <w:rFonts w:ascii="Arial" w:eastAsia="Times New Roman" w:hAnsi="Arial" w:cs="Arial"/>
                <w:noProof/>
                <w:sz w:val="20"/>
                <w:szCs w:val="20"/>
                <w:lang w:eastAsia="ru-RU"/>
              </w:rPr>
              <w:t>6.1</w:t>
            </w:r>
            <w:r w:rsidR="00DC129C" w:rsidRPr="00DC129C">
              <w:rPr>
                <w:rFonts w:ascii="Arial" w:eastAsiaTheme="minorEastAsia" w:hAnsi="Arial" w:cs="Arial"/>
                <w:noProof/>
                <w:sz w:val="20"/>
                <w:szCs w:val="20"/>
                <w:lang w:eastAsia="ru-RU"/>
              </w:rPr>
              <w:tab/>
            </w:r>
            <w:r w:rsidR="00DC129C" w:rsidRPr="00DC129C">
              <w:rPr>
                <w:rStyle w:val="ab"/>
                <w:rFonts w:ascii="Arial" w:eastAsia="Times New Roman" w:hAnsi="Arial" w:cs="Arial"/>
                <w:noProof/>
                <w:sz w:val="20"/>
                <w:szCs w:val="20"/>
                <w:lang w:eastAsia="ru-RU"/>
              </w:rPr>
              <w:t>ТРЕБОВАНИЯ, ПРЕДЪЯВЛЯЕМЫЕ К ЧЛЕНАМ СОЮЗА И ЛИЦАМ, ВСТУПАЮЩИМ В СОЮЗ</w:t>
            </w:r>
            <w:r w:rsidR="00DC129C" w:rsidRPr="00DC129C">
              <w:rPr>
                <w:rFonts w:ascii="Arial" w:hAnsi="Arial" w:cs="Arial"/>
                <w:noProof/>
                <w:webHidden/>
                <w:sz w:val="20"/>
                <w:szCs w:val="20"/>
              </w:rPr>
              <w:tab/>
            </w:r>
            <w:r w:rsidR="00DC129C">
              <w:rPr>
                <w:rFonts w:ascii="Arial" w:hAnsi="Arial" w:cs="Arial"/>
                <w:noProof/>
                <w:webHidden/>
                <w:sz w:val="20"/>
                <w:szCs w:val="20"/>
              </w:rPr>
              <w:t>………………………………………………………………………………………………………</w:t>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_Toc14261094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15</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095" w:history="1">
            <w:r w:rsidR="00DC129C" w:rsidRPr="00DC129C">
              <w:rPr>
                <w:rStyle w:val="ab"/>
                <w:rFonts w:ascii="Arial" w:eastAsia="Times New Roman" w:hAnsi="Arial" w:cs="Arial"/>
                <w:noProof/>
                <w:sz w:val="20"/>
                <w:szCs w:val="20"/>
                <w:lang w:eastAsia="ru-RU"/>
              </w:rPr>
              <w:t>6.2</w:t>
            </w:r>
            <w:r w:rsidR="00DC129C" w:rsidRPr="00DC129C">
              <w:rPr>
                <w:rFonts w:ascii="Arial" w:eastAsiaTheme="minorEastAsia" w:hAnsi="Arial" w:cs="Arial"/>
                <w:noProof/>
                <w:sz w:val="20"/>
                <w:szCs w:val="20"/>
                <w:lang w:eastAsia="ru-RU"/>
              </w:rPr>
              <w:tab/>
            </w:r>
            <w:r w:rsidR="00DC129C" w:rsidRPr="00DC129C">
              <w:rPr>
                <w:rStyle w:val="ab"/>
                <w:rFonts w:ascii="Arial" w:eastAsia="Times New Roman" w:hAnsi="Arial" w:cs="Arial"/>
                <w:noProof/>
                <w:sz w:val="20"/>
                <w:szCs w:val="20"/>
                <w:lang w:eastAsia="ru-RU"/>
              </w:rPr>
              <w:t>ОСНОВНЫЕ ТРЕБОВАНИЯ К ЗАЯВИТЕЛЮ ПРИ ПРОХОЖДЕНИИ ОСТ</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_Toc14261095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19</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096" w:history="1">
            <w:r w:rsidR="00DC129C" w:rsidRPr="00DC129C">
              <w:rPr>
                <w:rStyle w:val="ab"/>
                <w:rFonts w:ascii="Arial" w:eastAsia="Times New Roman" w:hAnsi="Arial" w:cs="Arial"/>
                <w:noProof/>
                <w:sz w:val="20"/>
                <w:szCs w:val="20"/>
                <w:lang w:eastAsia="ru-RU"/>
              </w:rPr>
              <w:t>6.3</w:t>
            </w:r>
            <w:r w:rsidR="00DC129C" w:rsidRPr="00DC129C">
              <w:rPr>
                <w:rFonts w:ascii="Arial" w:eastAsiaTheme="minorEastAsia" w:hAnsi="Arial" w:cs="Arial"/>
                <w:noProof/>
                <w:sz w:val="20"/>
                <w:szCs w:val="20"/>
                <w:lang w:eastAsia="ru-RU"/>
              </w:rPr>
              <w:tab/>
            </w:r>
            <w:r w:rsidR="00DC129C" w:rsidRPr="00DC129C">
              <w:rPr>
                <w:rStyle w:val="ab"/>
                <w:rFonts w:ascii="Arial" w:eastAsia="Times New Roman" w:hAnsi="Arial" w:cs="Arial"/>
                <w:noProof/>
                <w:sz w:val="20"/>
                <w:szCs w:val="20"/>
                <w:lang w:eastAsia="ru-RU"/>
              </w:rPr>
              <w:t>ОСНОВНЫЕ ТРЕБОВАНИЯ К ПРОФЕССИОНАЛЬНО-ТЕХНИЧЕСКОЙ ОБЕСПЕЧЕННОСТИ ЗАЯВИТЕЛЯ ПРИ ПРОХОЖДЕНИИ ОСТ</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_Toc14261096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20</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097" w:history="1">
            <w:r w:rsidR="00DC129C" w:rsidRPr="00DC129C">
              <w:rPr>
                <w:rStyle w:val="ab"/>
                <w:rFonts w:ascii="Arial" w:eastAsia="Times New Roman" w:hAnsi="Arial" w:cs="Arial"/>
                <w:noProof/>
                <w:sz w:val="20"/>
                <w:szCs w:val="20"/>
                <w:lang w:eastAsia="ru-RU"/>
              </w:rPr>
              <w:t>6.4</w:t>
            </w:r>
            <w:r w:rsidR="00DC129C" w:rsidRPr="00DC129C">
              <w:rPr>
                <w:rFonts w:ascii="Arial" w:eastAsiaTheme="minorEastAsia" w:hAnsi="Arial" w:cs="Arial"/>
                <w:noProof/>
                <w:sz w:val="20"/>
                <w:szCs w:val="20"/>
                <w:lang w:eastAsia="ru-RU"/>
              </w:rPr>
              <w:tab/>
            </w:r>
            <w:r w:rsidR="00DC129C" w:rsidRPr="00DC129C">
              <w:rPr>
                <w:rStyle w:val="ab"/>
                <w:rFonts w:ascii="Arial" w:eastAsia="Times New Roman" w:hAnsi="Arial" w:cs="Arial"/>
                <w:noProof/>
                <w:sz w:val="20"/>
                <w:szCs w:val="20"/>
                <w:lang w:eastAsia="ru-RU"/>
              </w:rPr>
              <w:t>ОСНОВНЫЕ ТРЕБОВАНИЯ К ЗАЯВИТЕЛЮ ПРИ ПРОХОЖДЕНИИ КО</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_Toc14261097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22</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098" w:history="1">
            <w:r w:rsidR="00DC129C" w:rsidRPr="00DC129C">
              <w:rPr>
                <w:rStyle w:val="ab"/>
                <w:rFonts w:ascii="Arial" w:eastAsia="Times New Roman" w:hAnsi="Arial" w:cs="Arial"/>
                <w:noProof/>
                <w:sz w:val="20"/>
                <w:szCs w:val="20"/>
                <w:lang w:eastAsia="ru-RU"/>
              </w:rPr>
              <w:t>6.5</w:t>
            </w:r>
            <w:r w:rsidR="00DC129C" w:rsidRPr="00DC129C">
              <w:rPr>
                <w:rFonts w:ascii="Arial" w:eastAsiaTheme="minorEastAsia" w:hAnsi="Arial" w:cs="Arial"/>
                <w:noProof/>
                <w:sz w:val="20"/>
                <w:szCs w:val="20"/>
                <w:lang w:eastAsia="ru-RU"/>
              </w:rPr>
              <w:tab/>
            </w:r>
            <w:r w:rsidR="00DC129C" w:rsidRPr="00DC129C">
              <w:rPr>
                <w:rStyle w:val="ab"/>
                <w:rFonts w:ascii="Arial" w:eastAsia="Times New Roman" w:hAnsi="Arial" w:cs="Arial"/>
                <w:noProof/>
                <w:sz w:val="20"/>
                <w:szCs w:val="20"/>
                <w:lang w:eastAsia="ru-RU"/>
              </w:rPr>
              <w:t>ОСНОВНЫЕ ТРЕБОВАНИЯ К ПРОФЕССИОНАЛЬНО-ТЕХНИЧЕСКОЙ ОБЕСПЕЧЕННОСТИ ЗАЯВИТЕЛЯ ПРИ ПРОХОЖДЕНИИ КО</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_Toc14261098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24</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099" w:history="1">
            <w:r w:rsidR="00DC129C" w:rsidRPr="00DC129C">
              <w:rPr>
                <w:rStyle w:val="ab"/>
                <w:rFonts w:ascii="Arial" w:hAnsi="Arial" w:cs="Arial"/>
                <w:noProof/>
                <w:sz w:val="20"/>
                <w:szCs w:val="20"/>
              </w:rPr>
              <w:t>6.5.1</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КО ТЕХНИЧЕСКОЙ ОБЕСПЕЧЕННОСТИ ЗАЯВИТЕЛЯ</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_Toc14261099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24</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00" w:history="1">
            <w:r w:rsidR="00DC129C" w:rsidRPr="00DC129C">
              <w:rPr>
                <w:rStyle w:val="ab"/>
                <w:rFonts w:ascii="Arial" w:hAnsi="Arial" w:cs="Arial"/>
                <w:noProof/>
                <w:sz w:val="20"/>
                <w:szCs w:val="20"/>
              </w:rPr>
              <w:t>6.5.1.1</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КВАЛИФИКАЦИОННЫЙ СОСТАВ ИНЖЕНЕРНО-ТЕХНИЧЕСКИХ РАБОТНИКОВ ЗАЯВИТЕЛЯ</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_Toc14261100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24</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01" w:history="1">
            <w:r w:rsidR="00DC129C" w:rsidRPr="00DC129C">
              <w:rPr>
                <w:rStyle w:val="ab"/>
                <w:rFonts w:ascii="Arial" w:hAnsi="Arial" w:cs="Arial"/>
                <w:noProof/>
                <w:sz w:val="20"/>
                <w:szCs w:val="20"/>
              </w:rPr>
              <w:t>6.5.1.2</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МАТЕРИАЛЬНО-ТЕХНИЧЕСКАЯ БАЗА ЗАЯВИТЕЛЯ</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_Toc14261101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25</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02" w:history="1">
            <w:r w:rsidR="00DC129C" w:rsidRPr="00DC129C">
              <w:rPr>
                <w:rStyle w:val="ab"/>
                <w:rFonts w:ascii="Arial" w:hAnsi="Arial" w:cs="Arial"/>
                <w:noProof/>
                <w:sz w:val="20"/>
                <w:szCs w:val="20"/>
              </w:rPr>
              <w:t>6.5.1.3</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ОРГАНИЗАЦИЯ КОНТРОЛЯ КАЧЕСТВА РАБОТ НА ПРЕДПРИЯТИИ ЗАЯВИТЕЛЯ</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_Toc14261102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25</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03" w:history="1">
            <w:r w:rsidR="00DC129C" w:rsidRPr="00DC129C">
              <w:rPr>
                <w:rStyle w:val="ab"/>
                <w:rFonts w:ascii="Arial" w:hAnsi="Arial" w:cs="Arial"/>
                <w:noProof/>
                <w:sz w:val="20"/>
                <w:szCs w:val="20"/>
              </w:rPr>
              <w:t>6.5.1.4</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КАМЕРАЛЬНАЯ ОБРАБОТКА МАТЕРИАЛОВ ИИ И СОСТАВЛЕНИЕ ТЕХНИЧЕСКОГО ОТЧЕТА ЗАЯВИТЕЛЯ</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_Toc14261103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26</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04" w:history="1">
            <w:r w:rsidR="00DC129C" w:rsidRPr="00DC129C">
              <w:rPr>
                <w:rStyle w:val="ab"/>
                <w:rFonts w:ascii="Arial" w:hAnsi="Arial" w:cs="Arial"/>
                <w:noProof/>
                <w:sz w:val="20"/>
                <w:szCs w:val="20"/>
              </w:rPr>
              <w:t>6.5.1.5</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ДОПОЛНИТЕЛЬНЫЕ ФАКТОРЫ, ВЛИЯЮЩИЕ НА КАЧЕСТВО ИИ ЗАЯВИТЕЛЯ</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_Toc14261104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26</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05" w:history="1">
            <w:r w:rsidR="00DC129C" w:rsidRPr="00DC129C">
              <w:rPr>
                <w:rStyle w:val="ab"/>
                <w:rFonts w:ascii="Arial" w:hAnsi="Arial" w:cs="Arial"/>
                <w:noProof/>
                <w:sz w:val="20"/>
                <w:szCs w:val="20"/>
              </w:rPr>
              <w:t>6.5.1.6</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ОРГАНИЗАЦИЯ ОХРАНЫ ТРУДА НА ПРЕДПРИЯТИИ ЗАЯВИТЕЛЯ</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_Toc14261105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26</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07" w:history="1">
            <w:r w:rsidR="00DC129C" w:rsidRPr="00DC129C">
              <w:rPr>
                <w:rStyle w:val="ab"/>
                <w:rFonts w:ascii="Arial" w:hAnsi="Arial" w:cs="Arial"/>
                <w:noProof/>
                <w:sz w:val="20"/>
                <w:szCs w:val="20"/>
              </w:rPr>
              <w:t>6.5.1.8</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СОБЛЮДЕНИЕ ПРАВИЛ ПОЖАРНОЙ БЕЗОПАСНОСТИ ЗАЯВИТЕЛЕМ</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_Toc14261107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27</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08" w:history="1">
            <w:r w:rsidR="00DC129C" w:rsidRPr="00DC129C">
              <w:rPr>
                <w:rStyle w:val="ab"/>
                <w:rFonts w:ascii="Arial" w:hAnsi="Arial" w:cs="Arial"/>
                <w:noProof/>
                <w:sz w:val="20"/>
                <w:szCs w:val="20"/>
              </w:rPr>
              <w:t>6.5.1.9</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ОЦЕНКА КАЧЕСТВА ВЫПОЛНЕНИЯ ИНЖЕНЕРНЫХ ИЗЫСКАНИЙ ДЛЯ СТРОИТЕЛЬСТВА ЗАЯВИТЕЛЕМ</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_Toc14261108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28</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09" w:history="1">
            <w:r w:rsidR="00DC129C" w:rsidRPr="00DC129C">
              <w:rPr>
                <w:rStyle w:val="ab"/>
                <w:rFonts w:ascii="Arial" w:hAnsi="Arial" w:cs="Arial"/>
                <w:noProof/>
                <w:sz w:val="20"/>
                <w:szCs w:val="20"/>
              </w:rPr>
              <w:t>6.5.2</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РЕКОМЕНДУЕМАЯ ПРОФЕССИОНАЛЬНО-ТЕХНИЧЕСКАЯ ОБЕСПЕЧЕННОСТЬ ЗАЯВИТЕЛЯ ПРИ ВЫПОЛНЕНИИ ИНЖЕНЕРНО-ГЕОДЕЗИЧЕСКИХ ИЗЫСКАНИЙ</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_Toc14261109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30</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10" w:history="1">
            <w:r w:rsidR="00DC129C" w:rsidRPr="00DC129C">
              <w:rPr>
                <w:rStyle w:val="ab"/>
                <w:rFonts w:ascii="Arial" w:hAnsi="Arial" w:cs="Arial"/>
                <w:noProof/>
                <w:sz w:val="20"/>
                <w:szCs w:val="20"/>
              </w:rPr>
              <w:t>6.5.3</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РЕКОМЕНДУЕМАЯ ПРОФЕССИОНАЛЬНО-ТЕХНИЧЕСКАЯ ОБЕСПЕЧЕННОСТЬ ЗАЯВИТЕЛЯ ПРИ ВЫПОЛНЕНИИ ИНЖЕНЕРНО-ГЕОЛОГИЧЕСКИХ И ИНЖЕНЕРНО-ГЕОТЕХНИЧЕСКИХ ИЗЫСКАНИЙ</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_Toc14261110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36</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11" w:history="1">
            <w:r w:rsidR="00DC129C" w:rsidRPr="00DC129C">
              <w:rPr>
                <w:rStyle w:val="ab"/>
                <w:rFonts w:ascii="Arial" w:hAnsi="Arial" w:cs="Arial"/>
                <w:noProof/>
                <w:sz w:val="20"/>
                <w:szCs w:val="20"/>
              </w:rPr>
              <w:t>6.5.4</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РЕКОМЕНДУЕМАЯ ПРОФЕССИОНАЛЬНО-ТЕХНИЧЕСКАЯ ОБЕСПЕЧЕННОСТЬ ЗАЯВИТЕЛЯ К ГРУНТОВЕДЧЕСКОЙ ЛАБОРАТОРИИ ПРИ ПРОВЕДЕНИИ ИНЖЕНЕРНО-ГЕОЛОГИЧЕСКИХ ИЗЫСКАНИЙ</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_Toc14261111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39</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12" w:history="1">
            <w:r w:rsidR="00DC129C" w:rsidRPr="00DC129C">
              <w:rPr>
                <w:rStyle w:val="ab"/>
                <w:rFonts w:ascii="Arial" w:hAnsi="Arial" w:cs="Arial"/>
                <w:noProof/>
                <w:sz w:val="20"/>
                <w:szCs w:val="20"/>
              </w:rPr>
              <w:t>6.5.5</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РЕКОМЕНДУЕМАЯ ПРОФЕССИОНАЛЬНО-ТЕХНИЧЕСКАЯ ОБЕСПЕЧЕННОСТЬ ЗАЯВИТЕЛЯ ПРИ ВЫПОЛНЕНИИ ИНЖЕНЕРНО-ГЕОФИЗИЧЕСКИХ ИССЛЕДОВАНИЙ</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_Toc14261112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41</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13" w:history="1">
            <w:r w:rsidR="00DC129C" w:rsidRPr="00DC129C">
              <w:rPr>
                <w:rStyle w:val="ab"/>
                <w:rFonts w:ascii="Arial" w:hAnsi="Arial" w:cs="Arial"/>
                <w:noProof/>
                <w:sz w:val="20"/>
                <w:szCs w:val="20"/>
              </w:rPr>
              <w:t>6.5.6</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РЕКОМЕНДУЕМАЯ ПРОФЕССИОНАЛЬНО-ТЕХНИЧЕСКАЯ ОБЕСПЕЧЕННОСТЬ ЗАЯВИТЕЛЯ ПРИ ВЫПОЛНЕНИИ ИНЖЕНЕРНО-ГИДРОМЕТЕОРОЛОГИЧЕСКИХ ИЗЫСКАНИЙ</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_Toc14261113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44</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14" w:history="1">
            <w:r w:rsidR="00DC129C" w:rsidRPr="00DC129C">
              <w:rPr>
                <w:rStyle w:val="ab"/>
                <w:rFonts w:ascii="Arial" w:hAnsi="Arial" w:cs="Arial"/>
                <w:noProof/>
                <w:sz w:val="20"/>
                <w:szCs w:val="20"/>
              </w:rPr>
              <w:t>6.5.7</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РЕКОМЕНДУЕМАЯ ПРОФЕССИОНАЛЬНО-ТЕХНИЧЕСКАЯ ОБЕСПЕЧЕННОСТЬ ЗАЯВИТЕЛЯ ПРИ ВЫПОЛНЕНИИ ИНЖЕНЕРНО-ЭКОЛОГИЧЕСКИХ ИЗЫСКАНИЙ</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_Toc14261114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47</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15" w:history="1">
            <w:r w:rsidR="00DC129C" w:rsidRPr="00DC129C">
              <w:rPr>
                <w:rStyle w:val="ab"/>
                <w:rFonts w:ascii="Arial" w:hAnsi="Arial" w:cs="Arial"/>
                <w:noProof/>
                <w:sz w:val="20"/>
                <w:szCs w:val="20"/>
              </w:rPr>
              <w:t>6.5.8</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РЕКОМЕНДУЕМАЯ ПРОФЕССИОНАЛЬНО-ТЕХНИЧЕСКАЯ ОБЕСПЕЧЕННОСТЬ ЗАЯВИТЕЛЯ К ЛАБОРАТОРИИ, ВЫПОЛНЯЮЩЕЙ ЛАБОРАТОРНЫЕ РАБОТЫ ПРИ ПРОВЕДЕНИИ ИНЖЕНЕРНО-ЭКОЛОГИЧЕСКИХ ИЗЫСКАНИЙ</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_Toc14261115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50</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16" w:history="1">
            <w:r w:rsidR="00DC129C" w:rsidRPr="00DC129C">
              <w:rPr>
                <w:rStyle w:val="ab"/>
                <w:rFonts w:ascii="Arial" w:hAnsi="Arial" w:cs="Arial"/>
                <w:noProof/>
                <w:sz w:val="20"/>
                <w:szCs w:val="20"/>
              </w:rPr>
              <w:t>6.5.9</w:t>
            </w:r>
            <w:r w:rsidR="00DC129C" w:rsidRPr="00DC129C">
              <w:rPr>
                <w:rFonts w:ascii="Arial" w:eastAsiaTheme="minorEastAsia" w:hAnsi="Arial" w:cs="Arial"/>
                <w:noProof/>
                <w:sz w:val="20"/>
                <w:szCs w:val="20"/>
                <w:lang w:eastAsia="ru-RU"/>
              </w:rPr>
              <w:tab/>
            </w:r>
            <w:r w:rsidR="00DC129C" w:rsidRPr="00DC129C">
              <w:rPr>
                <w:rStyle w:val="ab"/>
                <w:rFonts w:ascii="Arial" w:hAnsi="Arial" w:cs="Arial"/>
                <w:noProof/>
                <w:sz w:val="20"/>
                <w:szCs w:val="20"/>
              </w:rPr>
              <w:t>РЕКОМЕНДУЕМАЯ ПРОФЕССИОНАЛЬНО-ТЕХНИЧЕСКАЯ ОБЕСПЕЧЕННОСТЬ ЗАЯВИТЕЛЯ НА НАЛИЧИЕ СПЕЦИАЛИЗИРОВАННОЙ ТЕХНИКИ ДЛЯ ВЫПОЛНЕНИЯ ИНЖЕНЕРНЫХ ИЗЫСКАНИЙ</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_Toc14261116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52</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17" w:history="1">
            <w:r w:rsidR="00DC129C" w:rsidRPr="00DC129C">
              <w:rPr>
                <w:rStyle w:val="ab"/>
                <w:rFonts w:ascii="Arial" w:hAnsi="Arial" w:cs="Arial"/>
                <w:bCs/>
                <w:iCs/>
                <w:noProof/>
                <w:sz w:val="20"/>
                <w:szCs w:val="20"/>
              </w:rPr>
              <w:t>7.</w:t>
            </w:r>
            <w:r w:rsidR="00DC129C" w:rsidRPr="00DC129C">
              <w:rPr>
                <w:rFonts w:ascii="Arial" w:eastAsiaTheme="minorEastAsia" w:hAnsi="Arial" w:cs="Arial"/>
                <w:noProof/>
                <w:sz w:val="20"/>
                <w:szCs w:val="20"/>
                <w:lang w:eastAsia="ru-RU"/>
              </w:rPr>
              <w:tab/>
            </w:r>
            <w:r w:rsidR="00DC129C" w:rsidRPr="00DC129C">
              <w:rPr>
                <w:rStyle w:val="ab"/>
                <w:rFonts w:ascii="Arial" w:hAnsi="Arial" w:cs="Arial"/>
                <w:bCs/>
                <w:iCs/>
                <w:noProof/>
                <w:sz w:val="20"/>
                <w:szCs w:val="20"/>
              </w:rPr>
              <w:t>ПОРЯДОК ПРЕДОСТАВЛЕНИЯ ЗАЯВКИ НА ОСТ И КО</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_Toc14261117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55</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18" w:history="1">
            <w:r w:rsidR="00DC129C" w:rsidRPr="00DC129C">
              <w:rPr>
                <w:rStyle w:val="ab"/>
                <w:rFonts w:ascii="Arial" w:hAnsi="Arial" w:cs="Arial"/>
                <w:bCs/>
                <w:iCs/>
                <w:noProof/>
                <w:sz w:val="20"/>
                <w:szCs w:val="20"/>
              </w:rPr>
              <w:t>ПРИЛОЖЕНИЯ</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_Toc14261118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58</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19" w:history="1">
            <w:r w:rsidR="00DC129C" w:rsidRPr="00DC129C">
              <w:rPr>
                <w:rStyle w:val="ab"/>
                <w:rFonts w:ascii="Arial" w:hAnsi="Arial" w:cs="Arial"/>
                <w:bCs/>
                <w:iCs/>
                <w:noProof/>
                <w:sz w:val="20"/>
                <w:szCs w:val="20"/>
              </w:rPr>
              <w:t>ПРИЛОЖЕНИЕ № 1</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_Toc14261119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58</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20" w:history="1">
            <w:r w:rsidR="00DC129C" w:rsidRPr="00DC129C">
              <w:rPr>
                <w:rStyle w:val="ab"/>
                <w:rFonts w:ascii="Arial" w:hAnsi="Arial" w:cs="Arial"/>
                <w:bCs/>
                <w:iCs/>
                <w:noProof/>
                <w:sz w:val="20"/>
                <w:szCs w:val="20"/>
              </w:rPr>
              <w:t>ПРИЛОЖЕНИЕ № 2</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_Toc14261120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62</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21" w:history="1">
            <w:r w:rsidR="00DC129C" w:rsidRPr="00DC129C">
              <w:rPr>
                <w:rStyle w:val="ab"/>
                <w:rFonts w:ascii="Arial" w:hAnsi="Arial" w:cs="Arial"/>
                <w:bCs/>
                <w:iCs/>
                <w:noProof/>
                <w:sz w:val="20"/>
                <w:szCs w:val="20"/>
              </w:rPr>
              <w:t>ПРИЛОЖЕНИЕ № 3</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_Toc14261121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63</w:t>
            </w:r>
            <w:r w:rsidR="00DC129C" w:rsidRPr="00DC129C">
              <w:rPr>
                <w:rFonts w:ascii="Arial" w:hAnsi="Arial" w:cs="Arial"/>
                <w:noProof/>
                <w:webHidden/>
                <w:sz w:val="20"/>
                <w:szCs w:val="20"/>
              </w:rPr>
              <w:fldChar w:fldCharType="end"/>
            </w:r>
          </w:hyperlink>
        </w:p>
        <w:p w:rsidR="00DC129C" w:rsidRPr="00DC129C" w:rsidRDefault="00A16599">
          <w:pPr>
            <w:pStyle w:val="25"/>
            <w:rPr>
              <w:rFonts w:ascii="Arial" w:eastAsiaTheme="minorEastAsia" w:hAnsi="Arial" w:cs="Arial"/>
              <w:noProof/>
              <w:sz w:val="20"/>
              <w:szCs w:val="20"/>
              <w:lang w:eastAsia="ru-RU"/>
            </w:rPr>
          </w:pPr>
          <w:hyperlink w:anchor="_Toc14261122" w:history="1">
            <w:r w:rsidR="00DC129C" w:rsidRPr="00DC129C">
              <w:rPr>
                <w:rStyle w:val="ab"/>
                <w:rFonts w:ascii="Arial" w:hAnsi="Arial" w:cs="Arial"/>
                <w:bCs/>
                <w:iCs/>
                <w:noProof/>
                <w:sz w:val="20"/>
                <w:szCs w:val="20"/>
              </w:rPr>
              <w:t>ПРИЛОЖЕНИЕ № 4</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_Toc14261122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65</w:t>
            </w:r>
            <w:r w:rsidR="00DC129C" w:rsidRPr="00DC129C">
              <w:rPr>
                <w:rFonts w:ascii="Arial" w:hAnsi="Arial" w:cs="Arial"/>
                <w:noProof/>
                <w:webHidden/>
                <w:sz w:val="20"/>
                <w:szCs w:val="20"/>
              </w:rPr>
              <w:fldChar w:fldCharType="end"/>
            </w:r>
          </w:hyperlink>
        </w:p>
        <w:p w:rsidR="00DC129C" w:rsidRDefault="00A16599">
          <w:pPr>
            <w:pStyle w:val="25"/>
            <w:rPr>
              <w:rFonts w:eastAsiaTheme="minorEastAsia"/>
              <w:noProof/>
              <w:lang w:eastAsia="ru-RU"/>
            </w:rPr>
          </w:pPr>
          <w:hyperlink w:anchor="_Toc14261123" w:history="1">
            <w:r w:rsidR="00DC129C" w:rsidRPr="00DC129C">
              <w:rPr>
                <w:rStyle w:val="ab"/>
                <w:rFonts w:ascii="Arial" w:hAnsi="Arial" w:cs="Arial"/>
                <w:bCs/>
                <w:iCs/>
                <w:noProof/>
                <w:sz w:val="20"/>
                <w:szCs w:val="20"/>
              </w:rPr>
              <w:t>БИБЛИОГРАФИЯ</w:t>
            </w:r>
            <w:r w:rsidR="00DC129C" w:rsidRPr="00DC129C">
              <w:rPr>
                <w:rFonts w:ascii="Arial" w:hAnsi="Arial" w:cs="Arial"/>
                <w:noProof/>
                <w:webHidden/>
                <w:sz w:val="20"/>
                <w:szCs w:val="20"/>
              </w:rPr>
              <w:tab/>
            </w:r>
            <w:r w:rsidR="00DC129C" w:rsidRPr="00DC129C">
              <w:rPr>
                <w:rFonts w:ascii="Arial" w:hAnsi="Arial" w:cs="Arial"/>
                <w:noProof/>
                <w:webHidden/>
                <w:sz w:val="20"/>
                <w:szCs w:val="20"/>
              </w:rPr>
              <w:fldChar w:fldCharType="begin"/>
            </w:r>
            <w:r w:rsidR="00DC129C" w:rsidRPr="00DC129C">
              <w:rPr>
                <w:rFonts w:ascii="Arial" w:hAnsi="Arial" w:cs="Arial"/>
                <w:noProof/>
                <w:webHidden/>
                <w:sz w:val="20"/>
                <w:szCs w:val="20"/>
              </w:rPr>
              <w:instrText xml:space="preserve"> PAGEREF _Toc14261123 \h </w:instrText>
            </w:r>
            <w:r w:rsidR="00DC129C" w:rsidRPr="00DC129C">
              <w:rPr>
                <w:rFonts w:ascii="Arial" w:hAnsi="Arial" w:cs="Arial"/>
                <w:noProof/>
                <w:webHidden/>
                <w:sz w:val="20"/>
                <w:szCs w:val="20"/>
              </w:rPr>
            </w:r>
            <w:r w:rsidR="00DC129C" w:rsidRPr="00DC129C">
              <w:rPr>
                <w:rFonts w:ascii="Arial" w:hAnsi="Arial" w:cs="Arial"/>
                <w:noProof/>
                <w:webHidden/>
                <w:sz w:val="20"/>
                <w:szCs w:val="20"/>
              </w:rPr>
              <w:fldChar w:fldCharType="separate"/>
            </w:r>
            <w:r>
              <w:rPr>
                <w:rFonts w:ascii="Arial" w:hAnsi="Arial" w:cs="Arial"/>
                <w:noProof/>
                <w:webHidden/>
                <w:sz w:val="20"/>
                <w:szCs w:val="20"/>
              </w:rPr>
              <w:t>72</w:t>
            </w:r>
            <w:r w:rsidR="00DC129C" w:rsidRPr="00DC129C">
              <w:rPr>
                <w:rFonts w:ascii="Arial" w:hAnsi="Arial" w:cs="Arial"/>
                <w:noProof/>
                <w:webHidden/>
                <w:sz w:val="20"/>
                <w:szCs w:val="20"/>
              </w:rPr>
              <w:fldChar w:fldCharType="end"/>
            </w:r>
          </w:hyperlink>
        </w:p>
        <w:p w:rsidR="009516B2" w:rsidRPr="001E3CC5" w:rsidRDefault="009516B2" w:rsidP="00DC129C">
          <w:pPr>
            <w:pStyle w:val="25"/>
          </w:pPr>
          <w:r w:rsidRPr="00DC129C">
            <w:rPr>
              <w:bCs/>
            </w:rPr>
            <w:fldChar w:fldCharType="end"/>
          </w:r>
        </w:p>
      </w:sdtContent>
    </w:sdt>
    <w:p w:rsidR="009C07C8" w:rsidRPr="001E3CC5" w:rsidRDefault="009C07C8">
      <w:pPr>
        <w:rPr>
          <w:rFonts w:ascii="Arial" w:hAnsi="Arial" w:cs="Arial"/>
          <w:sz w:val="36"/>
          <w:szCs w:val="36"/>
        </w:rPr>
      </w:pPr>
      <w:r w:rsidRPr="001E3CC5">
        <w:rPr>
          <w:rFonts w:ascii="Arial" w:hAnsi="Arial" w:cs="Arial"/>
          <w:sz w:val="36"/>
          <w:szCs w:val="36"/>
        </w:rPr>
        <w:br w:type="page"/>
      </w:r>
      <w:bookmarkStart w:id="1" w:name="_GoBack"/>
      <w:bookmarkEnd w:id="1"/>
    </w:p>
    <w:p w:rsidR="00A57FA6" w:rsidRPr="001E3CC5" w:rsidRDefault="004102A2" w:rsidP="006C7E61">
      <w:pPr>
        <w:pStyle w:val="91"/>
        <w:numPr>
          <w:ilvl w:val="0"/>
          <w:numId w:val="1"/>
        </w:numPr>
        <w:tabs>
          <w:tab w:val="left" w:pos="0"/>
          <w:tab w:val="left" w:pos="1134"/>
        </w:tabs>
        <w:spacing w:before="120" w:after="120"/>
        <w:ind w:left="1066" w:right="-23" w:hanging="357"/>
        <w:jc w:val="both"/>
        <w:outlineLvl w:val="1"/>
        <w:rPr>
          <w:rFonts w:ascii="Arial" w:hAnsi="Arial" w:cs="Arial"/>
          <w:bCs/>
          <w:iCs/>
        </w:rPr>
      </w:pPr>
      <w:bookmarkStart w:id="2" w:name="_Toc14261088"/>
      <w:r w:rsidRPr="001E3CC5">
        <w:rPr>
          <w:rFonts w:ascii="Arial" w:hAnsi="Arial" w:cs="Arial"/>
          <w:bCs/>
          <w:iCs/>
        </w:rPr>
        <w:lastRenderedPageBreak/>
        <w:t>ОБЛАСТЬ ПРИМЕНЕНИЯ</w:t>
      </w:r>
      <w:bookmarkEnd w:id="2"/>
    </w:p>
    <w:p w:rsidR="00A57FA6" w:rsidRDefault="003A4542" w:rsidP="00532BED">
      <w:pPr>
        <w:pStyle w:val="ae"/>
        <w:tabs>
          <w:tab w:val="left" w:pos="1134"/>
        </w:tabs>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Настоящий стандарт устанавливает общие положения по организации и проведению в</w:t>
      </w:r>
      <w:r w:rsidR="00AE2AAF" w:rsidRPr="001E3CC5">
        <w:rPr>
          <w:rFonts w:ascii="Arial" w:eastAsia="Times New Roman" w:hAnsi="Arial" w:cs="Arial"/>
          <w:sz w:val="24"/>
          <w:szCs w:val="24"/>
          <w:lang w:eastAsia="ru-RU"/>
        </w:rPr>
        <w:t xml:space="preserve"> СРО Союз «РН – Изыскания»</w:t>
      </w:r>
      <w:r w:rsidRPr="001E3CC5">
        <w:rPr>
          <w:rFonts w:ascii="Arial" w:eastAsia="Times New Roman" w:hAnsi="Arial" w:cs="Arial"/>
          <w:sz w:val="24"/>
          <w:szCs w:val="24"/>
          <w:lang w:eastAsia="ru-RU"/>
        </w:rPr>
        <w:t xml:space="preserve"> (далее </w:t>
      </w:r>
      <w:r w:rsidR="00AE2AAF" w:rsidRPr="001E3CC5">
        <w:rPr>
          <w:rFonts w:ascii="Arial" w:eastAsia="Times New Roman" w:hAnsi="Arial" w:cs="Arial"/>
          <w:sz w:val="24"/>
          <w:szCs w:val="24"/>
          <w:lang w:eastAsia="ru-RU"/>
        </w:rPr>
        <w:t>–</w:t>
      </w:r>
      <w:r w:rsidRPr="001E3CC5">
        <w:rPr>
          <w:rFonts w:ascii="Arial" w:eastAsia="Times New Roman" w:hAnsi="Arial" w:cs="Arial"/>
          <w:sz w:val="24"/>
          <w:szCs w:val="24"/>
          <w:lang w:eastAsia="ru-RU"/>
        </w:rPr>
        <w:t xml:space="preserve"> </w:t>
      </w:r>
      <w:r w:rsidR="00532BED" w:rsidRPr="001E3CC5">
        <w:rPr>
          <w:rFonts w:ascii="Arial" w:eastAsia="Times New Roman" w:hAnsi="Arial" w:cs="Arial"/>
          <w:sz w:val="24"/>
          <w:szCs w:val="24"/>
          <w:lang w:eastAsia="ru-RU"/>
        </w:rPr>
        <w:t>Союз</w:t>
      </w:r>
      <w:r w:rsidRPr="001E3CC5">
        <w:rPr>
          <w:rFonts w:ascii="Arial" w:eastAsia="Times New Roman" w:hAnsi="Arial" w:cs="Arial"/>
          <w:sz w:val="24"/>
          <w:szCs w:val="24"/>
          <w:lang w:eastAsia="ru-RU"/>
        </w:rPr>
        <w:t xml:space="preserve">) работ по стандартизации, цели, задачи и структуру Системы стандартизации </w:t>
      </w:r>
      <w:r w:rsidR="00532BED" w:rsidRPr="001E3CC5">
        <w:rPr>
          <w:rFonts w:ascii="Arial" w:eastAsia="Times New Roman" w:hAnsi="Arial" w:cs="Arial"/>
          <w:sz w:val="24"/>
          <w:szCs w:val="24"/>
          <w:lang w:eastAsia="ru-RU"/>
        </w:rPr>
        <w:t>Союза</w:t>
      </w:r>
      <w:r w:rsidRPr="001E3CC5">
        <w:rPr>
          <w:rFonts w:ascii="Arial" w:eastAsia="Times New Roman" w:hAnsi="Arial" w:cs="Arial"/>
          <w:sz w:val="24"/>
          <w:szCs w:val="24"/>
          <w:lang w:eastAsia="ru-RU"/>
        </w:rPr>
        <w:t>, требования к документам в области стандартизации, правила их опубликования, распространения и применения, а также задачи сотрудничества в области стандартизации.</w:t>
      </w:r>
    </w:p>
    <w:p w:rsidR="00435D6B" w:rsidRPr="001E3CC5" w:rsidRDefault="00435D6B" w:rsidP="00532BED">
      <w:pPr>
        <w:pStyle w:val="ae"/>
        <w:tabs>
          <w:tab w:val="left" w:pos="1134"/>
        </w:tabs>
        <w:spacing w:after="0" w:line="360" w:lineRule="auto"/>
        <w:ind w:left="0"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Настоящий стандарт </w:t>
      </w:r>
      <w:r w:rsidR="007846C8">
        <w:rPr>
          <w:rFonts w:ascii="Arial" w:eastAsia="Times New Roman" w:hAnsi="Arial" w:cs="Arial"/>
          <w:sz w:val="24"/>
          <w:szCs w:val="24"/>
          <w:lang w:eastAsia="ru-RU"/>
        </w:rPr>
        <w:t>расп</w:t>
      </w:r>
      <w:r w:rsidR="00912786">
        <w:rPr>
          <w:rFonts w:ascii="Arial" w:eastAsia="Times New Roman" w:hAnsi="Arial" w:cs="Arial"/>
          <w:sz w:val="24"/>
          <w:szCs w:val="24"/>
          <w:lang w:eastAsia="ru-RU"/>
        </w:rPr>
        <w:t>ространяется на юридических и</w:t>
      </w:r>
      <w:r w:rsidR="007846C8">
        <w:rPr>
          <w:rFonts w:ascii="Arial" w:eastAsia="Times New Roman" w:hAnsi="Arial" w:cs="Arial"/>
          <w:sz w:val="24"/>
          <w:szCs w:val="24"/>
          <w:lang w:eastAsia="ru-RU"/>
        </w:rPr>
        <w:t xml:space="preserve"> физических</w:t>
      </w:r>
      <w:r>
        <w:rPr>
          <w:rFonts w:ascii="Arial" w:eastAsia="Times New Roman" w:hAnsi="Arial" w:cs="Arial"/>
          <w:sz w:val="24"/>
          <w:szCs w:val="24"/>
          <w:lang w:eastAsia="ru-RU"/>
        </w:rPr>
        <w:t xml:space="preserve"> </w:t>
      </w:r>
      <w:r w:rsidR="00912786">
        <w:rPr>
          <w:rFonts w:ascii="Arial" w:eastAsia="Times New Roman" w:hAnsi="Arial" w:cs="Arial"/>
          <w:sz w:val="24"/>
          <w:szCs w:val="24"/>
          <w:lang w:eastAsia="ru-RU"/>
        </w:rPr>
        <w:t>лиц подавших заявку на вступление в СРО и состоящих в СРО.</w:t>
      </w:r>
    </w:p>
    <w:p w:rsidR="00A57FA6" w:rsidRPr="001E3CC5" w:rsidRDefault="004102A2" w:rsidP="006C7E61">
      <w:pPr>
        <w:pStyle w:val="91"/>
        <w:numPr>
          <w:ilvl w:val="0"/>
          <w:numId w:val="1"/>
        </w:numPr>
        <w:tabs>
          <w:tab w:val="left" w:pos="0"/>
          <w:tab w:val="left" w:pos="1134"/>
        </w:tabs>
        <w:spacing w:before="120" w:after="120"/>
        <w:ind w:left="1066" w:right="-23" w:hanging="357"/>
        <w:jc w:val="both"/>
        <w:outlineLvl w:val="1"/>
        <w:rPr>
          <w:rFonts w:ascii="Arial" w:hAnsi="Arial" w:cs="Arial"/>
          <w:bCs/>
          <w:iCs/>
        </w:rPr>
      </w:pPr>
      <w:bookmarkStart w:id="3" w:name="_Toc14261089"/>
      <w:r w:rsidRPr="001E3CC5">
        <w:rPr>
          <w:rFonts w:ascii="Arial" w:hAnsi="Arial" w:cs="Arial"/>
          <w:bCs/>
          <w:iCs/>
        </w:rPr>
        <w:t>НОРМАТИВНЫЕ ССЫЛКИ</w:t>
      </w:r>
      <w:bookmarkEnd w:id="3"/>
    </w:p>
    <w:p w:rsidR="003A4542" w:rsidRDefault="003A4542" w:rsidP="004E10BA">
      <w:pPr>
        <w:widowControl w:val="0"/>
        <w:tabs>
          <w:tab w:val="left" w:pos="567"/>
        </w:tabs>
        <w:spacing w:after="0" w:line="240" w:lineRule="auto"/>
        <w:ind w:left="567"/>
        <w:jc w:val="both"/>
        <w:rPr>
          <w:rFonts w:ascii="Arial" w:eastAsia="Times New Roman" w:hAnsi="Arial" w:cs="Arial"/>
          <w:color w:val="000000"/>
          <w:sz w:val="24"/>
          <w:szCs w:val="24"/>
          <w:lang w:eastAsia="ru-RU"/>
        </w:rPr>
      </w:pPr>
      <w:r w:rsidRPr="001E3CC5">
        <w:rPr>
          <w:rFonts w:ascii="Arial" w:eastAsia="Times New Roman" w:hAnsi="Arial" w:cs="Arial"/>
          <w:color w:val="000000"/>
          <w:sz w:val="24"/>
          <w:szCs w:val="24"/>
          <w:lang w:eastAsia="ru-RU"/>
        </w:rPr>
        <w:t xml:space="preserve">В настоящем стандарте использованы нормативные ссылки на следующие документы: </w:t>
      </w:r>
    </w:p>
    <w:p w:rsidR="00977081" w:rsidRDefault="00977081" w:rsidP="004E10BA">
      <w:pPr>
        <w:widowControl w:val="0"/>
        <w:tabs>
          <w:tab w:val="left" w:pos="567"/>
        </w:tabs>
        <w:spacing w:after="0" w:line="240" w:lineRule="auto"/>
        <w:ind w:left="567"/>
        <w:jc w:val="both"/>
        <w:rPr>
          <w:rFonts w:ascii="Arial" w:eastAsia="Times New Roman" w:hAnsi="Arial" w:cs="Arial"/>
          <w:color w:val="000000"/>
          <w:sz w:val="24"/>
          <w:szCs w:val="24"/>
          <w:lang w:eastAsia="ru-RU"/>
        </w:rPr>
      </w:pPr>
    </w:p>
    <w:p w:rsidR="00977081" w:rsidRPr="005C0FC9" w:rsidRDefault="00977081" w:rsidP="00977081">
      <w:pPr>
        <w:widowControl w:val="0"/>
        <w:tabs>
          <w:tab w:val="left" w:pos="567"/>
        </w:tabs>
        <w:spacing w:after="0" w:line="240" w:lineRule="auto"/>
        <w:jc w:val="both"/>
        <w:rPr>
          <w:rFonts w:ascii="Arial" w:eastAsia="Times New Roman" w:hAnsi="Arial" w:cs="Arial"/>
          <w:color w:val="000000"/>
          <w:sz w:val="24"/>
          <w:szCs w:val="24"/>
          <w:lang w:eastAsia="ru-RU"/>
        </w:rPr>
      </w:pPr>
    </w:p>
    <w:p w:rsidR="00977081" w:rsidRPr="005C0FC9" w:rsidRDefault="00977081"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 xml:space="preserve">ГОСТ 1.1 Межгосударственная система стандартизации. Термины и определения </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strike/>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12071 Грунты. Отбор, упаковка, транспортирование и хранение образцов.</w:t>
      </w:r>
    </w:p>
    <w:p w:rsidR="001E3CC5" w:rsidRPr="005C0FC9" w:rsidRDefault="001E3CC5" w:rsidP="001E3CC5">
      <w:pPr>
        <w:widowControl w:val="0"/>
        <w:tabs>
          <w:tab w:val="left" w:pos="567"/>
        </w:tabs>
        <w:spacing w:after="0" w:line="240" w:lineRule="auto"/>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sz w:val="24"/>
          <w:szCs w:val="24"/>
          <w:lang w:eastAsia="ru-RU"/>
        </w:rPr>
        <w:t>ГОСТ 12.2.003 Система стандартов безопасности труда. Оборудование производственное. Общие требования безопасности.</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 xml:space="preserve">ГОСТ 12248 Грунты. Методы лабораторного определения характеристик прочности и </w:t>
      </w:r>
      <w:proofErr w:type="spellStart"/>
      <w:r w:rsidRPr="005C0FC9">
        <w:rPr>
          <w:rFonts w:ascii="Arial" w:eastAsia="Times New Roman" w:hAnsi="Arial" w:cs="Arial"/>
          <w:color w:val="000000"/>
          <w:sz w:val="24"/>
          <w:szCs w:val="24"/>
          <w:lang w:eastAsia="ru-RU"/>
        </w:rPr>
        <w:t>деформируемости</w:t>
      </w:r>
      <w:proofErr w:type="spellEnd"/>
      <w:r w:rsidRPr="005C0FC9">
        <w:rPr>
          <w:rFonts w:ascii="Arial" w:eastAsia="Times New Roman" w:hAnsi="Arial" w:cs="Arial"/>
          <w:color w:val="000000"/>
          <w:sz w:val="24"/>
          <w:szCs w:val="24"/>
          <w:lang w:eastAsia="ru-RU"/>
        </w:rPr>
        <w:t>.</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 xml:space="preserve">ГОСТ 12536 Грунты. Методы лабораторного определения гранулометрического (зернового) и </w:t>
      </w:r>
      <w:proofErr w:type="spellStart"/>
      <w:r w:rsidRPr="005C0FC9">
        <w:rPr>
          <w:rFonts w:ascii="Arial" w:eastAsia="Times New Roman" w:hAnsi="Arial" w:cs="Arial"/>
          <w:color w:val="000000"/>
          <w:sz w:val="24"/>
          <w:szCs w:val="24"/>
          <w:lang w:eastAsia="ru-RU"/>
        </w:rPr>
        <w:t>микроагрегатного</w:t>
      </w:r>
      <w:proofErr w:type="spellEnd"/>
      <w:r w:rsidRPr="005C0FC9">
        <w:rPr>
          <w:rFonts w:ascii="Arial" w:eastAsia="Times New Roman" w:hAnsi="Arial" w:cs="Arial"/>
          <w:color w:val="000000"/>
          <w:sz w:val="24"/>
          <w:szCs w:val="24"/>
          <w:lang w:eastAsia="ru-RU"/>
        </w:rPr>
        <w:t xml:space="preserve"> состава.</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045A84"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045A84">
        <w:rPr>
          <w:rFonts w:ascii="Arial" w:eastAsia="Times New Roman" w:hAnsi="Arial" w:cs="Arial"/>
          <w:color w:val="000000"/>
          <w:sz w:val="24"/>
          <w:szCs w:val="24"/>
          <w:lang w:eastAsia="ru-RU"/>
        </w:rPr>
        <w:t>ГОСТ 19912 Грунты. Методы полевых испытаний статическим и динамическим зондированием.</w:t>
      </w:r>
    </w:p>
    <w:p w:rsidR="00977081" w:rsidRPr="005C0FC9" w:rsidRDefault="00977081" w:rsidP="00977081">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977081" w:rsidRPr="005C0FC9" w:rsidRDefault="00977081"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2.051 Единая система конструкторской документации. Электронные документы. Общие положения</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 xml:space="preserve">ГОСТ 20276 Грунты. Методы полевого определения характеристик прочности и </w:t>
      </w:r>
      <w:proofErr w:type="spellStart"/>
      <w:r w:rsidRPr="005C0FC9">
        <w:rPr>
          <w:rFonts w:ascii="Arial" w:eastAsia="Times New Roman" w:hAnsi="Arial" w:cs="Arial"/>
          <w:color w:val="000000"/>
          <w:sz w:val="24"/>
          <w:szCs w:val="24"/>
          <w:lang w:eastAsia="ru-RU"/>
        </w:rPr>
        <w:t>деформируемости</w:t>
      </w:r>
      <w:proofErr w:type="spellEnd"/>
      <w:r w:rsidRPr="005C0FC9">
        <w:rPr>
          <w:rFonts w:ascii="Arial" w:eastAsia="Times New Roman" w:hAnsi="Arial" w:cs="Arial"/>
          <w:color w:val="000000"/>
          <w:sz w:val="24"/>
          <w:szCs w:val="24"/>
          <w:lang w:eastAsia="ru-RU"/>
        </w:rPr>
        <w:t>.</w:t>
      </w:r>
    </w:p>
    <w:p w:rsidR="005C0FC9" w:rsidRPr="005C0FC9" w:rsidRDefault="005C0FC9" w:rsidP="005C0FC9">
      <w:pPr>
        <w:widowControl w:val="0"/>
        <w:tabs>
          <w:tab w:val="left" w:pos="567"/>
        </w:tabs>
        <w:spacing w:after="0" w:line="240" w:lineRule="auto"/>
        <w:ind w:left="567" w:hanging="567"/>
        <w:jc w:val="both"/>
        <w:rPr>
          <w:rFonts w:ascii="Arial" w:hAnsi="Arial" w:cs="Arial"/>
          <w:color w:val="000000"/>
          <w:sz w:val="24"/>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20522 Грунты. Методы статистической обработки результатов испытаний.</w:t>
      </w:r>
    </w:p>
    <w:p w:rsidR="001E3CC5" w:rsidRPr="005C0FC9" w:rsidRDefault="001E3CC5" w:rsidP="001E3CC5">
      <w:pPr>
        <w:widowControl w:val="0"/>
        <w:tabs>
          <w:tab w:val="left" w:pos="567"/>
        </w:tabs>
        <w:spacing w:after="0" w:line="240" w:lineRule="auto"/>
        <w:ind w:left="567" w:hanging="567"/>
        <w:jc w:val="both"/>
        <w:rPr>
          <w:rFonts w:ascii="Arial" w:hAnsi="Arial" w:cs="Arial"/>
          <w:color w:val="000000"/>
          <w:sz w:val="24"/>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21.301 Система проектной документации для строительства. Основные требования к оформлению отчетной документации по инженерным изысканиям.</w:t>
      </w:r>
    </w:p>
    <w:p w:rsidR="001E3CC5" w:rsidRPr="005C0FC9" w:rsidRDefault="001E3CC5" w:rsidP="001E3CC5">
      <w:pPr>
        <w:pStyle w:val="ae"/>
        <w:tabs>
          <w:tab w:val="left" w:pos="567"/>
        </w:tabs>
        <w:ind w:left="567" w:hanging="567"/>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lastRenderedPageBreak/>
        <w:t>ГОСТ 21.508 Правила выполнения рабочей документации генеральных планов предприятий, сооружений и жилищно-гражданских объектов.</w:t>
      </w:r>
    </w:p>
    <w:p w:rsidR="001E3CC5" w:rsidRPr="005C0FC9" w:rsidRDefault="001E3CC5" w:rsidP="001E3CC5">
      <w:pPr>
        <w:widowControl w:val="0"/>
        <w:tabs>
          <w:tab w:val="left" w:pos="567"/>
        </w:tabs>
        <w:spacing w:after="0" w:line="240" w:lineRule="auto"/>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 xml:space="preserve">ГОСТ 21778 </w:t>
      </w:r>
      <w:r w:rsidRPr="005C0FC9">
        <w:rPr>
          <w:rFonts w:ascii="Arial" w:hAnsi="Arial" w:cs="Arial"/>
          <w:sz w:val="24"/>
          <w:szCs w:val="24"/>
          <w:lang w:eastAsia="ru-RU"/>
        </w:rPr>
        <w:t>(</w:t>
      </w:r>
      <w:proofErr w:type="gramStart"/>
      <w:r w:rsidRPr="005C0FC9">
        <w:rPr>
          <w:rFonts w:ascii="Arial" w:hAnsi="Arial" w:cs="Arial"/>
          <w:sz w:val="24"/>
          <w:szCs w:val="24"/>
          <w:lang w:eastAsia="ru-RU"/>
        </w:rPr>
        <w:t>СТ</w:t>
      </w:r>
      <w:proofErr w:type="gramEnd"/>
      <w:r w:rsidRPr="005C0FC9">
        <w:rPr>
          <w:rFonts w:ascii="Arial" w:hAnsi="Arial" w:cs="Arial"/>
          <w:sz w:val="24"/>
          <w:szCs w:val="24"/>
          <w:lang w:eastAsia="ru-RU"/>
        </w:rPr>
        <w:t xml:space="preserve"> СЭВ 2045-79) </w:t>
      </w:r>
      <w:r w:rsidRPr="005C0FC9">
        <w:rPr>
          <w:rFonts w:ascii="Arial" w:eastAsia="Times New Roman" w:hAnsi="Arial" w:cs="Arial"/>
          <w:color w:val="000000"/>
          <w:sz w:val="24"/>
          <w:szCs w:val="24"/>
          <w:lang w:eastAsia="ru-RU"/>
        </w:rPr>
        <w:t>Система обеспечения точности геометрических параметров в строительстве. Основные положения.</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 xml:space="preserve">ГОСТ 21779 </w:t>
      </w:r>
      <w:r w:rsidRPr="005C0FC9">
        <w:rPr>
          <w:rFonts w:ascii="Arial" w:hAnsi="Arial" w:cs="Arial"/>
          <w:sz w:val="24"/>
          <w:szCs w:val="24"/>
          <w:lang w:eastAsia="ru-RU"/>
        </w:rPr>
        <w:t>(</w:t>
      </w:r>
      <w:proofErr w:type="gramStart"/>
      <w:r w:rsidRPr="005C0FC9">
        <w:rPr>
          <w:rFonts w:ascii="Arial" w:hAnsi="Arial" w:cs="Arial"/>
          <w:sz w:val="24"/>
          <w:szCs w:val="24"/>
          <w:lang w:eastAsia="ru-RU"/>
        </w:rPr>
        <w:t>СТ</w:t>
      </w:r>
      <w:proofErr w:type="gramEnd"/>
      <w:r w:rsidRPr="005C0FC9">
        <w:rPr>
          <w:rFonts w:ascii="Arial" w:hAnsi="Arial" w:cs="Arial"/>
          <w:sz w:val="24"/>
          <w:szCs w:val="24"/>
          <w:lang w:eastAsia="ru-RU"/>
        </w:rPr>
        <w:t xml:space="preserve"> СЭВ 2681-80) </w:t>
      </w:r>
      <w:r w:rsidRPr="005C0FC9">
        <w:rPr>
          <w:rFonts w:ascii="Arial" w:eastAsia="Times New Roman" w:hAnsi="Arial" w:cs="Arial"/>
          <w:color w:val="000000"/>
          <w:sz w:val="24"/>
          <w:szCs w:val="24"/>
          <w:lang w:eastAsia="ru-RU"/>
        </w:rPr>
        <w:t>Система обеспечения точности геометрических параметров в строительстве. Технологические допуски.</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21780 Система обеспечения точности геометрических параметров в строительстве. Расчет точности.</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22268 Геодезия. Термины и определения.</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22651 Приборы картографические.  Термины и определения.</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22733 Грунты. Методы лабораторного определения максимальной плотности.</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23278 Грунты. Методы полевых испытаний проницаемости.</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23615 (</w:t>
      </w:r>
      <w:proofErr w:type="gramStart"/>
      <w:r w:rsidRPr="005C0FC9">
        <w:rPr>
          <w:rFonts w:ascii="Arial" w:eastAsia="Times New Roman" w:hAnsi="Arial" w:cs="Arial"/>
          <w:color w:val="000000"/>
          <w:sz w:val="24"/>
          <w:szCs w:val="24"/>
          <w:lang w:eastAsia="ru-RU"/>
        </w:rPr>
        <w:t>СТ</w:t>
      </w:r>
      <w:proofErr w:type="gramEnd"/>
      <w:r w:rsidRPr="005C0FC9">
        <w:rPr>
          <w:rFonts w:ascii="Arial" w:eastAsia="Times New Roman" w:hAnsi="Arial" w:cs="Arial"/>
          <w:color w:val="000000"/>
          <w:sz w:val="24"/>
          <w:szCs w:val="24"/>
          <w:lang w:eastAsia="ru-RU"/>
        </w:rPr>
        <w:t xml:space="preserve"> СЭВ 5061-85) Система обеспечения точности геометрических параметров в строительстве. Статический анализ точности.</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23616 (</w:t>
      </w:r>
      <w:proofErr w:type="gramStart"/>
      <w:r w:rsidRPr="005C0FC9">
        <w:rPr>
          <w:rFonts w:ascii="Arial" w:eastAsia="Times New Roman" w:hAnsi="Arial" w:cs="Arial"/>
          <w:color w:val="000000"/>
          <w:sz w:val="24"/>
          <w:szCs w:val="24"/>
          <w:lang w:eastAsia="ru-RU"/>
        </w:rPr>
        <w:t>СТ</w:t>
      </w:r>
      <w:proofErr w:type="gramEnd"/>
      <w:r w:rsidRPr="005C0FC9">
        <w:rPr>
          <w:rFonts w:ascii="Arial" w:eastAsia="Times New Roman" w:hAnsi="Arial" w:cs="Arial"/>
          <w:color w:val="000000"/>
          <w:sz w:val="24"/>
          <w:szCs w:val="24"/>
          <w:lang w:eastAsia="ru-RU"/>
        </w:rPr>
        <w:t xml:space="preserve"> СЭВ 4243-83) Система обеспечения точности геометрических параметров в строительстве. Контроль точности.</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23740 Грунты. Методы определения содержания органических веществ.</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24846 Грунты. Методы измерений деформаций оснований зданий и сооружений.</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25100 Грунты. Классификация.</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25260 Породы горные. Метод полевого испытания пенетрационным каротажем.</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25358 Грунты. Метод полевого определения температуры.</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25584 Грунты. Методы лабораторного определения коэффициента фильтрации.</w:t>
      </w:r>
    </w:p>
    <w:p w:rsidR="001E3CC5" w:rsidRPr="005C0FC9" w:rsidRDefault="001E3CC5" w:rsidP="005C0FC9">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26213 Почвы. Методы определения органического вещества.</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26423 Почвы. Методы определения удельной электрической проводимости, рН и плотного остатка водной вытяжки.</w:t>
      </w:r>
    </w:p>
    <w:p w:rsidR="005C0FC9" w:rsidRDefault="005C0FC9" w:rsidP="005C0FC9">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26424 Почвы. Метод определения ионов карбоната и бикарбоната в водной вытяжке.</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26425 Почвы. Методы определения иона хлорида в водной вытяжке.</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26426 Почвы. Методы определения иона сульфата в водной вытяжке.</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26428 Почвы. Методы определения кальция и магния в водной вытяжке.</w:t>
      </w:r>
    </w:p>
    <w:p w:rsidR="001E3CC5" w:rsidRPr="005C0FC9" w:rsidRDefault="001E3CC5" w:rsidP="001E3CC5">
      <w:pPr>
        <w:widowControl w:val="0"/>
        <w:tabs>
          <w:tab w:val="left" w:pos="567"/>
        </w:tabs>
        <w:spacing w:after="0" w:line="240" w:lineRule="auto"/>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26483 Почвы. Приготовление солевой вытяжки и определение ее рН по методу ЦИНАО.</w:t>
      </w:r>
    </w:p>
    <w:p w:rsidR="001E3CC5" w:rsidRPr="005C0FC9" w:rsidRDefault="001E3CC5" w:rsidP="005C0FC9">
      <w:pPr>
        <w:widowControl w:val="0"/>
        <w:tabs>
          <w:tab w:val="left" w:pos="567"/>
        </w:tabs>
        <w:spacing w:after="0" w:line="240" w:lineRule="auto"/>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26488 Почвы. Определение нитратов по методу ЦИНАО.</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27395 Почвы. Метод определения подвижных соединений двух- и трехвалентного железа по Веригиной-</w:t>
      </w:r>
      <w:proofErr w:type="spellStart"/>
      <w:r w:rsidRPr="005C0FC9">
        <w:rPr>
          <w:rFonts w:ascii="Arial" w:eastAsia="Times New Roman" w:hAnsi="Arial" w:cs="Arial"/>
          <w:color w:val="000000"/>
          <w:sz w:val="24"/>
          <w:szCs w:val="24"/>
          <w:lang w:eastAsia="ru-RU"/>
        </w:rPr>
        <w:t>Аринушкиной</w:t>
      </w:r>
      <w:proofErr w:type="spellEnd"/>
      <w:r w:rsidRPr="005C0FC9">
        <w:rPr>
          <w:rFonts w:ascii="Arial" w:eastAsia="Times New Roman" w:hAnsi="Arial" w:cs="Arial"/>
          <w:color w:val="000000"/>
          <w:sz w:val="24"/>
          <w:szCs w:val="24"/>
          <w:lang w:eastAsia="ru-RU"/>
        </w:rPr>
        <w:t>.</w:t>
      </w:r>
    </w:p>
    <w:p w:rsidR="00045A84" w:rsidRDefault="00045A84" w:rsidP="00045A84">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045A84" w:rsidRPr="005C0FC9" w:rsidRDefault="00045A84"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045A84">
        <w:rPr>
          <w:rFonts w:ascii="Arial" w:eastAsia="Times New Roman" w:hAnsi="Arial" w:cs="Arial"/>
          <w:color w:val="000000"/>
          <w:sz w:val="24"/>
          <w:szCs w:val="24"/>
          <w:lang w:eastAsia="ru-RU"/>
        </w:rPr>
        <w:t>ГОСТ 27751 «Надежность строительных конструкций и оснований»</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 xml:space="preserve">ГОСТ 28622 Грунты. Метод лабораторного определения степени </w:t>
      </w:r>
      <w:proofErr w:type="spellStart"/>
      <w:r w:rsidRPr="005C0FC9">
        <w:rPr>
          <w:rFonts w:ascii="Arial" w:eastAsia="Times New Roman" w:hAnsi="Arial" w:cs="Arial"/>
          <w:color w:val="000000"/>
          <w:sz w:val="24"/>
          <w:szCs w:val="24"/>
          <w:lang w:eastAsia="ru-RU"/>
        </w:rPr>
        <w:t>пучинистости</w:t>
      </w:r>
      <w:proofErr w:type="spellEnd"/>
      <w:r w:rsidRPr="005C0FC9">
        <w:rPr>
          <w:rFonts w:ascii="Arial" w:eastAsia="Times New Roman" w:hAnsi="Arial" w:cs="Arial"/>
          <w:color w:val="000000"/>
          <w:sz w:val="24"/>
          <w:szCs w:val="24"/>
          <w:lang w:eastAsia="ru-RU"/>
        </w:rPr>
        <w:t>.</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30672 Грунты. Полевые испытания. Общие положения.</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30416 Грунты. Лабораторные испытания. Общие положения.</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31957 Вода. Методы определения щелочности и массовой концентрации карбонатов и гидрокарбонатов.</w:t>
      </w:r>
    </w:p>
    <w:p w:rsidR="001E3CC5" w:rsidRPr="005C0FC9" w:rsidRDefault="001E3CC5" w:rsidP="005C0FC9">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5180 Грунты. Методы лабораторного определения физических характеристик.</w:t>
      </w:r>
    </w:p>
    <w:p w:rsidR="001E3CC5" w:rsidRPr="005C0FC9" w:rsidRDefault="001E3CC5" w:rsidP="005C0FC9">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ГОСТ 9.602 Единая система защиты от коррозии и старения. Сооружения подземные. Общие требования к защите от коррозии.</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 xml:space="preserve">ГОСТ </w:t>
      </w:r>
      <w:proofErr w:type="gramStart"/>
      <w:r w:rsidRPr="005C0FC9">
        <w:rPr>
          <w:rFonts w:ascii="Arial" w:eastAsia="Times New Roman" w:hAnsi="Arial" w:cs="Arial"/>
          <w:color w:val="000000"/>
          <w:sz w:val="24"/>
          <w:szCs w:val="24"/>
          <w:lang w:eastAsia="ru-RU"/>
        </w:rPr>
        <w:t>Р</w:t>
      </w:r>
      <w:proofErr w:type="gramEnd"/>
      <w:r w:rsidRPr="005C0FC9">
        <w:rPr>
          <w:rFonts w:ascii="Arial" w:eastAsia="Times New Roman" w:hAnsi="Arial" w:cs="Arial"/>
          <w:color w:val="000000"/>
          <w:sz w:val="24"/>
          <w:szCs w:val="24"/>
          <w:lang w:eastAsia="ru-RU"/>
        </w:rPr>
        <w:t xml:space="preserve"> 51805 Методы испытаний на стойкость к механическим внешним воздействующим факторам машин, приборов и других технических изделий. Испытания на воздействие линейного ускорения.</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СП 11-102-97 Инженерно-экологические изыскания для строительства.</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СП 11-103-97 Инженерно-гидрометеорологические изыскания для строительства.</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СП 11-104-97 Инженерно-геодезические изыскания для строительства.</w:t>
      </w:r>
    </w:p>
    <w:p w:rsidR="001E3CC5" w:rsidRPr="005C0FC9" w:rsidRDefault="001E3CC5" w:rsidP="001E3CC5">
      <w:pPr>
        <w:widowControl w:val="0"/>
        <w:tabs>
          <w:tab w:val="left" w:pos="567"/>
        </w:tabs>
        <w:spacing w:after="0" w:line="240" w:lineRule="auto"/>
        <w:jc w:val="both"/>
        <w:rPr>
          <w:rFonts w:ascii="Arial" w:eastAsia="Times New Roman" w:hAnsi="Arial" w:cs="Arial"/>
          <w:color w:val="000000"/>
          <w:sz w:val="24"/>
          <w:szCs w:val="24"/>
          <w:lang w:eastAsia="ru-RU"/>
        </w:rPr>
      </w:pPr>
    </w:p>
    <w:p w:rsidR="001E3CC5" w:rsidRPr="005C0FC9" w:rsidRDefault="001E3CC5"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sidRPr="005C0FC9">
        <w:rPr>
          <w:rFonts w:ascii="Arial" w:eastAsia="Times New Roman" w:hAnsi="Arial" w:cs="Arial"/>
          <w:color w:val="000000"/>
          <w:sz w:val="24"/>
          <w:szCs w:val="24"/>
          <w:lang w:eastAsia="ru-RU"/>
        </w:rPr>
        <w:t>СП 11-105-97 Инженерно-геологические изыскания для строительства.</w:t>
      </w:r>
    </w:p>
    <w:p w:rsidR="001E3CC5" w:rsidRPr="005C0FC9" w:rsidRDefault="001E3CC5" w:rsidP="001E3CC5">
      <w:pPr>
        <w:widowControl w:val="0"/>
        <w:tabs>
          <w:tab w:val="left" w:pos="567"/>
        </w:tabs>
        <w:spacing w:after="0" w:line="240" w:lineRule="auto"/>
        <w:jc w:val="both"/>
        <w:rPr>
          <w:rFonts w:ascii="Arial" w:eastAsia="Times New Roman" w:hAnsi="Arial" w:cs="Arial"/>
          <w:color w:val="000000"/>
          <w:sz w:val="24"/>
          <w:szCs w:val="24"/>
          <w:lang w:eastAsia="ru-RU"/>
        </w:rPr>
      </w:pPr>
    </w:p>
    <w:p w:rsidR="001E3CC5" w:rsidRPr="005C0FC9" w:rsidRDefault="00940587"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 47.13330</w:t>
      </w:r>
      <w:r w:rsidR="001E3CC5" w:rsidRPr="005C0FC9">
        <w:rPr>
          <w:rFonts w:ascii="Arial" w:eastAsia="Times New Roman" w:hAnsi="Arial" w:cs="Arial"/>
          <w:color w:val="000000"/>
          <w:sz w:val="24"/>
          <w:szCs w:val="24"/>
          <w:lang w:eastAsia="ru-RU"/>
        </w:rPr>
        <w:t xml:space="preserve"> Инженерные изыскания для строительства. Основные положения. Актуализированная редакция СНиП 11-02-96.</w:t>
      </w:r>
    </w:p>
    <w:p w:rsidR="001E3CC5" w:rsidRPr="005C0FC9" w:rsidRDefault="001E3CC5" w:rsidP="001E3CC5">
      <w:pPr>
        <w:widowControl w:val="0"/>
        <w:tabs>
          <w:tab w:val="left" w:pos="567"/>
        </w:tabs>
        <w:spacing w:after="0" w:line="240" w:lineRule="auto"/>
        <w:ind w:left="567" w:hanging="567"/>
        <w:jc w:val="both"/>
        <w:rPr>
          <w:rFonts w:ascii="Arial" w:eastAsia="Times New Roman" w:hAnsi="Arial" w:cs="Arial"/>
          <w:color w:val="000000"/>
          <w:sz w:val="24"/>
          <w:szCs w:val="24"/>
          <w:lang w:eastAsia="ru-RU"/>
        </w:rPr>
      </w:pPr>
    </w:p>
    <w:p w:rsidR="001E3CC5" w:rsidRPr="005C0FC9" w:rsidRDefault="00940587" w:rsidP="00454C63">
      <w:pPr>
        <w:widowControl w:val="0"/>
        <w:numPr>
          <w:ilvl w:val="0"/>
          <w:numId w:val="7"/>
        </w:numPr>
        <w:tabs>
          <w:tab w:val="left" w:pos="567"/>
        </w:tabs>
        <w:spacing w:after="0" w:line="240" w:lineRule="auto"/>
        <w:ind w:left="567" w:hanging="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 317.1325800</w:t>
      </w:r>
      <w:r w:rsidR="001E3CC5" w:rsidRPr="005C0FC9">
        <w:rPr>
          <w:rFonts w:ascii="Arial" w:eastAsia="Times New Roman" w:hAnsi="Arial" w:cs="Arial"/>
          <w:color w:val="000000"/>
          <w:sz w:val="24"/>
          <w:szCs w:val="24"/>
          <w:lang w:eastAsia="ru-RU"/>
        </w:rPr>
        <w:t xml:space="preserve"> Инженерно-геодезические изыскания для строительства. О</w:t>
      </w:r>
      <w:r w:rsidR="001E3CC5" w:rsidRPr="005C0FC9">
        <w:rPr>
          <w:rFonts w:ascii="Arial" w:hAnsi="Arial" w:cs="Arial"/>
          <w:sz w:val="24"/>
          <w:szCs w:val="24"/>
          <w:lang w:eastAsia="ru-RU"/>
        </w:rPr>
        <w:t>бщие правила производства работ.</w:t>
      </w:r>
    </w:p>
    <w:p w:rsidR="00762CC6" w:rsidRPr="001E3CC5" w:rsidRDefault="00762CC6" w:rsidP="005E1453">
      <w:pPr>
        <w:pStyle w:val="ae"/>
        <w:tabs>
          <w:tab w:val="left" w:pos="1134"/>
        </w:tabs>
        <w:spacing w:after="0" w:line="360" w:lineRule="auto"/>
        <w:ind w:left="0" w:firstLine="709"/>
        <w:jc w:val="both"/>
        <w:rPr>
          <w:rFonts w:ascii="Arial" w:eastAsia="Times New Roman" w:hAnsi="Arial" w:cs="Arial"/>
          <w:sz w:val="20"/>
          <w:szCs w:val="20"/>
          <w:lang w:eastAsia="ru-RU"/>
        </w:rPr>
      </w:pPr>
    </w:p>
    <w:p w:rsidR="00335B51" w:rsidRPr="001E3CC5" w:rsidRDefault="00335B51" w:rsidP="00335B51">
      <w:pPr>
        <w:pStyle w:val="ae"/>
        <w:tabs>
          <w:tab w:val="left" w:pos="1134"/>
        </w:tabs>
        <w:spacing w:after="0" w:line="360" w:lineRule="auto"/>
        <w:ind w:left="0" w:firstLine="709"/>
        <w:jc w:val="both"/>
        <w:rPr>
          <w:rFonts w:ascii="Arial" w:eastAsia="Times New Roman" w:hAnsi="Arial" w:cs="Arial"/>
          <w:sz w:val="20"/>
          <w:szCs w:val="20"/>
          <w:lang w:eastAsia="ru-RU"/>
        </w:rPr>
      </w:pPr>
      <w:proofErr w:type="gramStart"/>
      <w:r w:rsidRPr="001E3CC5">
        <w:rPr>
          <w:rFonts w:ascii="Arial" w:eastAsia="Times New Roman" w:hAnsi="Arial" w:cs="Arial"/>
          <w:sz w:val="20"/>
          <w:szCs w:val="20"/>
          <w:highlight w:val="yellow"/>
          <w:lang w:eastAsia="ru-RU"/>
        </w:rPr>
        <w:lastRenderedPageBreak/>
        <w:t>Примечание -</w:t>
      </w:r>
      <w:r w:rsidRPr="001E3CC5">
        <w:rPr>
          <w:rFonts w:ascii="Arial" w:eastAsia="Times New Roman" w:hAnsi="Arial" w:cs="Arial"/>
          <w:sz w:val="20"/>
          <w:szCs w:val="20"/>
          <w:lang w:eastAsia="ru-RU"/>
        </w:rPr>
        <w:t xml:space="preserve"> При пользовании настоящим СТО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1E3CC5">
        <w:rPr>
          <w:rFonts w:ascii="Arial" w:eastAsia="Times New Roman" w:hAnsi="Arial" w:cs="Arial"/>
          <w:sz w:val="20"/>
          <w:szCs w:val="20"/>
          <w:lang w:eastAsia="ru-RU"/>
        </w:rP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СТО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СТО целесообразно проверить в Федеральном информационном фонде стандартов.</w:t>
      </w:r>
    </w:p>
    <w:p w:rsidR="001627E0" w:rsidRPr="001E3CC5" w:rsidRDefault="001627E0">
      <w:pPr>
        <w:rPr>
          <w:rFonts w:ascii="Arial" w:eastAsia="Times New Roman" w:hAnsi="Arial" w:cs="Arial"/>
          <w:sz w:val="24"/>
          <w:szCs w:val="24"/>
          <w:lang w:eastAsia="ru-RU"/>
        </w:rPr>
      </w:pPr>
      <w:r w:rsidRPr="001E3CC5">
        <w:rPr>
          <w:rFonts w:ascii="Arial" w:eastAsia="Times New Roman" w:hAnsi="Arial" w:cs="Arial"/>
          <w:sz w:val="24"/>
          <w:szCs w:val="24"/>
          <w:lang w:eastAsia="ru-RU"/>
        </w:rPr>
        <w:br w:type="page"/>
      </w:r>
    </w:p>
    <w:p w:rsidR="00A57FA6" w:rsidRPr="001E3CC5" w:rsidRDefault="004102A2" w:rsidP="006C7E61">
      <w:pPr>
        <w:pStyle w:val="91"/>
        <w:numPr>
          <w:ilvl w:val="0"/>
          <w:numId w:val="1"/>
        </w:numPr>
        <w:tabs>
          <w:tab w:val="left" w:pos="0"/>
          <w:tab w:val="left" w:pos="1134"/>
        </w:tabs>
        <w:spacing w:before="120" w:after="120"/>
        <w:ind w:left="1066" w:right="-23" w:hanging="357"/>
        <w:jc w:val="both"/>
        <w:outlineLvl w:val="1"/>
        <w:rPr>
          <w:rFonts w:ascii="Arial" w:hAnsi="Arial" w:cs="Arial"/>
          <w:bCs/>
          <w:iCs/>
        </w:rPr>
      </w:pPr>
      <w:bookmarkStart w:id="4" w:name="_Toc14261090"/>
      <w:r w:rsidRPr="001E3CC5">
        <w:rPr>
          <w:rFonts w:ascii="Arial" w:hAnsi="Arial" w:cs="Arial"/>
          <w:bCs/>
          <w:iCs/>
        </w:rPr>
        <w:lastRenderedPageBreak/>
        <w:t>ТЕРМИНЫ И ОПРЕДЕЛЕНИЯ</w:t>
      </w:r>
      <w:bookmarkEnd w:id="4"/>
    </w:p>
    <w:p w:rsidR="00DD1C0E" w:rsidRDefault="00DD1C0E" w:rsidP="008A6724">
      <w:pPr>
        <w:pStyle w:val="ae"/>
        <w:spacing w:after="0" w:line="360" w:lineRule="auto"/>
        <w:ind w:left="1069"/>
        <w:jc w:val="both"/>
        <w:rPr>
          <w:rFonts w:ascii="Arial" w:hAnsi="Arial" w:cs="Arial"/>
          <w:sz w:val="24"/>
          <w:szCs w:val="24"/>
        </w:rPr>
      </w:pPr>
      <w:r w:rsidRPr="00F27C05">
        <w:rPr>
          <w:rFonts w:ascii="Arial" w:hAnsi="Arial" w:cs="Arial"/>
          <w:sz w:val="24"/>
          <w:szCs w:val="24"/>
        </w:rPr>
        <w:t>В настоящем стандарте применены следующие термины с соответствующими определениями:</w:t>
      </w:r>
    </w:p>
    <w:p w:rsidR="008A6724" w:rsidRPr="00F27C05" w:rsidRDefault="008A6724" w:rsidP="008A6724">
      <w:pPr>
        <w:pStyle w:val="ae"/>
        <w:spacing w:after="0" w:line="360" w:lineRule="auto"/>
        <w:ind w:left="1069"/>
        <w:jc w:val="both"/>
        <w:rPr>
          <w:rFonts w:ascii="Arial" w:hAnsi="Arial" w:cs="Arial"/>
          <w:sz w:val="24"/>
          <w:szCs w:val="24"/>
        </w:rPr>
      </w:pPr>
    </w:p>
    <w:tbl>
      <w:tblPr>
        <w:tblStyle w:val="af0"/>
        <w:tblW w:w="0" w:type="auto"/>
        <w:tblInd w:w="-34" w:type="dxa"/>
        <w:tblLook w:val="04A0" w:firstRow="1" w:lastRow="0" w:firstColumn="1" w:lastColumn="0" w:noHBand="0" w:noVBand="1"/>
      </w:tblPr>
      <w:tblGrid>
        <w:gridCol w:w="9605"/>
      </w:tblGrid>
      <w:tr w:rsidR="00DD1C0E" w:rsidTr="007846C8">
        <w:tc>
          <w:tcPr>
            <w:tcW w:w="9748" w:type="dxa"/>
          </w:tcPr>
          <w:p w:rsidR="00DD1C0E" w:rsidRDefault="007846C8" w:rsidP="007846C8">
            <w:pPr>
              <w:pStyle w:val="ae"/>
              <w:spacing w:line="360" w:lineRule="auto"/>
              <w:ind w:left="0" w:firstLine="885"/>
              <w:jc w:val="both"/>
              <w:rPr>
                <w:rFonts w:ascii="Arial" w:eastAsia="Times New Roman" w:hAnsi="Arial" w:cs="Arial"/>
                <w:sz w:val="24"/>
                <w:szCs w:val="24"/>
                <w:lang w:eastAsia="ru-RU"/>
              </w:rPr>
            </w:pPr>
            <w:r w:rsidRPr="007846C8">
              <w:rPr>
                <w:rFonts w:ascii="Arial" w:eastAsia="Times New Roman" w:hAnsi="Arial" w:cs="Arial"/>
                <w:b/>
                <w:i/>
                <w:sz w:val="24"/>
                <w:szCs w:val="24"/>
                <w:lang w:eastAsia="ru-RU"/>
              </w:rPr>
              <w:t>ЗАСТРОЙЩИК</w:t>
            </w:r>
            <w:r w:rsidR="00DD1C0E" w:rsidRPr="001E3CC5">
              <w:rPr>
                <w:rFonts w:ascii="Arial" w:eastAsia="Times New Roman" w:hAnsi="Arial" w:cs="Arial"/>
                <w:sz w:val="24"/>
                <w:szCs w:val="24"/>
                <w:lang w:eastAsia="ru-RU"/>
              </w:rPr>
              <w:t xml:space="preserve"> </w:t>
            </w:r>
            <w:r w:rsidR="00DD1C0E">
              <w:rPr>
                <w:rFonts w:ascii="Arial" w:eastAsia="Times New Roman" w:hAnsi="Arial" w:cs="Arial"/>
                <w:sz w:val="24"/>
                <w:szCs w:val="24"/>
                <w:lang w:eastAsia="ru-RU"/>
              </w:rPr>
              <w:t>–</w:t>
            </w:r>
            <w:r w:rsidR="00DD1C0E" w:rsidRPr="001E3CC5">
              <w:rPr>
                <w:rFonts w:ascii="Arial" w:eastAsia="Times New Roman" w:hAnsi="Arial" w:cs="Arial"/>
                <w:sz w:val="24"/>
                <w:szCs w:val="24"/>
                <w:lang w:eastAsia="ru-RU"/>
              </w:rPr>
              <w:t xml:space="preserve"> </w:t>
            </w:r>
            <w:r w:rsidR="00DD1C0E" w:rsidRPr="008160FF">
              <w:rPr>
                <w:rFonts w:ascii="Arial" w:eastAsia="Times New Roman" w:hAnsi="Arial" w:cs="Arial"/>
                <w:sz w:val="24"/>
                <w:szCs w:val="24"/>
                <w:lang w:eastAsia="ru-RU"/>
              </w:rPr>
              <w:t>физическое или юридическое лицо, обеспечивающее на принадлежащем ему земельном участке или на земельном участке иного правообладателя собственности органы государственной власти,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DD1C0E" w:rsidRPr="003C3602">
              <w:rPr>
                <w:rFonts w:ascii="Arial" w:eastAsia="Times New Roman" w:hAnsi="Arial" w:cs="Arial"/>
                <w:sz w:val="24"/>
                <w:szCs w:val="24"/>
                <w:lang w:eastAsia="ru-RU"/>
              </w:rPr>
              <w:t xml:space="preserve"> </w:t>
            </w:r>
            <w:r w:rsidR="00DD1C0E" w:rsidRPr="003C3602">
              <w:rPr>
                <w:rFonts w:ascii="Arial" w:eastAsia="Times New Roman" w:hAnsi="Arial" w:cs="Arial"/>
                <w:sz w:val="24"/>
                <w:szCs w:val="24"/>
                <w:highlight w:val="yellow"/>
                <w:lang w:eastAsia="ru-RU"/>
              </w:rPr>
              <w:t>[1]</w:t>
            </w:r>
            <w:r w:rsidR="00DD1C0E" w:rsidRPr="003C3602">
              <w:rPr>
                <w:rFonts w:ascii="Arial" w:eastAsia="Times New Roman" w:hAnsi="Arial" w:cs="Arial"/>
                <w:sz w:val="24"/>
                <w:szCs w:val="24"/>
                <w:lang w:eastAsia="ru-RU"/>
              </w:rPr>
              <w:t>.</w:t>
            </w:r>
          </w:p>
        </w:tc>
      </w:tr>
    </w:tbl>
    <w:p w:rsidR="00DD1C0E" w:rsidRDefault="00DD1C0E" w:rsidP="00AF2F22">
      <w:pPr>
        <w:pStyle w:val="ae"/>
        <w:spacing w:after="0" w:line="360" w:lineRule="auto"/>
        <w:ind w:left="709"/>
        <w:jc w:val="both"/>
        <w:rPr>
          <w:rFonts w:ascii="Arial" w:eastAsia="Times New Roman" w:hAnsi="Arial" w:cs="Arial"/>
          <w:sz w:val="24"/>
          <w:szCs w:val="24"/>
          <w:lang w:eastAsia="ru-RU"/>
        </w:rPr>
      </w:pPr>
    </w:p>
    <w:p w:rsidR="00EA4D53" w:rsidRDefault="003E7F87" w:rsidP="003E7F87">
      <w:pPr>
        <w:pStyle w:val="ae"/>
        <w:spacing w:after="0" w:line="360" w:lineRule="auto"/>
        <w:ind w:left="0" w:firstLine="851"/>
        <w:jc w:val="both"/>
        <w:rPr>
          <w:rFonts w:ascii="Arial" w:eastAsia="Times New Roman" w:hAnsi="Arial" w:cs="Arial"/>
          <w:sz w:val="24"/>
          <w:szCs w:val="24"/>
          <w:lang w:eastAsia="ru-RU"/>
        </w:rPr>
      </w:pPr>
      <w:r w:rsidRPr="003E7F87">
        <w:rPr>
          <w:rFonts w:ascii="Arial" w:eastAsia="Times New Roman" w:hAnsi="Arial" w:cs="Arial"/>
          <w:b/>
          <w:i/>
          <w:sz w:val="24"/>
          <w:szCs w:val="24"/>
          <w:lang w:eastAsia="ru-RU"/>
        </w:rPr>
        <w:t>ЗАЯВИТЕЛЬ</w:t>
      </w:r>
      <w:r w:rsidR="00EA4D53">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1E3CC5">
        <w:rPr>
          <w:rFonts w:ascii="Arial" w:eastAsia="Times New Roman" w:hAnsi="Arial" w:cs="Arial"/>
          <w:sz w:val="24"/>
          <w:szCs w:val="24"/>
          <w:lang w:eastAsia="ru-RU"/>
        </w:rPr>
        <w:t>юридическо</w:t>
      </w:r>
      <w:r>
        <w:rPr>
          <w:rFonts w:ascii="Arial" w:eastAsia="Times New Roman" w:hAnsi="Arial" w:cs="Arial"/>
          <w:sz w:val="24"/>
          <w:szCs w:val="24"/>
          <w:lang w:eastAsia="ru-RU"/>
        </w:rPr>
        <w:t>е</w:t>
      </w:r>
      <w:r w:rsidRPr="001E3CC5">
        <w:rPr>
          <w:rFonts w:ascii="Arial" w:eastAsia="Times New Roman" w:hAnsi="Arial" w:cs="Arial"/>
          <w:sz w:val="24"/>
          <w:szCs w:val="24"/>
          <w:lang w:eastAsia="ru-RU"/>
        </w:rPr>
        <w:t xml:space="preserve"> лиц</w:t>
      </w:r>
      <w:r>
        <w:rPr>
          <w:rFonts w:ascii="Arial" w:eastAsia="Times New Roman" w:hAnsi="Arial" w:cs="Arial"/>
          <w:sz w:val="24"/>
          <w:szCs w:val="24"/>
          <w:lang w:eastAsia="ru-RU"/>
        </w:rPr>
        <w:t>о</w:t>
      </w:r>
      <w:r w:rsidRPr="001E3CC5">
        <w:rPr>
          <w:rFonts w:ascii="Arial" w:eastAsia="Times New Roman" w:hAnsi="Arial" w:cs="Arial"/>
          <w:sz w:val="24"/>
          <w:szCs w:val="24"/>
          <w:lang w:eastAsia="ru-RU"/>
        </w:rPr>
        <w:t xml:space="preserve"> или </w:t>
      </w:r>
      <w:r>
        <w:rPr>
          <w:rFonts w:ascii="Arial" w:eastAsia="Times New Roman" w:hAnsi="Arial" w:cs="Arial"/>
          <w:sz w:val="24"/>
          <w:szCs w:val="24"/>
          <w:lang w:eastAsia="ru-RU"/>
        </w:rPr>
        <w:t>индивидуальный предприниматель подавший заявку на членство в СРО.</w:t>
      </w:r>
    </w:p>
    <w:p w:rsidR="00EA4D53" w:rsidRDefault="00EA4D53" w:rsidP="00AF2F22">
      <w:pPr>
        <w:pStyle w:val="ae"/>
        <w:spacing w:after="0" w:line="360" w:lineRule="auto"/>
        <w:ind w:left="709"/>
        <w:jc w:val="both"/>
        <w:rPr>
          <w:rFonts w:ascii="Arial" w:eastAsia="Times New Roman" w:hAnsi="Arial" w:cs="Arial"/>
          <w:sz w:val="24"/>
          <w:szCs w:val="24"/>
          <w:lang w:eastAsia="ru-RU"/>
        </w:rPr>
      </w:pPr>
    </w:p>
    <w:p w:rsidR="00BF218D" w:rsidRDefault="003E7F87" w:rsidP="003E7F87">
      <w:pPr>
        <w:pStyle w:val="ae"/>
        <w:spacing w:after="0" w:line="360" w:lineRule="auto"/>
        <w:ind w:left="0" w:firstLine="851"/>
        <w:jc w:val="both"/>
        <w:rPr>
          <w:rFonts w:ascii="Arial" w:eastAsia="Times New Roman" w:hAnsi="Arial" w:cs="Arial"/>
          <w:sz w:val="24"/>
          <w:szCs w:val="24"/>
          <w:lang w:eastAsia="ru-RU"/>
        </w:rPr>
      </w:pPr>
      <w:r w:rsidRPr="003E7F87">
        <w:rPr>
          <w:rFonts w:ascii="Arial" w:eastAsia="Times New Roman" w:hAnsi="Arial" w:cs="Arial"/>
          <w:b/>
          <w:i/>
          <w:sz w:val="24"/>
          <w:szCs w:val="24"/>
          <w:lang w:eastAsia="ru-RU"/>
        </w:rPr>
        <w:t>ЗАЯВКА</w:t>
      </w:r>
      <w:r w:rsidR="00BF218D" w:rsidRPr="003E7F87">
        <w:rPr>
          <w:rFonts w:ascii="Arial" w:eastAsia="Times New Roman" w:hAnsi="Arial" w:cs="Arial"/>
          <w:sz w:val="24"/>
          <w:szCs w:val="24"/>
          <w:lang w:eastAsia="ru-RU"/>
        </w:rPr>
        <w:t xml:space="preserve"> — </w:t>
      </w:r>
      <w:r w:rsidRPr="003E7F87">
        <w:rPr>
          <w:rFonts w:ascii="Arial" w:eastAsia="Times New Roman" w:hAnsi="Arial" w:cs="Arial"/>
          <w:sz w:val="24"/>
          <w:szCs w:val="24"/>
          <w:lang w:eastAsia="ru-RU"/>
        </w:rPr>
        <w:t>документ, подаваемый в СРО о намерении вступить в члены СРО.</w:t>
      </w:r>
    </w:p>
    <w:p w:rsidR="00BF218D" w:rsidRPr="003C3602" w:rsidRDefault="00BF218D" w:rsidP="00AF2F22">
      <w:pPr>
        <w:pStyle w:val="ae"/>
        <w:spacing w:after="0" w:line="360" w:lineRule="auto"/>
        <w:ind w:left="709"/>
        <w:jc w:val="both"/>
        <w:rPr>
          <w:rFonts w:ascii="Arial" w:eastAsia="Times New Roman" w:hAnsi="Arial" w:cs="Arial"/>
          <w:sz w:val="24"/>
          <w:szCs w:val="24"/>
          <w:lang w:eastAsia="ru-RU"/>
        </w:rPr>
      </w:pPr>
    </w:p>
    <w:tbl>
      <w:tblPr>
        <w:tblStyle w:val="af0"/>
        <w:tblW w:w="0" w:type="auto"/>
        <w:tblInd w:w="-34" w:type="dxa"/>
        <w:tblLook w:val="04A0" w:firstRow="1" w:lastRow="0" w:firstColumn="1" w:lastColumn="0" w:noHBand="0" w:noVBand="1"/>
      </w:tblPr>
      <w:tblGrid>
        <w:gridCol w:w="9605"/>
      </w:tblGrid>
      <w:tr w:rsidR="00DD1C0E" w:rsidTr="007846C8">
        <w:tc>
          <w:tcPr>
            <w:tcW w:w="9748" w:type="dxa"/>
          </w:tcPr>
          <w:p w:rsidR="00DD1C0E" w:rsidRDefault="007846C8" w:rsidP="007846C8">
            <w:pPr>
              <w:pStyle w:val="ae"/>
              <w:spacing w:line="360" w:lineRule="auto"/>
              <w:ind w:left="0" w:firstLine="885"/>
              <w:jc w:val="both"/>
              <w:rPr>
                <w:rFonts w:ascii="Arial" w:eastAsia="Times New Roman" w:hAnsi="Arial" w:cs="Arial"/>
                <w:sz w:val="24"/>
                <w:szCs w:val="24"/>
                <w:lang w:eastAsia="ru-RU"/>
              </w:rPr>
            </w:pPr>
            <w:r w:rsidRPr="007846C8">
              <w:rPr>
                <w:rFonts w:ascii="Arial" w:eastAsia="Times New Roman" w:hAnsi="Arial" w:cs="Arial"/>
                <w:b/>
                <w:i/>
                <w:sz w:val="24"/>
                <w:szCs w:val="24"/>
                <w:lang w:eastAsia="ru-RU"/>
              </w:rPr>
              <w:t>ИСПОЛНИТЕЛЬ ИНЖЕНЕРНЫХ ИЗЫСКАНИЙ</w:t>
            </w:r>
            <w:r w:rsidR="00DD1C0E" w:rsidRPr="001E3CC5">
              <w:rPr>
                <w:rFonts w:ascii="Arial" w:eastAsia="Times New Roman" w:hAnsi="Arial" w:cs="Arial"/>
                <w:sz w:val="24"/>
                <w:szCs w:val="24"/>
                <w:lang w:eastAsia="ru-RU"/>
              </w:rPr>
              <w:t xml:space="preserve"> </w:t>
            </w:r>
            <w:r w:rsidR="00DD1C0E">
              <w:rPr>
                <w:rFonts w:ascii="Arial" w:eastAsia="Times New Roman" w:hAnsi="Arial" w:cs="Arial"/>
                <w:sz w:val="24"/>
                <w:szCs w:val="24"/>
                <w:lang w:eastAsia="ru-RU"/>
              </w:rPr>
              <w:t>–</w:t>
            </w:r>
            <w:r w:rsidR="00DD1C0E" w:rsidRPr="001E3CC5">
              <w:rPr>
                <w:rFonts w:ascii="Arial" w:eastAsia="Times New Roman" w:hAnsi="Arial" w:cs="Arial"/>
                <w:sz w:val="24"/>
                <w:szCs w:val="24"/>
                <w:lang w:eastAsia="ru-RU"/>
              </w:rPr>
              <w:t xml:space="preserve"> </w:t>
            </w:r>
            <w:r w:rsidR="00DD1C0E" w:rsidRPr="00AF2F22">
              <w:rPr>
                <w:rFonts w:ascii="Arial" w:eastAsia="Times New Roman" w:hAnsi="Arial" w:cs="Arial"/>
                <w:sz w:val="24"/>
                <w:szCs w:val="24"/>
                <w:lang w:eastAsia="ru-RU"/>
              </w:rPr>
              <w:t>специализированная организация,</w:t>
            </w:r>
            <w:r w:rsidR="00DD1C0E" w:rsidRPr="001E3CC5">
              <w:rPr>
                <w:rFonts w:ascii="Arial" w:eastAsia="Times New Roman" w:hAnsi="Arial" w:cs="Arial"/>
                <w:sz w:val="24"/>
                <w:szCs w:val="24"/>
                <w:lang w:eastAsia="ru-RU"/>
              </w:rPr>
              <w:t xml:space="preserve"> независимо от ее организационно-правовой формы, а также индивидуальный предприниматель,</w:t>
            </w:r>
            <w:r w:rsidR="00DD1C0E" w:rsidRPr="00AF2F22">
              <w:rPr>
                <w:rFonts w:ascii="Arial" w:eastAsia="Times New Roman" w:hAnsi="Arial" w:cs="Arial"/>
                <w:sz w:val="24"/>
                <w:szCs w:val="24"/>
                <w:lang w:eastAsia="ru-RU"/>
              </w:rPr>
              <w:t xml:space="preserve"> выполняющие инженерные изыскания, имеющие необходимые разрешительно-лицензионные документы, опыт проведения инженерных изысканий для обеспечения процесса разработки проектной документации для строительства</w:t>
            </w:r>
            <w:r w:rsidR="00DD1C0E" w:rsidRPr="00562AFC">
              <w:rPr>
                <w:rFonts w:ascii="Arial" w:eastAsia="Times New Roman" w:hAnsi="Arial" w:cs="Arial"/>
                <w:sz w:val="24"/>
                <w:szCs w:val="24"/>
                <w:lang w:eastAsia="ru-RU"/>
              </w:rPr>
              <w:t xml:space="preserve"> </w:t>
            </w:r>
            <w:r w:rsidR="00DD1C0E" w:rsidRPr="00562AFC">
              <w:rPr>
                <w:rFonts w:ascii="Arial" w:eastAsia="Times New Roman" w:hAnsi="Arial" w:cs="Arial"/>
                <w:sz w:val="24"/>
                <w:szCs w:val="24"/>
                <w:highlight w:val="yellow"/>
                <w:lang w:eastAsia="ru-RU"/>
              </w:rPr>
              <w:t>[1]</w:t>
            </w:r>
            <w:r w:rsidR="00DD1C0E" w:rsidRPr="001E3CC5">
              <w:rPr>
                <w:rFonts w:ascii="Arial" w:eastAsia="Times New Roman" w:hAnsi="Arial" w:cs="Arial"/>
                <w:sz w:val="24"/>
                <w:szCs w:val="24"/>
                <w:lang w:eastAsia="ru-RU"/>
              </w:rPr>
              <w:t>.</w:t>
            </w:r>
          </w:p>
        </w:tc>
      </w:tr>
    </w:tbl>
    <w:p w:rsidR="00AF2F22" w:rsidRDefault="00AF2F22" w:rsidP="00AF2F22">
      <w:pPr>
        <w:pStyle w:val="ae"/>
        <w:spacing w:after="0" w:line="360" w:lineRule="auto"/>
        <w:ind w:left="709"/>
        <w:jc w:val="both"/>
        <w:rPr>
          <w:rFonts w:ascii="Arial" w:eastAsia="Times New Roman" w:hAnsi="Arial" w:cs="Arial"/>
          <w:sz w:val="24"/>
          <w:szCs w:val="24"/>
          <w:lang w:eastAsia="ru-RU"/>
        </w:rPr>
      </w:pPr>
    </w:p>
    <w:p w:rsidR="00AF2F22" w:rsidRPr="00AF2F22" w:rsidRDefault="007846C8" w:rsidP="007846C8">
      <w:pPr>
        <w:pStyle w:val="ae"/>
        <w:spacing w:after="0" w:line="360" w:lineRule="auto"/>
        <w:ind w:left="0" w:firstLine="851"/>
        <w:jc w:val="both"/>
        <w:rPr>
          <w:rFonts w:ascii="Arial" w:eastAsia="Times New Roman" w:hAnsi="Arial" w:cs="Arial"/>
          <w:sz w:val="24"/>
          <w:szCs w:val="24"/>
          <w:lang w:eastAsia="ru-RU"/>
        </w:rPr>
      </w:pPr>
      <w:r w:rsidRPr="007846C8">
        <w:rPr>
          <w:rFonts w:ascii="Arial" w:eastAsia="Times New Roman" w:hAnsi="Arial" w:cs="Arial"/>
          <w:b/>
          <w:i/>
          <w:sz w:val="24"/>
          <w:szCs w:val="24"/>
          <w:lang w:eastAsia="ru-RU"/>
        </w:rPr>
        <w:t>ЛАБОРАТОРИЯ</w:t>
      </w:r>
      <w:r w:rsidR="00AF2F22" w:rsidRPr="00AF2F22">
        <w:rPr>
          <w:rFonts w:ascii="Arial" w:eastAsia="Times New Roman" w:hAnsi="Arial" w:cs="Arial"/>
          <w:sz w:val="24"/>
          <w:szCs w:val="24"/>
          <w:lang w:eastAsia="ru-RU"/>
        </w:rPr>
        <w:t xml:space="preserve"> – испытательная лаборатория исполнителя инженерных изысканий, осуществляющая состав и физико-химические свойства веществ, материалов, объектов окружающей среды.</w:t>
      </w:r>
    </w:p>
    <w:p w:rsidR="00AF2F22" w:rsidRDefault="00AF2F22" w:rsidP="00AF2F22">
      <w:pPr>
        <w:pStyle w:val="ae"/>
        <w:spacing w:after="0" w:line="360" w:lineRule="auto"/>
        <w:ind w:left="709"/>
        <w:jc w:val="both"/>
        <w:rPr>
          <w:rFonts w:ascii="Arial" w:eastAsia="Times New Roman" w:hAnsi="Arial" w:cs="Arial"/>
          <w:sz w:val="24"/>
          <w:szCs w:val="24"/>
          <w:lang w:eastAsia="ru-RU"/>
        </w:rPr>
      </w:pPr>
    </w:p>
    <w:p w:rsidR="00435D6B" w:rsidRPr="00AF2F22" w:rsidRDefault="00A72901" w:rsidP="00A72901">
      <w:pPr>
        <w:pStyle w:val="ae"/>
        <w:spacing w:after="0" w:line="360" w:lineRule="auto"/>
        <w:ind w:left="0" w:firstLine="851"/>
        <w:jc w:val="both"/>
        <w:rPr>
          <w:rFonts w:ascii="Arial" w:eastAsia="Times New Roman" w:hAnsi="Arial" w:cs="Arial"/>
          <w:sz w:val="24"/>
          <w:szCs w:val="24"/>
          <w:lang w:eastAsia="ru-RU"/>
        </w:rPr>
      </w:pPr>
      <w:r w:rsidRPr="00A72901">
        <w:rPr>
          <w:rFonts w:ascii="Arial" w:eastAsia="Times New Roman" w:hAnsi="Arial" w:cs="Arial"/>
          <w:b/>
          <w:i/>
          <w:sz w:val="24"/>
          <w:szCs w:val="24"/>
          <w:lang w:eastAsia="ru-RU"/>
        </w:rPr>
        <w:t>КВАЛИФИКАЦИОННАЯ ОЦЕНКА</w:t>
      </w:r>
      <w:r w:rsidR="00435D6B">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00435D6B">
        <w:rPr>
          <w:rFonts w:ascii="Arial" w:eastAsia="Times New Roman" w:hAnsi="Arial" w:cs="Arial"/>
          <w:sz w:val="24"/>
          <w:szCs w:val="24"/>
          <w:lang w:eastAsia="ru-RU"/>
        </w:rPr>
        <w:t xml:space="preserve"> </w:t>
      </w:r>
      <w:r w:rsidRPr="00A72901">
        <w:rPr>
          <w:rFonts w:ascii="Arial" w:eastAsia="Times New Roman" w:hAnsi="Arial" w:cs="Arial"/>
          <w:sz w:val="24"/>
          <w:szCs w:val="24"/>
          <w:lang w:eastAsia="ru-RU"/>
        </w:rPr>
        <w:t xml:space="preserve">установленная Организатором процедура оценки </w:t>
      </w:r>
      <w:r>
        <w:rPr>
          <w:rFonts w:ascii="Arial" w:eastAsia="Times New Roman" w:hAnsi="Arial" w:cs="Arial"/>
          <w:sz w:val="24"/>
          <w:szCs w:val="24"/>
          <w:lang w:eastAsia="ru-RU"/>
        </w:rPr>
        <w:t>технического обеспечения</w:t>
      </w:r>
      <w:r w:rsidRPr="00A72901">
        <w:rPr>
          <w:rFonts w:ascii="Arial" w:eastAsia="Times New Roman" w:hAnsi="Arial" w:cs="Arial"/>
          <w:sz w:val="24"/>
          <w:szCs w:val="24"/>
          <w:lang w:eastAsia="ru-RU"/>
        </w:rPr>
        <w:t xml:space="preserve"> </w:t>
      </w:r>
      <w:r>
        <w:rPr>
          <w:rFonts w:ascii="Arial" w:eastAsia="Times New Roman" w:hAnsi="Arial" w:cs="Arial"/>
          <w:sz w:val="24"/>
          <w:szCs w:val="24"/>
          <w:lang w:eastAsia="ru-RU"/>
        </w:rPr>
        <w:t>членов СРО</w:t>
      </w:r>
      <w:r w:rsidRPr="00A72901">
        <w:rPr>
          <w:rFonts w:ascii="Arial" w:eastAsia="Times New Roman" w:hAnsi="Arial" w:cs="Arial"/>
          <w:sz w:val="24"/>
          <w:szCs w:val="24"/>
          <w:lang w:eastAsia="ru-RU"/>
        </w:rPr>
        <w:t>.</w:t>
      </w:r>
    </w:p>
    <w:p w:rsidR="00AF2F22" w:rsidRPr="00AF2F22" w:rsidRDefault="00AF2F22" w:rsidP="00AF2F22">
      <w:pPr>
        <w:pStyle w:val="ae"/>
        <w:spacing w:after="0" w:line="360" w:lineRule="auto"/>
        <w:ind w:left="709"/>
        <w:jc w:val="both"/>
        <w:rPr>
          <w:rFonts w:ascii="Arial" w:eastAsia="Times New Roman" w:hAnsi="Arial" w:cs="Arial"/>
          <w:sz w:val="24"/>
          <w:szCs w:val="24"/>
          <w:lang w:eastAsia="ru-RU"/>
        </w:rPr>
      </w:pPr>
    </w:p>
    <w:tbl>
      <w:tblPr>
        <w:tblStyle w:val="af0"/>
        <w:tblW w:w="0" w:type="auto"/>
        <w:tblInd w:w="-34" w:type="dxa"/>
        <w:tblLook w:val="04A0" w:firstRow="1" w:lastRow="0" w:firstColumn="1" w:lastColumn="0" w:noHBand="0" w:noVBand="1"/>
      </w:tblPr>
      <w:tblGrid>
        <w:gridCol w:w="9605"/>
      </w:tblGrid>
      <w:tr w:rsidR="00DD1C0E" w:rsidTr="007846C8">
        <w:tc>
          <w:tcPr>
            <w:tcW w:w="9748" w:type="dxa"/>
          </w:tcPr>
          <w:p w:rsidR="00DD1C0E" w:rsidRDefault="007846C8" w:rsidP="007846C8">
            <w:pPr>
              <w:pStyle w:val="ae"/>
              <w:spacing w:line="360" w:lineRule="auto"/>
              <w:ind w:left="0" w:firstLine="885"/>
              <w:jc w:val="both"/>
              <w:rPr>
                <w:rFonts w:ascii="Arial" w:eastAsia="Times New Roman" w:hAnsi="Arial" w:cs="Arial"/>
                <w:sz w:val="24"/>
                <w:szCs w:val="24"/>
                <w:lang w:eastAsia="ru-RU"/>
              </w:rPr>
            </w:pPr>
            <w:r w:rsidRPr="007846C8">
              <w:rPr>
                <w:rFonts w:ascii="Arial" w:eastAsia="Times New Roman" w:hAnsi="Arial" w:cs="Arial"/>
                <w:b/>
                <w:i/>
                <w:sz w:val="24"/>
                <w:szCs w:val="24"/>
                <w:lang w:eastAsia="ru-RU"/>
              </w:rPr>
              <w:t>ТЕХНИЧЕСКИЙ ЗАКАЗЧИК</w:t>
            </w:r>
            <w:r w:rsidR="00DD1C0E" w:rsidRPr="001E3CC5">
              <w:rPr>
                <w:rFonts w:ascii="Arial" w:eastAsia="Times New Roman" w:hAnsi="Arial" w:cs="Arial"/>
                <w:sz w:val="24"/>
                <w:szCs w:val="24"/>
                <w:lang w:eastAsia="ru-RU"/>
              </w:rPr>
              <w:t xml:space="preserve"> </w:t>
            </w:r>
            <w:r w:rsidR="00DD1C0E">
              <w:rPr>
                <w:rFonts w:ascii="Arial" w:eastAsia="Times New Roman" w:hAnsi="Arial" w:cs="Arial"/>
                <w:sz w:val="24"/>
                <w:szCs w:val="24"/>
                <w:lang w:eastAsia="ru-RU"/>
              </w:rPr>
              <w:t>–</w:t>
            </w:r>
            <w:r w:rsidR="00DD1C0E" w:rsidRPr="001E3CC5">
              <w:rPr>
                <w:rFonts w:ascii="Arial" w:eastAsia="Times New Roman" w:hAnsi="Arial" w:cs="Arial"/>
                <w:sz w:val="24"/>
                <w:szCs w:val="24"/>
                <w:lang w:eastAsia="ru-RU"/>
              </w:rPr>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w:t>
            </w:r>
            <w:r w:rsidR="00DD1C0E" w:rsidRPr="001E3CC5">
              <w:rPr>
                <w:rFonts w:ascii="Arial" w:eastAsia="Times New Roman" w:hAnsi="Arial" w:cs="Arial"/>
                <w:sz w:val="24"/>
                <w:szCs w:val="24"/>
                <w:lang w:eastAsia="ru-RU"/>
              </w:rPr>
              <w:lastRenderedPageBreak/>
              <w:t>реконструкции, капитальном ремонте объектов капитального строительства, подготавливает задания на выполнение указанных видов работ</w:t>
            </w:r>
            <w:r w:rsidR="00DD1C0E">
              <w:rPr>
                <w:rFonts w:ascii="Arial" w:eastAsia="Times New Roman" w:hAnsi="Arial" w:cs="Arial"/>
                <w:sz w:val="24"/>
                <w:szCs w:val="24"/>
                <w:lang w:eastAsia="ru-RU"/>
              </w:rPr>
              <w:t xml:space="preserve"> </w:t>
            </w:r>
            <w:r w:rsidR="00DD1C0E" w:rsidRPr="00562AFC">
              <w:rPr>
                <w:rFonts w:ascii="Arial" w:eastAsia="Times New Roman" w:hAnsi="Arial" w:cs="Arial"/>
                <w:sz w:val="24"/>
                <w:szCs w:val="24"/>
                <w:highlight w:val="yellow"/>
                <w:lang w:eastAsia="ru-RU"/>
              </w:rPr>
              <w:t>[1]</w:t>
            </w:r>
            <w:r w:rsidR="00DD1C0E" w:rsidRPr="001E3CC5">
              <w:rPr>
                <w:rFonts w:ascii="Arial" w:eastAsia="Times New Roman" w:hAnsi="Arial" w:cs="Arial"/>
                <w:sz w:val="24"/>
                <w:szCs w:val="24"/>
                <w:lang w:eastAsia="ru-RU"/>
              </w:rPr>
              <w:t>.</w:t>
            </w:r>
          </w:p>
        </w:tc>
      </w:tr>
    </w:tbl>
    <w:p w:rsidR="00A57FA6" w:rsidRPr="001E3CC5" w:rsidRDefault="00A57FA6" w:rsidP="00AF2F22">
      <w:pPr>
        <w:pStyle w:val="ae"/>
        <w:spacing w:after="0" w:line="360" w:lineRule="auto"/>
        <w:ind w:left="709"/>
        <w:jc w:val="both"/>
        <w:rPr>
          <w:rFonts w:ascii="Arial" w:eastAsia="Times New Roman" w:hAnsi="Arial" w:cs="Arial"/>
          <w:sz w:val="24"/>
          <w:szCs w:val="24"/>
          <w:lang w:eastAsia="ru-RU"/>
        </w:rPr>
      </w:pPr>
    </w:p>
    <w:p w:rsidR="00E12C2F" w:rsidRPr="001E3CC5" w:rsidRDefault="00681485" w:rsidP="006C7E61">
      <w:pPr>
        <w:pStyle w:val="91"/>
        <w:numPr>
          <w:ilvl w:val="0"/>
          <w:numId w:val="1"/>
        </w:numPr>
        <w:tabs>
          <w:tab w:val="left" w:pos="0"/>
          <w:tab w:val="left" w:pos="1134"/>
        </w:tabs>
        <w:spacing w:before="120" w:after="120"/>
        <w:ind w:left="1066" w:right="-23" w:hanging="357"/>
        <w:jc w:val="both"/>
        <w:outlineLvl w:val="1"/>
        <w:rPr>
          <w:rFonts w:ascii="Arial" w:hAnsi="Arial" w:cs="Arial"/>
          <w:bCs/>
          <w:iCs/>
        </w:rPr>
      </w:pPr>
      <w:bookmarkStart w:id="5" w:name="_Toc14261091"/>
      <w:r w:rsidRPr="001E3CC5">
        <w:rPr>
          <w:rFonts w:ascii="Arial" w:hAnsi="Arial" w:cs="Arial"/>
          <w:bCs/>
          <w:iCs/>
        </w:rPr>
        <w:t>ОБОЗНАЧЕНИЯ И СОКРАЩЕНИЯ</w:t>
      </w:r>
      <w:bookmarkEnd w:id="5"/>
    </w:p>
    <w:p w:rsidR="00AF2F22" w:rsidRDefault="00DD1C0E" w:rsidP="00A57FA6">
      <w:pPr>
        <w:pStyle w:val="ae"/>
        <w:tabs>
          <w:tab w:val="left" w:pos="1134"/>
        </w:tabs>
        <w:spacing w:after="0" w:line="360" w:lineRule="auto"/>
        <w:ind w:left="709"/>
        <w:jc w:val="both"/>
        <w:rPr>
          <w:rFonts w:ascii="Arial" w:hAnsi="Arial" w:cs="Arial"/>
          <w:sz w:val="24"/>
          <w:szCs w:val="24"/>
        </w:rPr>
      </w:pPr>
      <w:r w:rsidRPr="00F27C05">
        <w:rPr>
          <w:rFonts w:ascii="Arial" w:hAnsi="Arial" w:cs="Arial"/>
          <w:sz w:val="24"/>
          <w:szCs w:val="24"/>
        </w:rPr>
        <w:t xml:space="preserve">В стандарте применены следующие </w:t>
      </w:r>
      <w:r>
        <w:rPr>
          <w:rFonts w:ascii="Arial" w:hAnsi="Arial" w:cs="Arial"/>
          <w:sz w:val="24"/>
          <w:szCs w:val="24"/>
        </w:rPr>
        <w:t xml:space="preserve">обозначения и </w:t>
      </w:r>
      <w:r w:rsidRPr="00F27C05">
        <w:rPr>
          <w:rFonts w:ascii="Arial" w:hAnsi="Arial" w:cs="Arial"/>
          <w:sz w:val="24"/>
          <w:szCs w:val="24"/>
        </w:rPr>
        <w:t>сокращения:</w:t>
      </w:r>
    </w:p>
    <w:p w:rsidR="00DD1C0E" w:rsidRDefault="00DD1C0E" w:rsidP="00A57FA6">
      <w:pPr>
        <w:pStyle w:val="ae"/>
        <w:tabs>
          <w:tab w:val="left" w:pos="1134"/>
        </w:tabs>
        <w:spacing w:after="0" w:line="360" w:lineRule="auto"/>
        <w:ind w:left="709"/>
        <w:jc w:val="both"/>
        <w:rPr>
          <w:rFonts w:ascii="Arial" w:eastAsia="Times New Roman" w:hAnsi="Arial" w:cs="Arial"/>
          <w:sz w:val="24"/>
          <w:szCs w:val="24"/>
          <w:lang w:eastAsia="ru-RU"/>
        </w:rPr>
      </w:pP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AF2F22">
        <w:rPr>
          <w:rFonts w:ascii="Arial" w:eastAsia="Times New Roman" w:hAnsi="Arial" w:cs="Arial"/>
          <w:b/>
          <w:sz w:val="24"/>
          <w:szCs w:val="24"/>
          <w:lang w:eastAsia="ru-RU"/>
        </w:rPr>
        <w:t>БСМТС</w:t>
      </w:r>
      <w:r w:rsidRPr="00AF2F22">
        <w:rPr>
          <w:rFonts w:ascii="Arial" w:eastAsia="Times New Roman" w:hAnsi="Arial" w:cs="Arial"/>
          <w:sz w:val="24"/>
          <w:szCs w:val="24"/>
          <w:lang w:eastAsia="ru-RU"/>
        </w:rPr>
        <w:t xml:space="preserve"> – бортовая система мониторинга транспортных средств.</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AF2F22">
        <w:rPr>
          <w:rFonts w:ascii="Arial" w:eastAsia="Times New Roman" w:hAnsi="Arial" w:cs="Arial"/>
          <w:b/>
          <w:sz w:val="24"/>
          <w:szCs w:val="24"/>
          <w:lang w:eastAsia="ru-RU"/>
        </w:rPr>
        <w:t>ВЛС</w:t>
      </w:r>
      <w:r w:rsidRPr="00AF2F22">
        <w:rPr>
          <w:rFonts w:ascii="Arial" w:eastAsia="Times New Roman" w:hAnsi="Arial" w:cs="Arial"/>
          <w:sz w:val="24"/>
          <w:szCs w:val="24"/>
          <w:lang w:eastAsia="ru-RU"/>
        </w:rPr>
        <w:t xml:space="preserve"> – воздушное лазерное сканирование.</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AF2F22">
        <w:rPr>
          <w:rFonts w:ascii="Arial" w:eastAsia="Times New Roman" w:hAnsi="Arial" w:cs="Arial"/>
          <w:b/>
          <w:sz w:val="24"/>
          <w:szCs w:val="24"/>
          <w:lang w:eastAsia="ru-RU"/>
        </w:rPr>
        <w:t>ГНСС</w:t>
      </w:r>
      <w:r w:rsidRPr="00AF2F22">
        <w:rPr>
          <w:rFonts w:ascii="Arial" w:eastAsia="Times New Roman" w:hAnsi="Arial" w:cs="Arial"/>
          <w:sz w:val="24"/>
          <w:szCs w:val="24"/>
          <w:lang w:eastAsia="ru-RU"/>
        </w:rPr>
        <w:t xml:space="preserve"> – глобальная навигационная спутниковая система.</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AF2F22">
        <w:rPr>
          <w:rFonts w:ascii="Arial" w:eastAsia="Times New Roman" w:hAnsi="Arial" w:cs="Arial"/>
          <w:b/>
          <w:sz w:val="24"/>
          <w:szCs w:val="24"/>
          <w:lang w:eastAsia="ru-RU"/>
        </w:rPr>
        <w:t>ГФ</w:t>
      </w:r>
      <w:r w:rsidRPr="00AF2F22">
        <w:rPr>
          <w:rFonts w:ascii="Arial" w:eastAsia="Times New Roman" w:hAnsi="Arial" w:cs="Arial"/>
          <w:sz w:val="24"/>
          <w:szCs w:val="24"/>
          <w:lang w:eastAsia="ru-RU"/>
        </w:rPr>
        <w:t xml:space="preserve"> – графическая станция.</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AF2F22">
        <w:rPr>
          <w:rFonts w:ascii="Arial" w:eastAsia="Times New Roman" w:hAnsi="Arial" w:cs="Arial"/>
          <w:b/>
          <w:sz w:val="24"/>
          <w:szCs w:val="24"/>
          <w:lang w:eastAsia="ru-RU"/>
        </w:rPr>
        <w:t>ЗИП</w:t>
      </w:r>
      <w:r w:rsidRPr="00AF2F22">
        <w:rPr>
          <w:rFonts w:ascii="Arial" w:eastAsia="Times New Roman" w:hAnsi="Arial" w:cs="Arial"/>
          <w:sz w:val="24"/>
          <w:szCs w:val="24"/>
          <w:lang w:eastAsia="ru-RU"/>
        </w:rPr>
        <w:t xml:space="preserve"> – запасные части, инструменты и приспособления.</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AF2F22">
        <w:rPr>
          <w:rFonts w:ascii="Arial" w:eastAsia="Times New Roman" w:hAnsi="Arial" w:cs="Arial"/>
          <w:b/>
          <w:sz w:val="24"/>
          <w:szCs w:val="24"/>
          <w:lang w:eastAsia="ru-RU"/>
        </w:rPr>
        <w:t>ИИ</w:t>
      </w:r>
      <w:r w:rsidRPr="00AF2F22">
        <w:rPr>
          <w:rFonts w:ascii="Arial" w:eastAsia="Times New Roman" w:hAnsi="Arial" w:cs="Arial"/>
          <w:sz w:val="24"/>
          <w:szCs w:val="24"/>
          <w:lang w:eastAsia="ru-RU"/>
        </w:rPr>
        <w:t xml:space="preserve"> – инженерные изыскания.</w:t>
      </w:r>
    </w:p>
    <w:p w:rsidR="00AF2F22" w:rsidRPr="001E3CC5"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proofErr w:type="gramStart"/>
      <w:r w:rsidRPr="00AF2F22">
        <w:rPr>
          <w:rFonts w:ascii="Arial" w:eastAsia="Times New Roman" w:hAnsi="Arial" w:cs="Arial"/>
          <w:b/>
          <w:sz w:val="24"/>
          <w:szCs w:val="24"/>
          <w:lang w:eastAsia="ru-RU"/>
        </w:rPr>
        <w:t>КО</w:t>
      </w:r>
      <w:proofErr w:type="gramEnd"/>
      <w:r w:rsidRPr="001E3CC5">
        <w:rPr>
          <w:rFonts w:ascii="Arial" w:eastAsia="Times New Roman" w:hAnsi="Arial" w:cs="Arial"/>
          <w:sz w:val="24"/>
          <w:szCs w:val="24"/>
          <w:lang w:eastAsia="ru-RU"/>
        </w:rPr>
        <w:t xml:space="preserve"> – квалификационная оценка.</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AF2F22">
        <w:rPr>
          <w:rFonts w:ascii="Arial" w:eastAsia="Times New Roman" w:hAnsi="Arial" w:cs="Arial"/>
          <w:b/>
          <w:sz w:val="24"/>
          <w:szCs w:val="24"/>
          <w:lang w:eastAsia="ru-RU"/>
        </w:rPr>
        <w:t>ММГ</w:t>
      </w:r>
      <w:r w:rsidRPr="00AF2F22">
        <w:rPr>
          <w:rFonts w:ascii="Arial" w:eastAsia="Times New Roman" w:hAnsi="Arial" w:cs="Arial"/>
          <w:sz w:val="24"/>
          <w:szCs w:val="24"/>
          <w:lang w:eastAsia="ru-RU"/>
        </w:rPr>
        <w:t xml:space="preserve"> – многолетнемерзлый грунт.</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AF2F22">
        <w:rPr>
          <w:rFonts w:ascii="Arial" w:eastAsia="Times New Roman" w:hAnsi="Arial" w:cs="Arial"/>
          <w:b/>
          <w:sz w:val="24"/>
          <w:szCs w:val="24"/>
          <w:lang w:eastAsia="ru-RU"/>
        </w:rPr>
        <w:t>МТР</w:t>
      </w:r>
      <w:r w:rsidRPr="00AF2F22">
        <w:rPr>
          <w:rFonts w:ascii="Arial" w:eastAsia="Times New Roman" w:hAnsi="Arial" w:cs="Arial"/>
          <w:sz w:val="24"/>
          <w:szCs w:val="24"/>
          <w:lang w:eastAsia="ru-RU"/>
        </w:rPr>
        <w:t xml:space="preserve"> – материально-технические ресурсы.</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AF2F22">
        <w:rPr>
          <w:rFonts w:ascii="Arial" w:eastAsia="Times New Roman" w:hAnsi="Arial" w:cs="Arial"/>
          <w:b/>
          <w:sz w:val="24"/>
          <w:szCs w:val="24"/>
          <w:lang w:eastAsia="ru-RU"/>
        </w:rPr>
        <w:t>НЛС</w:t>
      </w:r>
      <w:r w:rsidRPr="00AF2F22">
        <w:rPr>
          <w:rFonts w:ascii="Arial" w:eastAsia="Times New Roman" w:hAnsi="Arial" w:cs="Arial"/>
          <w:sz w:val="24"/>
          <w:szCs w:val="24"/>
          <w:lang w:eastAsia="ru-RU"/>
        </w:rPr>
        <w:t xml:space="preserve"> – наземное лазерное сканирование.</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AF2F22">
        <w:rPr>
          <w:rFonts w:ascii="Arial" w:eastAsia="Times New Roman" w:hAnsi="Arial" w:cs="Arial"/>
          <w:b/>
          <w:sz w:val="24"/>
          <w:szCs w:val="24"/>
          <w:lang w:eastAsia="ru-RU"/>
        </w:rPr>
        <w:t>ОПП</w:t>
      </w:r>
      <w:r w:rsidRPr="00AF2F22">
        <w:rPr>
          <w:rFonts w:ascii="Arial" w:eastAsia="Times New Roman" w:hAnsi="Arial" w:cs="Arial"/>
          <w:sz w:val="24"/>
          <w:szCs w:val="24"/>
          <w:lang w:eastAsia="ru-RU"/>
        </w:rPr>
        <w:t xml:space="preserve"> – опасный природный процесс.</w:t>
      </w:r>
    </w:p>
    <w:p w:rsidR="00AF2F22" w:rsidRPr="001E3CC5"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AF2F22">
        <w:rPr>
          <w:rFonts w:ascii="Arial" w:eastAsia="Times New Roman" w:hAnsi="Arial" w:cs="Arial"/>
          <w:b/>
          <w:sz w:val="24"/>
          <w:szCs w:val="24"/>
          <w:lang w:eastAsia="ru-RU"/>
        </w:rPr>
        <w:t>ОСТ</w:t>
      </w:r>
      <w:r w:rsidRPr="001E3CC5">
        <w:rPr>
          <w:rFonts w:ascii="Arial" w:eastAsia="Times New Roman" w:hAnsi="Arial" w:cs="Arial"/>
          <w:sz w:val="24"/>
          <w:szCs w:val="24"/>
          <w:lang w:eastAsia="ru-RU"/>
        </w:rPr>
        <w:t xml:space="preserve"> – оценка соответствия.</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4207BB">
        <w:rPr>
          <w:rFonts w:ascii="Arial" w:eastAsia="Times New Roman" w:hAnsi="Arial" w:cs="Arial"/>
          <w:b/>
          <w:sz w:val="24"/>
          <w:szCs w:val="24"/>
          <w:lang w:eastAsia="ru-RU"/>
        </w:rPr>
        <w:t>ПДД</w:t>
      </w:r>
      <w:r w:rsidRPr="00AF2F22">
        <w:rPr>
          <w:rFonts w:ascii="Arial" w:eastAsia="Times New Roman" w:hAnsi="Arial" w:cs="Arial"/>
          <w:sz w:val="24"/>
          <w:szCs w:val="24"/>
          <w:lang w:eastAsia="ru-RU"/>
        </w:rPr>
        <w:t xml:space="preserve"> – правила дорожного движения.</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4207BB">
        <w:rPr>
          <w:rFonts w:ascii="Arial" w:eastAsia="Times New Roman" w:hAnsi="Arial" w:cs="Arial"/>
          <w:b/>
          <w:sz w:val="24"/>
          <w:szCs w:val="24"/>
          <w:lang w:eastAsia="ru-RU"/>
        </w:rPr>
        <w:t>ПК</w:t>
      </w:r>
      <w:r w:rsidRPr="00AF2F22">
        <w:rPr>
          <w:rFonts w:ascii="Arial" w:eastAsia="Times New Roman" w:hAnsi="Arial" w:cs="Arial"/>
          <w:sz w:val="24"/>
          <w:szCs w:val="24"/>
          <w:lang w:eastAsia="ru-RU"/>
        </w:rPr>
        <w:t xml:space="preserve"> – персональный компьютер.</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4207BB">
        <w:rPr>
          <w:rFonts w:ascii="Arial" w:eastAsia="Times New Roman" w:hAnsi="Arial" w:cs="Arial"/>
          <w:b/>
          <w:sz w:val="24"/>
          <w:szCs w:val="24"/>
          <w:lang w:eastAsia="ru-RU"/>
        </w:rPr>
        <w:t>ППО</w:t>
      </w:r>
      <w:r w:rsidRPr="00AF2F22">
        <w:rPr>
          <w:rFonts w:ascii="Arial" w:eastAsia="Times New Roman" w:hAnsi="Arial" w:cs="Arial"/>
          <w:sz w:val="24"/>
          <w:szCs w:val="24"/>
          <w:lang w:eastAsia="ru-RU"/>
        </w:rPr>
        <w:t xml:space="preserve"> – прикладное программное обеспечение.</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4207BB">
        <w:rPr>
          <w:rFonts w:ascii="Arial" w:eastAsia="Times New Roman" w:hAnsi="Arial" w:cs="Arial"/>
          <w:b/>
          <w:sz w:val="24"/>
          <w:szCs w:val="24"/>
          <w:lang w:eastAsia="ru-RU"/>
        </w:rPr>
        <w:t>СРО</w:t>
      </w:r>
      <w:r w:rsidRPr="001E3CC5">
        <w:rPr>
          <w:rFonts w:ascii="Arial" w:eastAsia="Times New Roman" w:hAnsi="Arial" w:cs="Arial"/>
          <w:sz w:val="24"/>
          <w:szCs w:val="24"/>
          <w:lang w:eastAsia="ru-RU"/>
        </w:rPr>
        <w:t xml:space="preserve"> – саморегулируемая организация.</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4207BB">
        <w:rPr>
          <w:rFonts w:ascii="Arial" w:eastAsia="Times New Roman" w:hAnsi="Arial" w:cs="Arial"/>
          <w:b/>
          <w:sz w:val="24"/>
          <w:szCs w:val="24"/>
          <w:lang w:eastAsia="ru-RU"/>
        </w:rPr>
        <w:t>ТО</w:t>
      </w:r>
      <w:r w:rsidRPr="00AF2F22">
        <w:rPr>
          <w:rFonts w:ascii="Arial" w:eastAsia="Times New Roman" w:hAnsi="Arial" w:cs="Arial"/>
          <w:sz w:val="24"/>
          <w:szCs w:val="24"/>
          <w:lang w:eastAsia="ru-RU"/>
        </w:rPr>
        <w:t xml:space="preserve"> – техническое обслуживание.</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4207BB">
        <w:rPr>
          <w:rFonts w:ascii="Arial" w:eastAsia="Times New Roman" w:hAnsi="Arial" w:cs="Arial"/>
          <w:b/>
          <w:sz w:val="24"/>
          <w:szCs w:val="24"/>
          <w:lang w:eastAsia="ru-RU"/>
        </w:rPr>
        <w:t>ТС</w:t>
      </w:r>
      <w:r w:rsidRPr="00AF2F22">
        <w:rPr>
          <w:rFonts w:ascii="Arial" w:eastAsia="Times New Roman" w:hAnsi="Arial" w:cs="Arial"/>
          <w:sz w:val="24"/>
          <w:szCs w:val="24"/>
          <w:lang w:eastAsia="ru-RU"/>
        </w:rPr>
        <w:t xml:space="preserve"> – транспортное средство.</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4207BB">
        <w:rPr>
          <w:rFonts w:ascii="Arial" w:eastAsia="Times New Roman" w:hAnsi="Arial" w:cs="Arial"/>
          <w:b/>
          <w:sz w:val="24"/>
          <w:szCs w:val="24"/>
          <w:lang w:eastAsia="ru-RU"/>
        </w:rPr>
        <w:t>ТЭК</w:t>
      </w:r>
      <w:r w:rsidRPr="001E3CC5">
        <w:rPr>
          <w:rFonts w:ascii="Arial" w:eastAsia="Times New Roman" w:hAnsi="Arial" w:cs="Arial"/>
          <w:sz w:val="24"/>
          <w:szCs w:val="24"/>
          <w:lang w:eastAsia="ru-RU"/>
        </w:rPr>
        <w:t xml:space="preserve"> – топливно-энергетический комплекс.</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4207BB">
        <w:rPr>
          <w:rFonts w:ascii="Arial" w:eastAsia="Times New Roman" w:hAnsi="Arial" w:cs="Arial"/>
          <w:b/>
          <w:sz w:val="24"/>
          <w:szCs w:val="24"/>
          <w:lang w:eastAsia="ru-RU"/>
        </w:rPr>
        <w:t>ХПК</w:t>
      </w:r>
      <w:r w:rsidRPr="00AF2F22">
        <w:rPr>
          <w:rFonts w:ascii="Arial" w:eastAsia="Times New Roman" w:hAnsi="Arial" w:cs="Arial"/>
          <w:sz w:val="24"/>
          <w:szCs w:val="24"/>
          <w:lang w:eastAsia="ru-RU"/>
        </w:rPr>
        <w:t xml:space="preserve"> – химическое потребление кислорода.</w:t>
      </w:r>
    </w:p>
    <w:p w:rsidR="00AF2F22" w:rsidRPr="00AF2F22" w:rsidRDefault="00AF2F22" w:rsidP="00AF2F22">
      <w:pPr>
        <w:pStyle w:val="ae"/>
        <w:tabs>
          <w:tab w:val="left" w:pos="1134"/>
        </w:tabs>
        <w:spacing w:after="0" w:line="360" w:lineRule="auto"/>
        <w:ind w:left="709"/>
        <w:jc w:val="both"/>
        <w:rPr>
          <w:rFonts w:ascii="Arial" w:eastAsia="Times New Roman" w:hAnsi="Arial" w:cs="Arial"/>
          <w:sz w:val="24"/>
          <w:szCs w:val="24"/>
          <w:lang w:eastAsia="ru-RU"/>
        </w:rPr>
      </w:pPr>
      <w:r w:rsidRPr="004207BB">
        <w:rPr>
          <w:rFonts w:ascii="Arial" w:eastAsia="Times New Roman" w:hAnsi="Arial" w:cs="Arial"/>
          <w:b/>
          <w:sz w:val="24"/>
          <w:szCs w:val="24"/>
          <w:lang w:eastAsia="ru-RU"/>
        </w:rPr>
        <w:t>ЦАФС</w:t>
      </w:r>
      <w:r w:rsidRPr="00AF2F22">
        <w:rPr>
          <w:rFonts w:ascii="Arial" w:eastAsia="Times New Roman" w:hAnsi="Arial" w:cs="Arial"/>
          <w:sz w:val="24"/>
          <w:szCs w:val="24"/>
          <w:lang w:eastAsia="ru-RU"/>
        </w:rPr>
        <w:t xml:space="preserve"> – цифровая аэрофотосъёмка.</w:t>
      </w:r>
    </w:p>
    <w:p w:rsidR="001E3CC5" w:rsidRPr="001E3CC5" w:rsidRDefault="001E3CC5" w:rsidP="00A57FA6">
      <w:pPr>
        <w:pStyle w:val="ae"/>
        <w:tabs>
          <w:tab w:val="left" w:pos="1134"/>
        </w:tabs>
        <w:spacing w:after="0" w:line="360" w:lineRule="auto"/>
        <w:ind w:left="709"/>
        <w:jc w:val="both"/>
        <w:rPr>
          <w:rFonts w:ascii="Arial" w:eastAsia="Times New Roman" w:hAnsi="Arial" w:cs="Arial"/>
          <w:sz w:val="24"/>
          <w:szCs w:val="24"/>
          <w:lang w:eastAsia="ru-RU"/>
        </w:rPr>
      </w:pPr>
    </w:p>
    <w:p w:rsidR="00FE5967" w:rsidRPr="001E3CC5" w:rsidRDefault="00681485" w:rsidP="006C7E61">
      <w:pPr>
        <w:pStyle w:val="91"/>
        <w:numPr>
          <w:ilvl w:val="0"/>
          <w:numId w:val="1"/>
        </w:numPr>
        <w:tabs>
          <w:tab w:val="left" w:pos="0"/>
          <w:tab w:val="left" w:pos="1134"/>
        </w:tabs>
        <w:spacing w:before="120" w:after="120"/>
        <w:ind w:left="1066" w:right="-23" w:hanging="357"/>
        <w:jc w:val="both"/>
        <w:outlineLvl w:val="1"/>
        <w:rPr>
          <w:rFonts w:ascii="Arial" w:hAnsi="Arial" w:cs="Arial"/>
          <w:bCs/>
          <w:iCs/>
        </w:rPr>
      </w:pPr>
      <w:bookmarkStart w:id="6" w:name="_Toc265482068"/>
      <w:bookmarkStart w:id="7" w:name="_Toc265679746"/>
      <w:bookmarkStart w:id="8" w:name="_Toc338234908"/>
      <w:bookmarkStart w:id="9" w:name="_Toc359683104"/>
      <w:bookmarkStart w:id="10" w:name="_Toc522872080"/>
      <w:bookmarkStart w:id="11" w:name="_Toc14261092"/>
      <w:r w:rsidRPr="001E3CC5">
        <w:rPr>
          <w:rFonts w:ascii="Arial" w:hAnsi="Arial" w:cs="Arial"/>
          <w:bCs/>
          <w:iCs/>
        </w:rPr>
        <w:t>ОБЩИЕ ПОЛОЖЕНИЯ</w:t>
      </w:r>
      <w:bookmarkEnd w:id="6"/>
      <w:bookmarkEnd w:id="7"/>
      <w:bookmarkEnd w:id="8"/>
      <w:bookmarkEnd w:id="9"/>
      <w:bookmarkEnd w:id="10"/>
      <w:bookmarkEnd w:id="11"/>
    </w:p>
    <w:p w:rsidR="00773C69" w:rsidRPr="001E3CC5" w:rsidRDefault="00773C69" w:rsidP="006C7E61">
      <w:pPr>
        <w:pStyle w:val="ae"/>
        <w:numPr>
          <w:ilvl w:val="1"/>
          <w:numId w:val="1"/>
        </w:numPr>
        <w:spacing w:after="0" w:line="360" w:lineRule="auto"/>
        <w:ind w:left="0" w:firstLine="709"/>
        <w:jc w:val="both"/>
        <w:rPr>
          <w:rFonts w:ascii="Arial" w:eastAsia="Times New Roman" w:hAnsi="Arial" w:cs="Arial"/>
          <w:sz w:val="24"/>
          <w:szCs w:val="24"/>
          <w:lang w:eastAsia="ru-RU"/>
        </w:rPr>
      </w:pPr>
      <w:bookmarkStart w:id="12" w:name="_Toc522872081"/>
      <w:r w:rsidRPr="001E3CC5">
        <w:rPr>
          <w:rFonts w:ascii="Arial" w:eastAsia="Times New Roman" w:hAnsi="Arial" w:cs="Arial"/>
          <w:sz w:val="24"/>
          <w:szCs w:val="24"/>
          <w:lang w:eastAsia="ru-RU"/>
        </w:rPr>
        <w:t xml:space="preserve">Требования, предъявляемые </w:t>
      </w:r>
      <w:r w:rsidR="00964B58" w:rsidRPr="001E3CC5">
        <w:rPr>
          <w:rFonts w:ascii="Arial" w:eastAsia="Times New Roman" w:hAnsi="Arial" w:cs="Arial"/>
          <w:sz w:val="24"/>
          <w:szCs w:val="24"/>
          <w:lang w:eastAsia="ru-RU"/>
        </w:rPr>
        <w:t>при вступлении в Союз</w:t>
      </w:r>
      <w:r w:rsidR="00E25424" w:rsidRPr="001E3CC5">
        <w:rPr>
          <w:rFonts w:ascii="Arial" w:eastAsia="Times New Roman" w:hAnsi="Arial" w:cs="Arial"/>
          <w:sz w:val="24"/>
          <w:szCs w:val="24"/>
          <w:lang w:eastAsia="ru-RU"/>
        </w:rPr>
        <w:t xml:space="preserve"> или</w:t>
      </w:r>
      <w:r w:rsidR="00964B58" w:rsidRPr="001E3CC5">
        <w:rPr>
          <w:rFonts w:ascii="Arial" w:eastAsia="Times New Roman" w:hAnsi="Arial" w:cs="Arial"/>
          <w:sz w:val="24"/>
          <w:szCs w:val="24"/>
          <w:lang w:eastAsia="ru-RU"/>
        </w:rPr>
        <w:t xml:space="preserve"> </w:t>
      </w:r>
      <w:r w:rsidRPr="001E3CC5">
        <w:rPr>
          <w:rFonts w:ascii="Arial" w:eastAsia="Times New Roman" w:hAnsi="Arial" w:cs="Arial"/>
          <w:sz w:val="24"/>
          <w:szCs w:val="24"/>
          <w:lang w:eastAsia="ru-RU"/>
        </w:rPr>
        <w:t>к членам Союз</w:t>
      </w:r>
      <w:r w:rsidR="00964B58" w:rsidRPr="001E3CC5">
        <w:rPr>
          <w:rFonts w:ascii="Arial" w:eastAsia="Times New Roman" w:hAnsi="Arial" w:cs="Arial"/>
          <w:sz w:val="24"/>
          <w:szCs w:val="24"/>
          <w:lang w:eastAsia="ru-RU"/>
        </w:rPr>
        <w:t>а</w:t>
      </w:r>
      <w:r w:rsidRPr="001E3CC5">
        <w:rPr>
          <w:rFonts w:ascii="Arial" w:eastAsia="Times New Roman" w:hAnsi="Arial" w:cs="Arial"/>
          <w:sz w:val="24"/>
          <w:szCs w:val="24"/>
          <w:lang w:eastAsia="ru-RU"/>
        </w:rPr>
        <w:t xml:space="preserve">, могут проводиться по видам работ, услуг. </w:t>
      </w:r>
    </w:p>
    <w:p w:rsidR="00773C69" w:rsidRPr="001E3CC5" w:rsidRDefault="00773C69" w:rsidP="006C7E61">
      <w:pPr>
        <w:pStyle w:val="ae"/>
        <w:numPr>
          <w:ilvl w:val="1"/>
          <w:numId w:val="1"/>
        </w:numPr>
        <w:spacing w:after="0" w:line="360" w:lineRule="auto"/>
        <w:ind w:left="0" w:firstLine="709"/>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Прохождение </w:t>
      </w:r>
      <w:r w:rsidR="001A0AEE">
        <w:rPr>
          <w:rFonts w:ascii="Arial" w:eastAsia="Times New Roman" w:hAnsi="Arial" w:cs="Arial"/>
          <w:sz w:val="24"/>
          <w:szCs w:val="24"/>
          <w:lang w:eastAsia="ru-RU"/>
        </w:rPr>
        <w:t xml:space="preserve">ОСТ или </w:t>
      </w:r>
      <w:r w:rsidRPr="001E3CC5">
        <w:rPr>
          <w:rFonts w:ascii="Arial" w:eastAsia="Times New Roman" w:hAnsi="Arial" w:cs="Arial"/>
          <w:sz w:val="24"/>
          <w:szCs w:val="24"/>
          <w:lang w:eastAsia="ru-RU"/>
        </w:rPr>
        <w:t xml:space="preserve">ОСТ и </w:t>
      </w:r>
      <w:proofErr w:type="gramStart"/>
      <w:r w:rsidRPr="001E3CC5">
        <w:rPr>
          <w:rFonts w:ascii="Arial" w:eastAsia="Times New Roman" w:hAnsi="Arial" w:cs="Arial"/>
          <w:sz w:val="24"/>
          <w:szCs w:val="24"/>
          <w:lang w:eastAsia="ru-RU"/>
        </w:rPr>
        <w:t>КО</w:t>
      </w:r>
      <w:proofErr w:type="gramEnd"/>
      <w:r w:rsidRPr="001E3CC5">
        <w:rPr>
          <w:rFonts w:ascii="Arial" w:eastAsia="Times New Roman" w:hAnsi="Arial" w:cs="Arial"/>
          <w:sz w:val="24"/>
          <w:szCs w:val="24"/>
          <w:lang w:eastAsia="ru-RU"/>
        </w:rPr>
        <w:t xml:space="preserve"> не является закупкой и не накладывает на организатора</w:t>
      </w:r>
      <w:r w:rsidR="001A0AEE">
        <w:rPr>
          <w:rFonts w:ascii="Arial" w:eastAsia="Times New Roman" w:hAnsi="Arial" w:cs="Arial"/>
          <w:sz w:val="24"/>
          <w:szCs w:val="24"/>
          <w:lang w:eastAsia="ru-RU"/>
        </w:rPr>
        <w:t xml:space="preserve"> ОСТ или </w:t>
      </w:r>
      <w:r w:rsidRPr="001E3CC5">
        <w:rPr>
          <w:rFonts w:ascii="Arial" w:eastAsia="Times New Roman" w:hAnsi="Arial" w:cs="Arial"/>
          <w:sz w:val="24"/>
          <w:szCs w:val="24"/>
          <w:lang w:eastAsia="ru-RU"/>
        </w:rPr>
        <w:t>ОСТ и КО</w:t>
      </w:r>
      <w:r w:rsidR="00A72901">
        <w:rPr>
          <w:rFonts w:ascii="Arial" w:eastAsia="Times New Roman" w:hAnsi="Arial" w:cs="Arial"/>
          <w:sz w:val="24"/>
          <w:szCs w:val="24"/>
          <w:lang w:eastAsia="ru-RU"/>
        </w:rPr>
        <w:t>, или КО (для членов СРО)</w:t>
      </w:r>
      <w:r w:rsidRPr="001E3CC5">
        <w:rPr>
          <w:rFonts w:ascii="Arial" w:eastAsia="Times New Roman" w:hAnsi="Arial" w:cs="Arial"/>
          <w:sz w:val="24"/>
          <w:szCs w:val="24"/>
          <w:lang w:eastAsia="ru-RU"/>
        </w:rPr>
        <w:t xml:space="preserve"> соответствующих гражданско-правовых и иных обязательств.</w:t>
      </w:r>
    </w:p>
    <w:p w:rsidR="00773C69" w:rsidRPr="001E3CC5" w:rsidRDefault="00773C69" w:rsidP="006C7E61">
      <w:pPr>
        <w:pStyle w:val="ae"/>
        <w:numPr>
          <w:ilvl w:val="1"/>
          <w:numId w:val="1"/>
        </w:numPr>
        <w:spacing w:after="0" w:line="360" w:lineRule="auto"/>
        <w:ind w:left="0" w:firstLine="709"/>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lastRenderedPageBreak/>
        <w:t xml:space="preserve">Настоящий документ устанавливает требования к </w:t>
      </w:r>
      <w:r w:rsidR="008A1077">
        <w:rPr>
          <w:rFonts w:ascii="Arial" w:eastAsia="Times New Roman" w:hAnsi="Arial" w:cs="Arial"/>
          <w:sz w:val="24"/>
          <w:szCs w:val="24"/>
          <w:lang w:eastAsia="ru-RU"/>
        </w:rPr>
        <w:t>З</w:t>
      </w:r>
      <w:r w:rsidRPr="001E3CC5">
        <w:rPr>
          <w:rFonts w:ascii="Arial" w:eastAsia="Times New Roman" w:hAnsi="Arial" w:cs="Arial"/>
          <w:sz w:val="24"/>
          <w:szCs w:val="24"/>
          <w:lang w:eastAsia="ru-RU"/>
        </w:rPr>
        <w:t xml:space="preserve">аявителю, определяет сведения и документы, представляемые </w:t>
      </w:r>
      <w:r w:rsidR="008A1077">
        <w:rPr>
          <w:rFonts w:ascii="Arial" w:eastAsia="Times New Roman" w:hAnsi="Arial" w:cs="Arial"/>
          <w:sz w:val="24"/>
          <w:szCs w:val="24"/>
          <w:lang w:eastAsia="ru-RU"/>
        </w:rPr>
        <w:t>З</w:t>
      </w:r>
      <w:r w:rsidRPr="001E3CC5">
        <w:rPr>
          <w:rFonts w:ascii="Arial" w:eastAsia="Times New Roman" w:hAnsi="Arial" w:cs="Arial"/>
          <w:sz w:val="24"/>
          <w:szCs w:val="24"/>
          <w:lang w:eastAsia="ru-RU"/>
        </w:rPr>
        <w:t xml:space="preserve">аявителем, а также порядок представления </w:t>
      </w:r>
      <w:r w:rsidR="008A1077">
        <w:rPr>
          <w:rFonts w:ascii="Arial" w:eastAsia="Times New Roman" w:hAnsi="Arial" w:cs="Arial"/>
          <w:sz w:val="24"/>
          <w:szCs w:val="24"/>
          <w:lang w:eastAsia="ru-RU"/>
        </w:rPr>
        <w:t>З</w:t>
      </w:r>
      <w:r w:rsidRPr="001E3CC5">
        <w:rPr>
          <w:rFonts w:ascii="Arial" w:eastAsia="Times New Roman" w:hAnsi="Arial" w:cs="Arial"/>
          <w:sz w:val="24"/>
          <w:szCs w:val="24"/>
          <w:lang w:eastAsia="ru-RU"/>
        </w:rPr>
        <w:t>аявителем заявки на прохождение ОСТ</w:t>
      </w:r>
      <w:r w:rsidR="008A1077">
        <w:rPr>
          <w:rFonts w:ascii="Arial" w:eastAsia="Times New Roman" w:hAnsi="Arial" w:cs="Arial"/>
          <w:sz w:val="24"/>
          <w:szCs w:val="24"/>
          <w:lang w:eastAsia="ru-RU"/>
        </w:rPr>
        <w:t xml:space="preserve"> или ОСТ</w:t>
      </w:r>
      <w:r w:rsidRPr="001E3CC5">
        <w:rPr>
          <w:rFonts w:ascii="Arial" w:eastAsia="Times New Roman" w:hAnsi="Arial" w:cs="Arial"/>
          <w:sz w:val="24"/>
          <w:szCs w:val="24"/>
          <w:lang w:eastAsia="ru-RU"/>
        </w:rPr>
        <w:t xml:space="preserve"> и КО по видам работ, услуг, предметом которого является инженерные изыскания по видам работ для строительства объектов </w:t>
      </w:r>
      <w:proofErr w:type="spellStart"/>
      <w:r w:rsidRPr="001E3CC5">
        <w:rPr>
          <w:rFonts w:ascii="Arial" w:eastAsia="Times New Roman" w:hAnsi="Arial" w:cs="Arial"/>
          <w:sz w:val="24"/>
          <w:szCs w:val="24"/>
          <w:lang w:eastAsia="ru-RU"/>
        </w:rPr>
        <w:t>нефт</w:t>
      </w:r>
      <w:proofErr w:type="gramStart"/>
      <w:r w:rsidRPr="001E3CC5">
        <w:rPr>
          <w:rFonts w:ascii="Arial" w:eastAsia="Times New Roman" w:hAnsi="Arial" w:cs="Arial"/>
          <w:sz w:val="24"/>
          <w:szCs w:val="24"/>
          <w:lang w:eastAsia="ru-RU"/>
        </w:rPr>
        <w:t>е</w:t>
      </w:r>
      <w:proofErr w:type="spellEnd"/>
      <w:r w:rsidRPr="001E3CC5">
        <w:rPr>
          <w:rFonts w:ascii="Arial" w:eastAsia="Times New Roman" w:hAnsi="Arial" w:cs="Arial"/>
          <w:sz w:val="24"/>
          <w:szCs w:val="24"/>
          <w:lang w:eastAsia="ru-RU"/>
        </w:rPr>
        <w:t>-</w:t>
      </w:r>
      <w:proofErr w:type="gramEnd"/>
      <w:r w:rsidRPr="001E3CC5">
        <w:rPr>
          <w:rFonts w:ascii="Arial" w:eastAsia="Times New Roman" w:hAnsi="Arial" w:cs="Arial"/>
          <w:sz w:val="24"/>
          <w:szCs w:val="24"/>
          <w:lang w:eastAsia="ru-RU"/>
        </w:rPr>
        <w:t xml:space="preserve"> газового сектора.</w:t>
      </w:r>
    </w:p>
    <w:p w:rsidR="00773C69" w:rsidRPr="001E3CC5" w:rsidRDefault="00773C69" w:rsidP="006C7E61">
      <w:pPr>
        <w:pStyle w:val="ae"/>
        <w:numPr>
          <w:ilvl w:val="1"/>
          <w:numId w:val="1"/>
        </w:numPr>
        <w:spacing w:after="0" w:line="360" w:lineRule="auto"/>
        <w:ind w:left="0" w:firstLine="709"/>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Заявитель выражает свое согласие на проведение </w:t>
      </w:r>
      <w:r w:rsidR="00AE2AAF" w:rsidRPr="001E3CC5">
        <w:rPr>
          <w:rFonts w:ascii="Arial" w:eastAsia="Times New Roman" w:hAnsi="Arial" w:cs="Arial"/>
          <w:sz w:val="24"/>
          <w:szCs w:val="24"/>
          <w:lang w:eastAsia="ru-RU"/>
        </w:rPr>
        <w:t>Союзом</w:t>
      </w:r>
      <w:r w:rsidRPr="001E3CC5">
        <w:rPr>
          <w:rFonts w:ascii="Arial" w:eastAsia="Times New Roman" w:hAnsi="Arial" w:cs="Arial"/>
          <w:sz w:val="24"/>
          <w:szCs w:val="24"/>
          <w:lang w:eastAsia="ru-RU"/>
        </w:rPr>
        <w:t xml:space="preserve"> проверки представленных в заявке сведений на</w:t>
      </w:r>
      <w:r w:rsidR="008A1077">
        <w:rPr>
          <w:rFonts w:ascii="Arial" w:eastAsia="Times New Roman" w:hAnsi="Arial" w:cs="Arial"/>
          <w:sz w:val="24"/>
          <w:szCs w:val="24"/>
          <w:lang w:eastAsia="ru-RU"/>
        </w:rPr>
        <w:t xml:space="preserve"> ОСТ или</w:t>
      </w:r>
      <w:r w:rsidRPr="001E3CC5">
        <w:rPr>
          <w:rFonts w:ascii="Arial" w:eastAsia="Times New Roman" w:hAnsi="Arial" w:cs="Arial"/>
          <w:sz w:val="24"/>
          <w:szCs w:val="24"/>
          <w:lang w:eastAsia="ru-RU"/>
        </w:rPr>
        <w:t xml:space="preserve"> ОСТ и </w:t>
      </w:r>
      <w:proofErr w:type="gramStart"/>
      <w:r w:rsidRPr="001E3CC5">
        <w:rPr>
          <w:rFonts w:ascii="Arial" w:eastAsia="Times New Roman" w:hAnsi="Arial" w:cs="Arial"/>
          <w:sz w:val="24"/>
          <w:szCs w:val="24"/>
          <w:lang w:eastAsia="ru-RU"/>
        </w:rPr>
        <w:t>КО</w:t>
      </w:r>
      <w:proofErr w:type="gramEnd"/>
      <w:r w:rsidRPr="001E3CC5">
        <w:rPr>
          <w:rFonts w:ascii="Arial" w:eastAsia="Times New Roman" w:hAnsi="Arial" w:cs="Arial"/>
          <w:sz w:val="24"/>
          <w:szCs w:val="24"/>
          <w:lang w:eastAsia="ru-RU"/>
        </w:rPr>
        <w:t>, сбор дополнительной информации и организацию проверки с посещением места нахождения (места базирования) заявителя.</w:t>
      </w:r>
    </w:p>
    <w:p w:rsidR="00773C69" w:rsidRDefault="00773C69" w:rsidP="006C7E61">
      <w:pPr>
        <w:pStyle w:val="ae"/>
        <w:numPr>
          <w:ilvl w:val="1"/>
          <w:numId w:val="1"/>
        </w:numPr>
        <w:spacing w:after="0" w:line="360" w:lineRule="auto"/>
        <w:ind w:left="0" w:firstLine="709"/>
        <w:jc w:val="both"/>
        <w:rPr>
          <w:rFonts w:ascii="Arial" w:eastAsia="Times New Roman" w:hAnsi="Arial" w:cs="Arial"/>
          <w:sz w:val="24"/>
          <w:szCs w:val="24"/>
          <w:lang w:eastAsia="ru-RU"/>
        </w:rPr>
      </w:pPr>
      <w:r w:rsidRPr="001E3CC5">
        <w:rPr>
          <w:rFonts w:ascii="Arial" w:eastAsia="Times New Roman" w:hAnsi="Arial" w:cs="Arial"/>
          <w:sz w:val="24"/>
          <w:szCs w:val="24"/>
          <w:highlight w:val="yellow"/>
          <w:lang w:eastAsia="ru-RU"/>
        </w:rPr>
        <w:t>На добровольных началах</w:t>
      </w:r>
      <w:r w:rsidRPr="001E3CC5">
        <w:rPr>
          <w:rFonts w:ascii="Arial" w:eastAsia="Times New Roman" w:hAnsi="Arial" w:cs="Arial"/>
          <w:sz w:val="24"/>
          <w:szCs w:val="24"/>
          <w:lang w:eastAsia="ru-RU"/>
        </w:rPr>
        <w:t>, исходя из имеющихся у заявителя собственных людских и технических ресурсов, возможно определение объемов, которые заявитель потенциально способен выпол</w:t>
      </w:r>
      <w:r w:rsidR="008A1077">
        <w:rPr>
          <w:rFonts w:ascii="Arial" w:eastAsia="Times New Roman" w:hAnsi="Arial" w:cs="Arial"/>
          <w:sz w:val="24"/>
          <w:szCs w:val="24"/>
          <w:lang w:eastAsia="ru-RU"/>
        </w:rPr>
        <w:t>нить по заявленным видам работ.</w:t>
      </w:r>
    </w:p>
    <w:p w:rsidR="0040673A" w:rsidRDefault="0040673A" w:rsidP="0040673A">
      <w:pPr>
        <w:pStyle w:val="ae"/>
        <w:numPr>
          <w:ilvl w:val="1"/>
          <w:numId w:val="1"/>
        </w:numPr>
        <w:spacing w:after="0" w:line="36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Для</w:t>
      </w:r>
      <w:r w:rsidR="00B421DD">
        <w:rPr>
          <w:rFonts w:ascii="Arial" w:eastAsia="Times New Roman" w:hAnsi="Arial" w:cs="Arial"/>
          <w:sz w:val="24"/>
          <w:szCs w:val="24"/>
          <w:lang w:eastAsia="ru-RU"/>
        </w:rPr>
        <w:t xml:space="preserve"> прохождения ОСТ при</w:t>
      </w:r>
      <w:r>
        <w:rPr>
          <w:rFonts w:ascii="Arial" w:eastAsia="Times New Roman" w:hAnsi="Arial" w:cs="Arial"/>
          <w:sz w:val="24"/>
          <w:szCs w:val="24"/>
          <w:lang w:eastAsia="ru-RU"/>
        </w:rPr>
        <w:t xml:space="preserve"> прием</w:t>
      </w:r>
      <w:r w:rsidR="00B421DD">
        <w:rPr>
          <w:rFonts w:ascii="Arial" w:eastAsia="Times New Roman" w:hAnsi="Arial" w:cs="Arial"/>
          <w:sz w:val="24"/>
          <w:szCs w:val="24"/>
          <w:lang w:eastAsia="ru-RU"/>
        </w:rPr>
        <w:t>е</w:t>
      </w:r>
      <w:r>
        <w:rPr>
          <w:rFonts w:ascii="Arial" w:eastAsia="Times New Roman" w:hAnsi="Arial" w:cs="Arial"/>
          <w:sz w:val="24"/>
          <w:szCs w:val="24"/>
          <w:lang w:eastAsia="ru-RU"/>
        </w:rPr>
        <w:t xml:space="preserve"> в члены Союза индивидуальный предприниматель или юридическое лицо</w:t>
      </w:r>
      <w:r w:rsidR="00B421DD">
        <w:rPr>
          <w:rFonts w:ascii="Arial" w:eastAsia="Times New Roman" w:hAnsi="Arial" w:cs="Arial"/>
          <w:sz w:val="24"/>
          <w:szCs w:val="24"/>
          <w:lang w:eastAsia="ru-RU"/>
        </w:rPr>
        <w:t xml:space="preserve"> представляет:</w:t>
      </w:r>
    </w:p>
    <w:p w:rsidR="00940893" w:rsidRDefault="00B421DD" w:rsidP="00454C63">
      <w:pPr>
        <w:pStyle w:val="ae"/>
        <w:numPr>
          <w:ilvl w:val="0"/>
          <w:numId w:val="70"/>
        </w:numPr>
        <w:spacing w:after="0" w:line="360" w:lineRule="auto"/>
        <w:jc w:val="both"/>
        <w:rPr>
          <w:rFonts w:ascii="Arial" w:eastAsia="Times New Roman" w:hAnsi="Arial" w:cs="Arial"/>
          <w:sz w:val="24"/>
          <w:szCs w:val="24"/>
          <w:lang w:eastAsia="ru-RU"/>
        </w:rPr>
      </w:pPr>
      <w:r w:rsidRPr="00B421DD">
        <w:rPr>
          <w:rFonts w:ascii="Arial" w:eastAsia="Times New Roman" w:hAnsi="Arial" w:cs="Arial"/>
          <w:sz w:val="24"/>
          <w:szCs w:val="24"/>
          <w:lang w:eastAsia="ru-RU"/>
        </w:rPr>
        <w:t>Заявление о приеме в члены Союза согласно Устав</w:t>
      </w:r>
      <w:r w:rsidR="00940893">
        <w:rPr>
          <w:rFonts w:ascii="Arial" w:eastAsia="Times New Roman" w:hAnsi="Arial" w:cs="Arial"/>
          <w:sz w:val="24"/>
          <w:szCs w:val="24"/>
          <w:lang w:eastAsia="ru-RU"/>
        </w:rPr>
        <w:t>а</w:t>
      </w:r>
      <w:r w:rsidRPr="00B421DD">
        <w:rPr>
          <w:rFonts w:ascii="Arial" w:eastAsia="Times New Roman" w:hAnsi="Arial" w:cs="Arial"/>
          <w:sz w:val="24"/>
          <w:szCs w:val="24"/>
          <w:lang w:eastAsia="ru-RU"/>
        </w:rPr>
        <w:t xml:space="preserve"> </w:t>
      </w:r>
      <w:r w:rsidR="00DA3BA9">
        <w:rPr>
          <w:rFonts w:ascii="Arial" w:eastAsia="Times New Roman" w:hAnsi="Arial" w:cs="Arial"/>
          <w:sz w:val="24"/>
          <w:szCs w:val="24"/>
          <w:lang w:eastAsia="ru-RU"/>
        </w:rPr>
        <w:t>Союза</w:t>
      </w:r>
      <w:r>
        <w:rPr>
          <w:rFonts w:ascii="Arial" w:eastAsia="Times New Roman" w:hAnsi="Arial" w:cs="Arial"/>
          <w:sz w:val="24"/>
          <w:szCs w:val="24"/>
          <w:lang w:eastAsia="ru-RU"/>
        </w:rPr>
        <w:t xml:space="preserve"> с указанием сведений о намерении принимать участие в заключени</w:t>
      </w:r>
      <w:proofErr w:type="gramStart"/>
      <w:r>
        <w:rPr>
          <w:rFonts w:ascii="Arial" w:eastAsia="Times New Roman" w:hAnsi="Arial" w:cs="Arial"/>
          <w:sz w:val="24"/>
          <w:szCs w:val="24"/>
          <w:lang w:eastAsia="ru-RU"/>
        </w:rPr>
        <w:t>и</w:t>
      </w:r>
      <w:proofErr w:type="gramEnd"/>
      <w:r>
        <w:rPr>
          <w:rFonts w:ascii="Arial" w:eastAsia="Times New Roman" w:hAnsi="Arial" w:cs="Arial"/>
          <w:sz w:val="24"/>
          <w:szCs w:val="24"/>
          <w:lang w:eastAsia="ru-RU"/>
        </w:rPr>
        <w:t xml:space="preserve"> договоров подряда на выполнение ИИ с использованием конкурентных способов заключения </w:t>
      </w:r>
      <w:r w:rsidR="00940893">
        <w:rPr>
          <w:rFonts w:ascii="Arial" w:eastAsia="Times New Roman" w:hAnsi="Arial" w:cs="Arial"/>
          <w:sz w:val="24"/>
          <w:szCs w:val="24"/>
          <w:lang w:eastAsia="ru-RU"/>
        </w:rPr>
        <w:t>договоров или об отсутствии таких намерений;</w:t>
      </w:r>
    </w:p>
    <w:p w:rsidR="0040673A" w:rsidRDefault="00940893" w:rsidP="00454C63">
      <w:pPr>
        <w:pStyle w:val="ae"/>
        <w:numPr>
          <w:ilvl w:val="0"/>
          <w:numId w:val="70"/>
        </w:numPr>
        <w:spacing w:after="0"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Копию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r w:rsidR="00B421DD" w:rsidRPr="00B421DD">
        <w:rPr>
          <w:rFonts w:ascii="Arial" w:eastAsia="Times New Roman" w:hAnsi="Arial" w:cs="Arial"/>
          <w:sz w:val="24"/>
          <w:szCs w:val="24"/>
          <w:lang w:eastAsia="ru-RU"/>
        </w:rPr>
        <w:t>;</w:t>
      </w:r>
    </w:p>
    <w:p w:rsidR="00940893" w:rsidRDefault="00940893" w:rsidP="00454C63">
      <w:pPr>
        <w:pStyle w:val="ae"/>
        <w:numPr>
          <w:ilvl w:val="0"/>
          <w:numId w:val="70"/>
        </w:numPr>
        <w:spacing w:after="0"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Копии учредительных документов (для юридических лиц) согласно Уставу </w:t>
      </w:r>
      <w:r w:rsidR="00DA3BA9">
        <w:rPr>
          <w:rFonts w:ascii="Arial" w:eastAsia="Times New Roman" w:hAnsi="Arial" w:cs="Arial"/>
          <w:sz w:val="24"/>
          <w:szCs w:val="24"/>
          <w:lang w:eastAsia="ru-RU"/>
        </w:rPr>
        <w:t>Союза</w:t>
      </w:r>
      <w:r>
        <w:rPr>
          <w:rFonts w:ascii="Arial" w:eastAsia="Times New Roman" w:hAnsi="Arial" w:cs="Arial"/>
          <w:sz w:val="24"/>
          <w:szCs w:val="24"/>
          <w:lang w:eastAsia="ru-RU"/>
        </w:rPr>
        <w:t>.</w:t>
      </w:r>
    </w:p>
    <w:p w:rsidR="00940893" w:rsidRDefault="005B0BFB" w:rsidP="00454C63">
      <w:pPr>
        <w:pStyle w:val="ae"/>
        <w:numPr>
          <w:ilvl w:val="0"/>
          <w:numId w:val="70"/>
        </w:numPr>
        <w:spacing w:after="0"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Документы, подтверждающие соответствие индивидуального пр</w:t>
      </w:r>
      <w:r w:rsidR="00A01614">
        <w:rPr>
          <w:rFonts w:ascii="Arial" w:eastAsia="Times New Roman" w:hAnsi="Arial" w:cs="Arial"/>
          <w:sz w:val="24"/>
          <w:szCs w:val="24"/>
          <w:lang w:eastAsia="ru-RU"/>
        </w:rPr>
        <w:t>е</w:t>
      </w:r>
      <w:r>
        <w:rPr>
          <w:rFonts w:ascii="Arial" w:eastAsia="Times New Roman" w:hAnsi="Arial" w:cs="Arial"/>
          <w:sz w:val="24"/>
          <w:szCs w:val="24"/>
          <w:lang w:eastAsia="ru-RU"/>
        </w:rPr>
        <w:t>дпринимателя или юридического лица</w:t>
      </w:r>
      <w:r w:rsidR="00A01614">
        <w:rPr>
          <w:rFonts w:ascii="Arial" w:eastAsia="Times New Roman" w:hAnsi="Arial" w:cs="Arial"/>
          <w:sz w:val="24"/>
          <w:szCs w:val="24"/>
          <w:lang w:eastAsia="ru-RU"/>
        </w:rPr>
        <w:t xml:space="preserve"> требованиям, установленным</w:t>
      </w:r>
      <w:r w:rsidR="00DA3BA9">
        <w:rPr>
          <w:rFonts w:ascii="Arial" w:eastAsia="Times New Roman" w:hAnsi="Arial" w:cs="Arial"/>
          <w:sz w:val="24"/>
          <w:szCs w:val="24"/>
          <w:lang w:eastAsia="ru-RU"/>
        </w:rPr>
        <w:t xml:space="preserve"> Союзом к своим членам во внутренних документах Союза</w:t>
      </w:r>
      <w:r>
        <w:rPr>
          <w:rFonts w:ascii="Arial" w:eastAsia="Times New Roman" w:hAnsi="Arial" w:cs="Arial"/>
          <w:sz w:val="24"/>
          <w:szCs w:val="24"/>
          <w:lang w:eastAsia="ru-RU"/>
        </w:rPr>
        <w:t>;</w:t>
      </w:r>
    </w:p>
    <w:p w:rsidR="00A01614" w:rsidRDefault="00DA3BA9" w:rsidP="00454C63">
      <w:pPr>
        <w:pStyle w:val="ae"/>
        <w:numPr>
          <w:ilvl w:val="0"/>
          <w:numId w:val="70"/>
        </w:numPr>
        <w:spacing w:after="0"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Документы, подтверждающие наличие у </w:t>
      </w:r>
      <w:r w:rsidR="00A01614">
        <w:rPr>
          <w:rFonts w:ascii="Arial" w:eastAsia="Times New Roman" w:hAnsi="Arial" w:cs="Arial"/>
          <w:sz w:val="24"/>
          <w:szCs w:val="24"/>
          <w:lang w:eastAsia="ru-RU"/>
        </w:rPr>
        <w:t>индивидуального пр</w:t>
      </w:r>
      <w:r w:rsidR="007B1CEB">
        <w:rPr>
          <w:rFonts w:ascii="Arial" w:eastAsia="Times New Roman" w:hAnsi="Arial" w:cs="Arial"/>
          <w:sz w:val="24"/>
          <w:szCs w:val="24"/>
          <w:lang w:eastAsia="ru-RU"/>
        </w:rPr>
        <w:t xml:space="preserve">едпринимателя или юридического </w:t>
      </w:r>
      <w:r w:rsidR="00A01614">
        <w:rPr>
          <w:rFonts w:ascii="Arial" w:eastAsia="Times New Roman" w:hAnsi="Arial" w:cs="Arial"/>
          <w:sz w:val="24"/>
          <w:szCs w:val="24"/>
          <w:lang w:eastAsia="ru-RU"/>
        </w:rPr>
        <w:t>лица специалистов, указанных в Градостроительно</w:t>
      </w:r>
      <w:r w:rsidR="00087084">
        <w:rPr>
          <w:rFonts w:ascii="Arial" w:eastAsia="Times New Roman" w:hAnsi="Arial" w:cs="Arial"/>
          <w:sz w:val="24"/>
          <w:szCs w:val="24"/>
          <w:lang w:eastAsia="ru-RU"/>
        </w:rPr>
        <w:t>м</w:t>
      </w:r>
      <w:r w:rsidR="00A01614">
        <w:rPr>
          <w:rFonts w:ascii="Arial" w:eastAsia="Times New Roman" w:hAnsi="Arial" w:cs="Arial"/>
          <w:sz w:val="24"/>
          <w:szCs w:val="24"/>
          <w:lang w:eastAsia="ru-RU"/>
        </w:rPr>
        <w:t xml:space="preserve"> кодекс</w:t>
      </w:r>
      <w:r w:rsidR="00087084">
        <w:rPr>
          <w:rFonts w:ascii="Arial" w:eastAsia="Times New Roman" w:hAnsi="Arial" w:cs="Arial"/>
          <w:sz w:val="24"/>
          <w:szCs w:val="24"/>
          <w:lang w:eastAsia="ru-RU"/>
        </w:rPr>
        <w:t>е</w:t>
      </w:r>
      <w:r w:rsidR="00A01614">
        <w:rPr>
          <w:rFonts w:ascii="Arial" w:eastAsia="Times New Roman" w:hAnsi="Arial" w:cs="Arial"/>
          <w:sz w:val="24"/>
          <w:szCs w:val="24"/>
          <w:lang w:eastAsia="ru-RU"/>
        </w:rPr>
        <w:t xml:space="preserve"> </w:t>
      </w:r>
      <w:r w:rsidR="00A01614" w:rsidRPr="005B0BFB">
        <w:rPr>
          <w:rFonts w:ascii="Arial" w:eastAsia="Times New Roman" w:hAnsi="Arial" w:cs="Arial"/>
          <w:sz w:val="24"/>
          <w:szCs w:val="24"/>
          <w:highlight w:val="yellow"/>
          <w:lang w:eastAsia="ru-RU"/>
        </w:rPr>
        <w:t>[1]</w:t>
      </w:r>
      <w:r w:rsidR="00A01614">
        <w:rPr>
          <w:rFonts w:ascii="Arial" w:eastAsia="Times New Roman" w:hAnsi="Arial" w:cs="Arial"/>
          <w:sz w:val="24"/>
          <w:szCs w:val="24"/>
          <w:lang w:eastAsia="ru-RU"/>
        </w:rPr>
        <w:t>;</w:t>
      </w:r>
    </w:p>
    <w:p w:rsidR="00DA3BA9" w:rsidRDefault="00DA3BA9" w:rsidP="00454C63">
      <w:pPr>
        <w:pStyle w:val="ae"/>
        <w:numPr>
          <w:ilvl w:val="0"/>
          <w:numId w:val="70"/>
        </w:numPr>
        <w:spacing w:after="0"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Документы, подтверждающие наличие у специалистов должностных обязанностей, предусмотренных Градостроительн</w:t>
      </w:r>
      <w:r w:rsidR="00087084">
        <w:rPr>
          <w:rFonts w:ascii="Arial" w:eastAsia="Times New Roman" w:hAnsi="Arial" w:cs="Arial"/>
          <w:sz w:val="24"/>
          <w:szCs w:val="24"/>
          <w:lang w:eastAsia="ru-RU"/>
        </w:rPr>
        <w:t>ым</w:t>
      </w:r>
      <w:r>
        <w:rPr>
          <w:rFonts w:ascii="Arial" w:eastAsia="Times New Roman" w:hAnsi="Arial" w:cs="Arial"/>
          <w:sz w:val="24"/>
          <w:szCs w:val="24"/>
          <w:lang w:eastAsia="ru-RU"/>
        </w:rPr>
        <w:t xml:space="preserve"> кодекс</w:t>
      </w:r>
      <w:r w:rsidR="00087084">
        <w:rPr>
          <w:rFonts w:ascii="Arial" w:eastAsia="Times New Roman" w:hAnsi="Arial" w:cs="Arial"/>
          <w:sz w:val="24"/>
          <w:szCs w:val="24"/>
          <w:lang w:eastAsia="ru-RU"/>
        </w:rPr>
        <w:t>ом</w:t>
      </w:r>
      <w:r>
        <w:rPr>
          <w:rFonts w:ascii="Arial" w:eastAsia="Times New Roman" w:hAnsi="Arial" w:cs="Arial"/>
          <w:sz w:val="24"/>
          <w:szCs w:val="24"/>
          <w:lang w:eastAsia="ru-RU"/>
        </w:rPr>
        <w:t xml:space="preserve"> </w:t>
      </w:r>
      <w:r w:rsidRPr="00087084">
        <w:rPr>
          <w:rFonts w:ascii="Arial" w:eastAsia="Times New Roman" w:hAnsi="Arial" w:cs="Arial"/>
          <w:sz w:val="24"/>
          <w:szCs w:val="24"/>
          <w:highlight w:val="yellow"/>
          <w:lang w:eastAsia="ru-RU"/>
        </w:rPr>
        <w:t>[1]</w:t>
      </w:r>
      <w:r>
        <w:rPr>
          <w:rFonts w:ascii="Arial" w:eastAsia="Times New Roman" w:hAnsi="Arial" w:cs="Arial"/>
          <w:sz w:val="24"/>
          <w:szCs w:val="24"/>
          <w:lang w:eastAsia="ru-RU"/>
        </w:rPr>
        <w:t>;</w:t>
      </w:r>
    </w:p>
    <w:p w:rsidR="00C43157" w:rsidRDefault="00C43157" w:rsidP="00C43157">
      <w:pPr>
        <w:pStyle w:val="ae"/>
        <w:numPr>
          <w:ilvl w:val="1"/>
          <w:numId w:val="1"/>
        </w:numPr>
        <w:spacing w:after="0" w:line="36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Для прохождения </w:t>
      </w:r>
      <w:proofErr w:type="gramStart"/>
      <w:r>
        <w:rPr>
          <w:rFonts w:ascii="Arial" w:eastAsia="Times New Roman" w:hAnsi="Arial" w:cs="Arial"/>
          <w:sz w:val="24"/>
          <w:szCs w:val="24"/>
          <w:lang w:eastAsia="ru-RU"/>
        </w:rPr>
        <w:t>ОК</w:t>
      </w:r>
      <w:proofErr w:type="gramEnd"/>
      <w:r>
        <w:rPr>
          <w:rFonts w:ascii="Arial" w:eastAsia="Times New Roman" w:hAnsi="Arial" w:cs="Arial"/>
          <w:sz w:val="24"/>
          <w:szCs w:val="24"/>
          <w:lang w:eastAsia="ru-RU"/>
        </w:rPr>
        <w:t xml:space="preserve"> членов СРО или заявителей подавших заявку на прохождение ОСТ и ОК представляет:</w:t>
      </w:r>
    </w:p>
    <w:p w:rsidR="00C43157" w:rsidRPr="00DC129C" w:rsidRDefault="00650D7C"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sidRPr="00DC129C">
        <w:rPr>
          <w:rFonts w:ascii="Arial" w:hAnsi="Arial" w:cs="Arial"/>
          <w:sz w:val="24"/>
        </w:rPr>
        <w:lastRenderedPageBreak/>
        <w:t>Документы для прохождения ОСТ при приеме в члены СРО (если заявитель не состоит в Союзе);</w:t>
      </w:r>
    </w:p>
    <w:p w:rsidR="00F402A1" w:rsidRPr="00DC129C" w:rsidRDefault="00F402A1"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sidRPr="00DC129C">
        <w:rPr>
          <w:rFonts w:ascii="Arial" w:hAnsi="Arial" w:cs="Arial"/>
          <w:sz w:val="24"/>
        </w:rPr>
        <w:t xml:space="preserve">сведения о квалификации инженерно-технических работников </w:t>
      </w:r>
      <w:r w:rsidRPr="00E938A9">
        <w:rPr>
          <w:rFonts w:ascii="Arial" w:hAnsi="Arial" w:cs="Arial"/>
          <w:sz w:val="24"/>
          <w:highlight w:val="yellow"/>
        </w:rPr>
        <w:t>(</w:t>
      </w:r>
      <w:r w:rsidR="00DC129C" w:rsidRPr="00E938A9">
        <w:rPr>
          <w:rFonts w:ascii="Arial" w:hAnsi="Arial" w:cs="Arial"/>
          <w:sz w:val="24"/>
          <w:highlight w:val="yellow"/>
        </w:rPr>
        <w:t xml:space="preserve">см. </w:t>
      </w:r>
      <w:r w:rsidRPr="00E938A9">
        <w:rPr>
          <w:rFonts w:ascii="Arial" w:hAnsi="Arial" w:cs="Arial"/>
          <w:sz w:val="24"/>
          <w:highlight w:val="yellow"/>
        </w:rPr>
        <w:t>Приложение 1)</w:t>
      </w:r>
      <w:r w:rsidRPr="00DC129C">
        <w:rPr>
          <w:rFonts w:ascii="Arial" w:hAnsi="Arial" w:cs="Arial"/>
          <w:sz w:val="24"/>
        </w:rPr>
        <w:t>;</w:t>
      </w:r>
    </w:p>
    <w:p w:rsidR="00F402A1" w:rsidRPr="00DC129C" w:rsidRDefault="00F402A1"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sidRPr="00DC129C">
        <w:rPr>
          <w:rFonts w:ascii="Arial" w:hAnsi="Arial" w:cs="Arial"/>
          <w:sz w:val="24"/>
        </w:rPr>
        <w:t>сведения о нормативной базе;</w:t>
      </w:r>
    </w:p>
    <w:p w:rsidR="00F402A1" w:rsidRPr="00DC129C" w:rsidRDefault="00F402A1"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sidRPr="00DC129C">
        <w:rPr>
          <w:rFonts w:ascii="Arial" w:hAnsi="Arial" w:cs="Arial"/>
          <w:sz w:val="24"/>
        </w:rPr>
        <w:t xml:space="preserve">сведения о материально-технической базе, в том числе привлекаемой на договорной основе </w:t>
      </w:r>
      <w:r w:rsidRPr="00E938A9">
        <w:rPr>
          <w:rFonts w:ascii="Arial" w:hAnsi="Arial" w:cs="Arial"/>
          <w:sz w:val="24"/>
          <w:highlight w:val="yellow"/>
        </w:rPr>
        <w:t>(</w:t>
      </w:r>
      <w:r w:rsidR="00DC129C" w:rsidRPr="00E938A9">
        <w:rPr>
          <w:rFonts w:ascii="Arial" w:hAnsi="Arial" w:cs="Arial"/>
          <w:sz w:val="24"/>
          <w:highlight w:val="yellow"/>
        </w:rPr>
        <w:t xml:space="preserve">см. </w:t>
      </w:r>
      <w:r w:rsidRPr="00E938A9">
        <w:rPr>
          <w:rFonts w:ascii="Arial" w:hAnsi="Arial" w:cs="Arial"/>
          <w:sz w:val="24"/>
          <w:highlight w:val="yellow"/>
        </w:rPr>
        <w:t>Приложение 2)</w:t>
      </w:r>
      <w:r w:rsidRPr="00DC129C">
        <w:rPr>
          <w:rFonts w:ascii="Arial" w:hAnsi="Arial" w:cs="Arial"/>
          <w:sz w:val="24"/>
        </w:rPr>
        <w:t>;</w:t>
      </w:r>
    </w:p>
    <w:p w:rsidR="00F402A1" w:rsidRPr="00DC129C" w:rsidRDefault="00F402A1"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sidRPr="00DC129C">
        <w:rPr>
          <w:rFonts w:ascii="Arial" w:hAnsi="Arial" w:cs="Arial"/>
          <w:sz w:val="24"/>
        </w:rPr>
        <w:t>сведения о системе контроля качества и технике безопасности работ;</w:t>
      </w:r>
    </w:p>
    <w:p w:rsidR="00F402A1" w:rsidRPr="00DC129C" w:rsidRDefault="00F402A1"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sidRPr="00DC129C">
        <w:rPr>
          <w:rFonts w:ascii="Arial" w:hAnsi="Arial" w:cs="Arial"/>
          <w:sz w:val="24"/>
        </w:rPr>
        <w:t>сведения об организации охраны труда;</w:t>
      </w:r>
    </w:p>
    <w:p w:rsidR="00F402A1" w:rsidRPr="00DC129C" w:rsidRDefault="00F402A1" w:rsidP="00DC78BD">
      <w:pPr>
        <w:pStyle w:val="ae"/>
        <w:numPr>
          <w:ilvl w:val="0"/>
          <w:numId w:val="2"/>
        </w:numPr>
        <w:tabs>
          <w:tab w:val="left" w:pos="539"/>
        </w:tabs>
        <w:spacing w:after="0" w:line="360" w:lineRule="auto"/>
        <w:ind w:left="538" w:hanging="357"/>
        <w:contextualSpacing w:val="0"/>
        <w:jc w:val="both"/>
        <w:rPr>
          <w:rFonts w:ascii="Arial" w:hAnsi="Arial" w:cs="Arial"/>
          <w:sz w:val="24"/>
        </w:rPr>
      </w:pPr>
      <w:r w:rsidRPr="00DC129C">
        <w:rPr>
          <w:rFonts w:ascii="Arial" w:hAnsi="Arial" w:cs="Arial"/>
          <w:sz w:val="24"/>
        </w:rPr>
        <w:t xml:space="preserve">сведения </w:t>
      </w:r>
      <w:r w:rsidR="00DC78BD" w:rsidRPr="00DC78BD">
        <w:rPr>
          <w:rFonts w:ascii="Arial" w:hAnsi="Arial" w:cs="Arial"/>
          <w:sz w:val="24"/>
        </w:rPr>
        <w:t>о соблюдении требований нормативно правовых актов и нормативных документов по пожарной безопасности</w:t>
      </w:r>
      <w:r w:rsidRPr="00DC129C">
        <w:rPr>
          <w:rFonts w:ascii="Arial" w:hAnsi="Arial" w:cs="Arial"/>
          <w:sz w:val="24"/>
        </w:rPr>
        <w:t>;</w:t>
      </w:r>
    </w:p>
    <w:p w:rsidR="00F402A1" w:rsidRPr="00DC129C" w:rsidRDefault="00F402A1"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sidRPr="00DC129C">
        <w:rPr>
          <w:rFonts w:ascii="Arial" w:hAnsi="Arial" w:cs="Arial"/>
          <w:sz w:val="24"/>
        </w:rPr>
        <w:t>сведения о метрологической службе;</w:t>
      </w:r>
    </w:p>
    <w:p w:rsidR="00F402A1" w:rsidRPr="00DC129C" w:rsidRDefault="00D6672F" w:rsidP="00D6672F">
      <w:pPr>
        <w:pStyle w:val="ae"/>
        <w:numPr>
          <w:ilvl w:val="0"/>
          <w:numId w:val="2"/>
        </w:numPr>
        <w:tabs>
          <w:tab w:val="left" w:pos="539"/>
        </w:tabs>
        <w:spacing w:after="0" w:line="360" w:lineRule="auto"/>
        <w:ind w:left="538" w:hanging="357"/>
        <w:contextualSpacing w:val="0"/>
        <w:jc w:val="both"/>
        <w:rPr>
          <w:rFonts w:ascii="Arial" w:hAnsi="Arial" w:cs="Arial"/>
          <w:sz w:val="24"/>
        </w:rPr>
      </w:pPr>
      <w:proofErr w:type="gramStart"/>
      <w:r w:rsidRPr="00D6672F">
        <w:rPr>
          <w:rFonts w:ascii="Arial" w:hAnsi="Arial" w:cs="Arial"/>
          <w:sz w:val="24"/>
        </w:rPr>
        <w:t>положительные заключения ГГЭ по объектам повышенного уровня ответственности, выполненные за последние 5 лет (ГОСТ 27751 «Надежность строительных конструкций и оснований»)</w:t>
      </w:r>
      <w:r w:rsidR="00F402A1" w:rsidRPr="00DC129C">
        <w:rPr>
          <w:rFonts w:ascii="Arial" w:hAnsi="Arial" w:cs="Arial"/>
          <w:sz w:val="24"/>
        </w:rPr>
        <w:t>.</w:t>
      </w:r>
      <w:proofErr w:type="gramEnd"/>
    </w:p>
    <w:p w:rsidR="00F402A1" w:rsidRPr="00F402A1" w:rsidRDefault="00F402A1" w:rsidP="00F402A1">
      <w:pPr>
        <w:pStyle w:val="ae"/>
        <w:numPr>
          <w:ilvl w:val="1"/>
          <w:numId w:val="1"/>
        </w:numPr>
        <w:spacing w:after="0" w:line="360" w:lineRule="auto"/>
        <w:ind w:left="0" w:firstLine="709"/>
        <w:jc w:val="both"/>
        <w:rPr>
          <w:rFonts w:ascii="Arial" w:eastAsia="Times New Roman" w:hAnsi="Arial" w:cs="Arial"/>
          <w:sz w:val="24"/>
          <w:szCs w:val="24"/>
          <w:lang w:eastAsia="ru-RU"/>
        </w:rPr>
      </w:pPr>
      <w:r w:rsidRPr="00F402A1">
        <w:rPr>
          <w:rFonts w:ascii="Arial" w:eastAsia="Times New Roman" w:hAnsi="Arial" w:cs="Arial"/>
          <w:sz w:val="24"/>
          <w:szCs w:val="24"/>
          <w:lang w:eastAsia="ru-RU"/>
        </w:rPr>
        <w:t xml:space="preserve">Задачей </w:t>
      </w:r>
      <w:proofErr w:type="gramStart"/>
      <w:r w:rsidRPr="00F402A1">
        <w:rPr>
          <w:rFonts w:ascii="Arial" w:eastAsia="Times New Roman" w:hAnsi="Arial" w:cs="Arial"/>
          <w:sz w:val="24"/>
          <w:szCs w:val="24"/>
          <w:lang w:eastAsia="ru-RU"/>
        </w:rPr>
        <w:t>КО</w:t>
      </w:r>
      <w:proofErr w:type="gramEnd"/>
      <w:r w:rsidRPr="00F402A1">
        <w:rPr>
          <w:rFonts w:ascii="Arial" w:eastAsia="Times New Roman" w:hAnsi="Arial" w:cs="Arial"/>
          <w:sz w:val="24"/>
          <w:szCs w:val="24"/>
          <w:lang w:eastAsia="ru-RU"/>
        </w:rPr>
        <w:t xml:space="preserve"> Заявителя является установление фактически выполняемых видов изысканий из всего перечня, указанного в заявке на прохождение КО, определение качества их выполнения в соответствие с требованиями, регламентированными законодательством Российской Федерации в области ИИ </w:t>
      </w:r>
      <w:r w:rsidRPr="00F402A1">
        <w:rPr>
          <w:rFonts w:ascii="Arial" w:eastAsia="Times New Roman" w:hAnsi="Arial" w:cs="Arial"/>
          <w:sz w:val="24"/>
          <w:szCs w:val="24"/>
          <w:highlight w:val="yellow"/>
          <w:lang w:eastAsia="ru-RU"/>
        </w:rPr>
        <w:t>(перечень документов, которыми необходимо руководствоваться, приведен в разделе «Ссылки»)</w:t>
      </w:r>
      <w:r w:rsidRPr="00F402A1">
        <w:rPr>
          <w:rFonts w:ascii="Arial" w:eastAsia="Times New Roman" w:hAnsi="Arial" w:cs="Arial"/>
          <w:sz w:val="24"/>
          <w:szCs w:val="24"/>
          <w:lang w:eastAsia="ru-RU"/>
        </w:rPr>
        <w:t>.</w:t>
      </w:r>
    </w:p>
    <w:p w:rsidR="00F402A1" w:rsidRPr="00F402A1" w:rsidRDefault="00F402A1" w:rsidP="00F402A1">
      <w:pPr>
        <w:pStyle w:val="ae"/>
        <w:numPr>
          <w:ilvl w:val="1"/>
          <w:numId w:val="1"/>
        </w:numPr>
        <w:spacing w:after="0" w:line="360" w:lineRule="auto"/>
        <w:ind w:left="0" w:firstLine="709"/>
        <w:jc w:val="both"/>
        <w:rPr>
          <w:rFonts w:ascii="Arial" w:eastAsia="Times New Roman" w:hAnsi="Arial" w:cs="Arial"/>
          <w:sz w:val="24"/>
          <w:szCs w:val="24"/>
          <w:lang w:eastAsia="ru-RU"/>
        </w:rPr>
      </w:pPr>
      <w:r w:rsidRPr="00F402A1">
        <w:rPr>
          <w:rFonts w:ascii="Arial" w:eastAsia="Times New Roman" w:hAnsi="Arial" w:cs="Arial"/>
          <w:sz w:val="24"/>
          <w:szCs w:val="24"/>
          <w:lang w:eastAsia="ru-RU"/>
        </w:rPr>
        <w:t>Основными показателями, характеризующими работу Заявителя, являются членство в Союзе, квалификация его инженерно-технических работников, их количество, количество видов выполняемых работ, качественная и количественная оценка материально-технической базы, существующая система контроля качества работ и её действенность, состояние техники безопасности, охраны труда, пожарной безопасности и метрологии, качество технических отчетов по ИИ; отзывы Заказчика, наличие рекламаций и экспертных заключений, отмечающих качество изысканий, соблюдение сроков выполнения договорных обязательств.</w:t>
      </w:r>
    </w:p>
    <w:p w:rsidR="00F402A1" w:rsidRPr="00F402A1" w:rsidRDefault="00F402A1" w:rsidP="00F402A1">
      <w:pPr>
        <w:pStyle w:val="ae"/>
        <w:numPr>
          <w:ilvl w:val="1"/>
          <w:numId w:val="1"/>
        </w:numPr>
        <w:spacing w:after="0" w:line="360" w:lineRule="auto"/>
        <w:ind w:left="0" w:firstLine="709"/>
        <w:jc w:val="both"/>
        <w:rPr>
          <w:rFonts w:ascii="Arial" w:eastAsia="Times New Roman" w:hAnsi="Arial" w:cs="Arial"/>
          <w:sz w:val="24"/>
          <w:szCs w:val="24"/>
          <w:lang w:eastAsia="ru-RU"/>
        </w:rPr>
      </w:pPr>
      <w:r w:rsidRPr="00F402A1">
        <w:rPr>
          <w:rFonts w:ascii="Arial" w:eastAsia="Times New Roman" w:hAnsi="Arial" w:cs="Arial"/>
          <w:sz w:val="24"/>
          <w:szCs w:val="24"/>
          <w:lang w:eastAsia="ru-RU"/>
        </w:rPr>
        <w:t>Оценка качества работы Заявителя производится на основе анализа представленных ими материалов ИИ, а также путем выборочной проверки приведенных в материалах сведений.</w:t>
      </w:r>
    </w:p>
    <w:p w:rsidR="00F402A1" w:rsidRPr="00F402A1" w:rsidRDefault="00F402A1" w:rsidP="00F402A1">
      <w:pPr>
        <w:spacing w:after="0" w:line="360" w:lineRule="auto"/>
        <w:jc w:val="both"/>
        <w:rPr>
          <w:rFonts w:ascii="Arial" w:eastAsia="Times New Roman" w:hAnsi="Arial" w:cs="Arial"/>
          <w:sz w:val="24"/>
          <w:szCs w:val="24"/>
          <w:lang w:eastAsia="ru-RU"/>
        </w:rPr>
      </w:pPr>
      <w:r w:rsidRPr="00F402A1">
        <w:rPr>
          <w:rFonts w:ascii="Arial" w:eastAsia="Times New Roman" w:hAnsi="Arial" w:cs="Arial"/>
          <w:sz w:val="24"/>
          <w:szCs w:val="24"/>
          <w:lang w:eastAsia="ru-RU"/>
        </w:rPr>
        <w:t xml:space="preserve">Данные сведения предоставляются заявителем в СРО во время проведения </w:t>
      </w:r>
      <w:proofErr w:type="gramStart"/>
      <w:r w:rsidRPr="00F402A1">
        <w:rPr>
          <w:rFonts w:ascii="Arial" w:eastAsia="Times New Roman" w:hAnsi="Arial" w:cs="Arial"/>
          <w:sz w:val="24"/>
          <w:szCs w:val="24"/>
          <w:lang w:eastAsia="ru-RU"/>
        </w:rPr>
        <w:t>КО</w:t>
      </w:r>
      <w:proofErr w:type="gramEnd"/>
      <w:r w:rsidRPr="00F402A1">
        <w:rPr>
          <w:rFonts w:ascii="Arial" w:eastAsia="Times New Roman" w:hAnsi="Arial" w:cs="Arial"/>
          <w:sz w:val="24"/>
          <w:szCs w:val="24"/>
          <w:lang w:eastAsia="ru-RU"/>
        </w:rPr>
        <w:t>.</w:t>
      </w:r>
    </w:p>
    <w:p w:rsidR="00773C69" w:rsidRPr="001E3CC5" w:rsidRDefault="00773C69" w:rsidP="006C7E61">
      <w:pPr>
        <w:pStyle w:val="ae"/>
        <w:numPr>
          <w:ilvl w:val="1"/>
          <w:numId w:val="1"/>
        </w:numPr>
        <w:spacing w:after="0" w:line="360" w:lineRule="auto"/>
        <w:ind w:left="0" w:firstLine="709"/>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lastRenderedPageBreak/>
        <w:t xml:space="preserve">Непредставление заявителем документов, предусмотренных </w:t>
      </w:r>
      <w:r w:rsidR="00777491">
        <w:rPr>
          <w:rFonts w:ascii="Arial" w:eastAsia="Times New Roman" w:hAnsi="Arial" w:cs="Arial"/>
          <w:sz w:val="24"/>
          <w:szCs w:val="24"/>
          <w:lang w:eastAsia="ru-RU"/>
        </w:rPr>
        <w:t>Уставом Союза и</w:t>
      </w:r>
      <w:r w:rsidRPr="001E3CC5">
        <w:rPr>
          <w:rFonts w:ascii="Arial" w:eastAsia="Times New Roman" w:hAnsi="Arial" w:cs="Arial"/>
          <w:sz w:val="24"/>
          <w:szCs w:val="24"/>
          <w:lang w:eastAsia="ru-RU"/>
        </w:rPr>
        <w:t xml:space="preserve"> документацией</w:t>
      </w:r>
      <w:r w:rsidR="00777491">
        <w:rPr>
          <w:rFonts w:ascii="Arial" w:eastAsia="Times New Roman" w:hAnsi="Arial" w:cs="Arial"/>
          <w:sz w:val="24"/>
          <w:szCs w:val="24"/>
          <w:lang w:eastAsia="ru-RU"/>
        </w:rPr>
        <w:t xml:space="preserve"> требуемой для прохождения</w:t>
      </w:r>
      <w:r w:rsidRPr="001E3CC5">
        <w:rPr>
          <w:rFonts w:ascii="Arial" w:eastAsia="Times New Roman" w:hAnsi="Arial" w:cs="Arial"/>
          <w:sz w:val="24"/>
          <w:szCs w:val="24"/>
          <w:lang w:eastAsia="ru-RU"/>
        </w:rPr>
        <w:t xml:space="preserve"> </w:t>
      </w:r>
      <w:proofErr w:type="gramStart"/>
      <w:r w:rsidRPr="001E3CC5">
        <w:rPr>
          <w:rFonts w:ascii="Arial" w:eastAsia="Times New Roman" w:hAnsi="Arial" w:cs="Arial"/>
          <w:sz w:val="24"/>
          <w:szCs w:val="24"/>
          <w:lang w:eastAsia="ru-RU"/>
        </w:rPr>
        <w:t>КО</w:t>
      </w:r>
      <w:proofErr w:type="gramEnd"/>
      <w:r w:rsidRPr="001E3CC5">
        <w:rPr>
          <w:rFonts w:ascii="Arial" w:eastAsia="Times New Roman" w:hAnsi="Arial" w:cs="Arial"/>
          <w:sz w:val="24"/>
          <w:szCs w:val="24"/>
          <w:lang w:eastAsia="ru-RU"/>
        </w:rPr>
        <w:t xml:space="preserve"> и/или программой проверки, является основанием для отклонения заявки на и КО.</w:t>
      </w:r>
    </w:p>
    <w:p w:rsidR="00773C69" w:rsidRPr="001E3CC5" w:rsidRDefault="00773C69" w:rsidP="006C7E61">
      <w:pPr>
        <w:pStyle w:val="ae"/>
        <w:numPr>
          <w:ilvl w:val="1"/>
          <w:numId w:val="1"/>
        </w:numPr>
        <w:spacing w:after="0" w:line="360" w:lineRule="auto"/>
        <w:ind w:left="0" w:firstLine="709"/>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Несоответствие предоставленных заявителем документов требованиям </w:t>
      </w:r>
      <w:r w:rsidR="00777491">
        <w:rPr>
          <w:rFonts w:ascii="Arial" w:eastAsia="Times New Roman" w:hAnsi="Arial" w:cs="Arial"/>
          <w:sz w:val="24"/>
          <w:szCs w:val="24"/>
          <w:lang w:eastAsia="ru-RU"/>
        </w:rPr>
        <w:t>Устава Союза и</w:t>
      </w:r>
      <w:r w:rsidRPr="001E3CC5">
        <w:rPr>
          <w:rFonts w:ascii="Arial" w:eastAsia="Times New Roman" w:hAnsi="Arial" w:cs="Arial"/>
          <w:sz w:val="24"/>
          <w:szCs w:val="24"/>
          <w:lang w:eastAsia="ru-RU"/>
        </w:rPr>
        <w:t xml:space="preserve"> документации</w:t>
      </w:r>
      <w:r w:rsidR="00777491">
        <w:rPr>
          <w:rFonts w:ascii="Arial" w:eastAsia="Times New Roman" w:hAnsi="Arial" w:cs="Arial"/>
          <w:sz w:val="24"/>
          <w:szCs w:val="24"/>
          <w:lang w:eastAsia="ru-RU"/>
        </w:rPr>
        <w:t xml:space="preserve"> требуемой для прохождения</w:t>
      </w:r>
      <w:r w:rsidRPr="001E3CC5">
        <w:rPr>
          <w:rFonts w:ascii="Arial" w:eastAsia="Times New Roman" w:hAnsi="Arial" w:cs="Arial"/>
          <w:sz w:val="24"/>
          <w:szCs w:val="24"/>
          <w:lang w:eastAsia="ru-RU"/>
        </w:rPr>
        <w:t xml:space="preserve"> </w:t>
      </w:r>
      <w:proofErr w:type="gramStart"/>
      <w:r w:rsidRPr="001E3CC5">
        <w:rPr>
          <w:rFonts w:ascii="Arial" w:eastAsia="Times New Roman" w:hAnsi="Arial" w:cs="Arial"/>
          <w:sz w:val="24"/>
          <w:szCs w:val="24"/>
          <w:lang w:eastAsia="ru-RU"/>
        </w:rPr>
        <w:t>КО</w:t>
      </w:r>
      <w:proofErr w:type="gramEnd"/>
      <w:r w:rsidRPr="001E3CC5">
        <w:rPr>
          <w:rFonts w:ascii="Arial" w:eastAsia="Times New Roman" w:hAnsi="Arial" w:cs="Arial"/>
          <w:sz w:val="24"/>
          <w:szCs w:val="24"/>
          <w:lang w:eastAsia="ru-RU"/>
        </w:rPr>
        <w:t xml:space="preserve"> и/или программы проверки является основанием для отклонения заявки на КО или принятия решения об отказе во включении заявителя в реестр КО.</w:t>
      </w:r>
    </w:p>
    <w:p w:rsidR="00773C69" w:rsidRPr="001E3CC5" w:rsidRDefault="00777491" w:rsidP="006C7E61">
      <w:pPr>
        <w:pStyle w:val="ae"/>
        <w:numPr>
          <w:ilvl w:val="1"/>
          <w:numId w:val="1"/>
        </w:numPr>
        <w:spacing w:after="0" w:line="36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Проведение ликвидации заявите</w:t>
      </w:r>
      <w:r w:rsidR="00773C69" w:rsidRPr="001E3CC5">
        <w:rPr>
          <w:rFonts w:ascii="Arial" w:eastAsia="Times New Roman" w:hAnsi="Arial" w:cs="Arial"/>
          <w:sz w:val="24"/>
          <w:szCs w:val="24"/>
          <w:lang w:eastAsia="ru-RU"/>
        </w:rPr>
        <w:t xml:space="preserve">ля – юридического лица, наличие решения арбитражного суда о признании заявителя – юридического лица или </w:t>
      </w:r>
      <w:r>
        <w:rPr>
          <w:rFonts w:ascii="Arial" w:eastAsia="Times New Roman" w:hAnsi="Arial" w:cs="Arial"/>
          <w:sz w:val="24"/>
          <w:szCs w:val="24"/>
          <w:lang w:eastAsia="ru-RU"/>
        </w:rPr>
        <w:t>индивидуального предпринимателя</w:t>
      </w:r>
      <w:r w:rsidR="00773C69" w:rsidRPr="001E3CC5">
        <w:rPr>
          <w:rFonts w:ascii="Arial" w:eastAsia="Times New Roman" w:hAnsi="Arial" w:cs="Arial"/>
          <w:sz w:val="24"/>
          <w:szCs w:val="24"/>
          <w:lang w:eastAsia="ru-RU"/>
        </w:rPr>
        <w:t xml:space="preserve"> несостоятельным (банкротом) и об открытии конкурсного производства или процедуры реализации имущества является основанием для отклонения заявки на </w:t>
      </w:r>
      <w:proofErr w:type="gramStart"/>
      <w:r w:rsidR="00773C69" w:rsidRPr="001E3CC5">
        <w:rPr>
          <w:rFonts w:ascii="Arial" w:eastAsia="Times New Roman" w:hAnsi="Arial" w:cs="Arial"/>
          <w:sz w:val="24"/>
          <w:szCs w:val="24"/>
          <w:lang w:eastAsia="ru-RU"/>
        </w:rPr>
        <w:t>КО</w:t>
      </w:r>
      <w:proofErr w:type="gramEnd"/>
      <w:r w:rsidR="00773C69" w:rsidRPr="001E3CC5">
        <w:rPr>
          <w:rFonts w:ascii="Arial" w:eastAsia="Times New Roman" w:hAnsi="Arial" w:cs="Arial"/>
          <w:sz w:val="24"/>
          <w:szCs w:val="24"/>
          <w:lang w:eastAsia="ru-RU"/>
        </w:rPr>
        <w:t xml:space="preserve"> или принятия решения об отказе во включении заявителя в реестр КО.</w:t>
      </w:r>
    </w:p>
    <w:p w:rsidR="00773C69" w:rsidRPr="001E3CC5" w:rsidRDefault="00773C69" w:rsidP="006C7E61">
      <w:pPr>
        <w:pStyle w:val="ae"/>
        <w:numPr>
          <w:ilvl w:val="1"/>
          <w:numId w:val="1"/>
        </w:numPr>
        <w:spacing w:after="0" w:line="360" w:lineRule="auto"/>
        <w:ind w:left="0" w:firstLine="709"/>
        <w:jc w:val="both"/>
        <w:rPr>
          <w:rFonts w:ascii="Arial" w:eastAsia="Times New Roman" w:hAnsi="Arial" w:cs="Arial"/>
          <w:sz w:val="24"/>
          <w:szCs w:val="24"/>
          <w:lang w:eastAsia="ru-RU"/>
        </w:rPr>
      </w:pPr>
      <w:proofErr w:type="gramStart"/>
      <w:r w:rsidRPr="001E3CC5">
        <w:rPr>
          <w:rFonts w:ascii="Arial" w:eastAsia="Times New Roman" w:hAnsi="Arial" w:cs="Arial"/>
          <w:sz w:val="24"/>
          <w:szCs w:val="24"/>
          <w:lang w:eastAsia="ru-RU"/>
        </w:rPr>
        <w:t xml:space="preserve">Проведение в отношении заявителя в случаях, установленных законом, процесса реорганизации в форме его разделения или выделения из его состава одного или нескольких юридических лиц, в результате которого правопреемник заявителя не соответствует требованиям </w:t>
      </w:r>
      <w:r w:rsidR="00777491">
        <w:rPr>
          <w:rFonts w:ascii="Arial" w:eastAsia="Times New Roman" w:hAnsi="Arial" w:cs="Arial"/>
          <w:sz w:val="24"/>
          <w:szCs w:val="24"/>
          <w:lang w:eastAsia="ru-RU"/>
        </w:rPr>
        <w:t>прохождения</w:t>
      </w:r>
      <w:r w:rsidRPr="001E3CC5">
        <w:rPr>
          <w:rFonts w:ascii="Arial" w:eastAsia="Times New Roman" w:hAnsi="Arial" w:cs="Arial"/>
          <w:sz w:val="24"/>
          <w:szCs w:val="24"/>
          <w:lang w:eastAsia="ru-RU"/>
        </w:rPr>
        <w:t xml:space="preserve"> КО и/или программы проверки, является основанием для отклонения заявки на КО или принятия решения об отказе во включении заявителя в реестр КО.</w:t>
      </w:r>
      <w:proofErr w:type="gramEnd"/>
    </w:p>
    <w:p w:rsidR="00773C69" w:rsidRPr="001E3CC5" w:rsidRDefault="00773C69" w:rsidP="006C7E61">
      <w:pPr>
        <w:pStyle w:val="ae"/>
        <w:numPr>
          <w:ilvl w:val="1"/>
          <w:numId w:val="1"/>
        </w:numPr>
        <w:spacing w:after="0" w:line="360" w:lineRule="auto"/>
        <w:ind w:left="0" w:firstLine="709"/>
        <w:jc w:val="both"/>
        <w:rPr>
          <w:rFonts w:ascii="Arial" w:eastAsia="Times New Roman" w:hAnsi="Arial" w:cs="Arial"/>
          <w:sz w:val="24"/>
          <w:szCs w:val="24"/>
          <w:lang w:eastAsia="ru-RU"/>
        </w:rPr>
      </w:pPr>
      <w:proofErr w:type="gramStart"/>
      <w:r w:rsidRPr="001E3CC5">
        <w:rPr>
          <w:rFonts w:ascii="Arial" w:eastAsia="Times New Roman" w:hAnsi="Arial" w:cs="Arial"/>
          <w:sz w:val="24"/>
          <w:szCs w:val="24"/>
          <w:lang w:eastAsia="ru-RU"/>
        </w:rPr>
        <w:t xml:space="preserve">Не подтверждение положительной деловой репутации заявителя может являться основанием для отклонения заявки </w:t>
      </w:r>
      <w:r w:rsidR="00EE2C26">
        <w:rPr>
          <w:rFonts w:ascii="Arial" w:eastAsia="Times New Roman" w:hAnsi="Arial" w:cs="Arial"/>
          <w:sz w:val="24"/>
          <w:szCs w:val="24"/>
          <w:lang w:eastAsia="ru-RU"/>
        </w:rPr>
        <w:t>прохождение</w:t>
      </w:r>
      <w:r w:rsidRPr="001E3CC5">
        <w:rPr>
          <w:rFonts w:ascii="Arial" w:eastAsia="Times New Roman" w:hAnsi="Arial" w:cs="Arial"/>
          <w:sz w:val="24"/>
          <w:szCs w:val="24"/>
          <w:lang w:eastAsia="ru-RU"/>
        </w:rPr>
        <w:t xml:space="preserve"> КО или принятия решения об отказе во включении заявителя в реестр КО, в том числе по следующим причинам:</w:t>
      </w:r>
      <w:proofErr w:type="gramEnd"/>
    </w:p>
    <w:p w:rsidR="00773C69" w:rsidRPr="00DC129C" w:rsidRDefault="00773C69"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sidRPr="00DC129C">
        <w:rPr>
          <w:rFonts w:ascii="Arial" w:hAnsi="Arial" w:cs="Arial"/>
          <w:sz w:val="24"/>
        </w:rPr>
        <w:t xml:space="preserve">наличие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заявитель выступал ответчиком; </w:t>
      </w:r>
    </w:p>
    <w:p w:rsidR="00773C69" w:rsidRPr="00DC129C" w:rsidRDefault="00773C69"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proofErr w:type="gramStart"/>
      <w:r w:rsidRPr="00DC129C">
        <w:rPr>
          <w:rFonts w:ascii="Arial" w:hAnsi="Arial" w:cs="Arial"/>
          <w:sz w:val="24"/>
        </w:rPr>
        <w:t>наличие у заявителя на дату размещения извещения о</w:t>
      </w:r>
      <w:r w:rsidR="00CB2A44" w:rsidRPr="00DC129C">
        <w:rPr>
          <w:rFonts w:ascii="Arial" w:hAnsi="Arial" w:cs="Arial"/>
          <w:sz w:val="24"/>
        </w:rPr>
        <w:t xml:space="preserve"> прохождении</w:t>
      </w:r>
      <w:r w:rsidRPr="00DC129C">
        <w:rPr>
          <w:rFonts w:ascii="Arial" w:hAnsi="Arial" w:cs="Arial"/>
          <w:sz w:val="24"/>
        </w:rPr>
        <w:t xml:space="preserve"> КО и/или в период проведения КО перед Компанией либо дочерними организациями Компании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roofErr w:type="gramEnd"/>
    </w:p>
    <w:p w:rsidR="00773C69" w:rsidRPr="00DC129C" w:rsidRDefault="00773C69"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proofErr w:type="gramStart"/>
      <w:r w:rsidRPr="00DC129C">
        <w:rPr>
          <w:rFonts w:ascii="Arial" w:hAnsi="Arial" w:cs="Arial"/>
          <w:sz w:val="24"/>
        </w:rPr>
        <w:t xml:space="preserve">наличие у заявителя договоров, расторгнутых (в течение 2 лет перед размещением извещения </w:t>
      </w:r>
      <w:r w:rsidR="00CB2A44" w:rsidRPr="00DC129C">
        <w:rPr>
          <w:rFonts w:ascii="Arial" w:hAnsi="Arial" w:cs="Arial"/>
          <w:sz w:val="24"/>
        </w:rPr>
        <w:t>о прохождении</w:t>
      </w:r>
      <w:r w:rsidRPr="00DC129C">
        <w:rPr>
          <w:rFonts w:ascii="Arial" w:hAnsi="Arial" w:cs="Arial"/>
          <w:sz w:val="24"/>
        </w:rPr>
        <w:t xml:space="preserve"> КО и/или в период проведения КО) </w:t>
      </w:r>
      <w:r w:rsidRPr="00DC129C">
        <w:rPr>
          <w:rFonts w:ascii="Arial" w:hAnsi="Arial" w:cs="Arial"/>
          <w:sz w:val="24"/>
        </w:rPr>
        <w:lastRenderedPageBreak/>
        <w:t xml:space="preserve">в одностороннем порядке по инициативе Компании или дочерних организаций Компании, и/или расторгнутых (в течение 2 лет перед размещением извещения о </w:t>
      </w:r>
      <w:r w:rsidR="00CB2A44" w:rsidRPr="00DC129C">
        <w:rPr>
          <w:rFonts w:ascii="Arial" w:hAnsi="Arial" w:cs="Arial"/>
          <w:sz w:val="24"/>
        </w:rPr>
        <w:t>прохождении</w:t>
      </w:r>
      <w:r w:rsidRPr="00DC129C">
        <w:rPr>
          <w:rFonts w:ascii="Arial" w:hAnsi="Arial" w:cs="Arial"/>
          <w:sz w:val="24"/>
        </w:rPr>
        <w:t xml:space="preserve"> КО и/или в период проведения КО) в судебном порядке в связи с неисполнением/ненадлежащим исполнением со</w:t>
      </w:r>
      <w:proofErr w:type="gramEnd"/>
      <w:r w:rsidRPr="00DC129C">
        <w:rPr>
          <w:rFonts w:ascii="Arial" w:hAnsi="Arial" w:cs="Arial"/>
          <w:sz w:val="24"/>
        </w:rPr>
        <w:t xml:space="preserve"> стороны заявителя обязательств по договору;</w:t>
      </w:r>
    </w:p>
    <w:p w:rsidR="00773C69" w:rsidRPr="00DC129C" w:rsidRDefault="00773C69"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proofErr w:type="gramStart"/>
      <w:r w:rsidRPr="00DC129C">
        <w:rPr>
          <w:rFonts w:ascii="Arial" w:hAnsi="Arial" w:cs="Arial"/>
          <w:sz w:val="24"/>
        </w:rPr>
        <w:t>наличие (в течение 2 лет перед размещением извещения о СТО и КО и/или в период проведения СТО и КО) не предусмотренного договором письменного отказа, не связанного с нарушением обязательств Компании или дочерних организаций Компании, со стороны заявителя от исполнения обязательств по договору, заключенному с Компанией или дочерних организаций Компаний;</w:t>
      </w:r>
      <w:proofErr w:type="gramEnd"/>
    </w:p>
    <w:p w:rsidR="00773C69" w:rsidRPr="00DC129C" w:rsidRDefault="00773C69"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sidRPr="00DC129C">
        <w:rPr>
          <w:rFonts w:ascii="Arial" w:hAnsi="Arial" w:cs="Arial"/>
          <w:sz w:val="24"/>
        </w:rPr>
        <w:t>наличие сведений о заявителе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B207FC" w:rsidRPr="00DC129C">
        <w:rPr>
          <w:rFonts w:ascii="Arial" w:hAnsi="Arial" w:cs="Arial"/>
          <w:sz w:val="24"/>
        </w:rPr>
        <w:t xml:space="preserve"> </w:t>
      </w:r>
      <w:r w:rsidR="00B207FC" w:rsidRPr="00DC129C">
        <w:rPr>
          <w:rFonts w:ascii="Arial" w:hAnsi="Arial" w:cs="Arial"/>
          <w:sz w:val="24"/>
          <w:highlight w:val="yellow"/>
        </w:rPr>
        <w:t>[4]</w:t>
      </w:r>
      <w:r w:rsidRPr="00DC129C">
        <w:rPr>
          <w:rFonts w:ascii="Arial" w:hAnsi="Arial" w:cs="Arial"/>
          <w:sz w:val="24"/>
        </w:rPr>
        <w:t>;</w:t>
      </w:r>
    </w:p>
    <w:p w:rsidR="00773C69" w:rsidRPr="00DC129C" w:rsidRDefault="00773C69"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sidRPr="00DC129C">
        <w:rPr>
          <w:rFonts w:ascii="Arial" w:hAnsi="Arial" w:cs="Arial"/>
          <w:sz w:val="24"/>
        </w:rPr>
        <w:t xml:space="preserve">наличие фактов систематического (3 и более раз) неисполнения заявителем в срок предписаний органов государственного строительного надзора и иных надзорных органов </w:t>
      </w:r>
      <w:r w:rsidRPr="00DC129C">
        <w:rPr>
          <w:rFonts w:ascii="Arial" w:hAnsi="Arial" w:cs="Arial"/>
          <w:sz w:val="24"/>
          <w:highlight w:val="yellow"/>
        </w:rPr>
        <w:t>(если предусмотрено Градостроительным кодексом РФ)</w:t>
      </w:r>
      <w:r w:rsidRPr="00DC129C">
        <w:rPr>
          <w:rFonts w:ascii="Arial" w:hAnsi="Arial" w:cs="Arial"/>
          <w:sz w:val="24"/>
        </w:rPr>
        <w:t xml:space="preserve"> на объектах Компании или дочерних организаций Компаний;</w:t>
      </w:r>
    </w:p>
    <w:p w:rsidR="00773C69" w:rsidRPr="00DC129C" w:rsidRDefault="00773C69"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sidRPr="00DC129C">
        <w:rPr>
          <w:rFonts w:ascii="Arial" w:hAnsi="Arial" w:cs="Arial"/>
          <w:sz w:val="24"/>
        </w:rPr>
        <w:t>наличие фактов привлечения к поставке товаров, выполнению работ, оказанию услуг на объектах Компании заявителем соисполнителей (субподрядчиков), не согласованных с дочерними организациями Компании;</w:t>
      </w:r>
    </w:p>
    <w:p w:rsidR="00773C69" w:rsidRPr="00DC129C" w:rsidRDefault="00773C69"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sidRPr="00DC129C">
        <w:rPr>
          <w:rFonts w:ascii="Arial" w:hAnsi="Arial" w:cs="Arial"/>
          <w:sz w:val="24"/>
        </w:rPr>
        <w:t>наличие фактов систематического (3 и более раз) нарушения заявителем обязательств перед дочерними организациями Компании по поставке товаров, выполнению работ, оказанию услуг на объектах ОСТ, подтвержденных претензиями.</w:t>
      </w:r>
    </w:p>
    <w:p w:rsidR="00773C69" w:rsidRPr="001E3CC5" w:rsidRDefault="00773C69" w:rsidP="006C7E61">
      <w:pPr>
        <w:pStyle w:val="ae"/>
        <w:numPr>
          <w:ilvl w:val="1"/>
          <w:numId w:val="1"/>
        </w:numPr>
        <w:spacing w:after="0" w:line="360" w:lineRule="auto"/>
        <w:ind w:left="0" w:firstLine="709"/>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Несоответствие заявителя требованиям, установленным в Регламенте, документации ОСТ и КО и/или программе проверки, является основанием для отклонения заявки на ОСТ и </w:t>
      </w:r>
      <w:proofErr w:type="gramStart"/>
      <w:r w:rsidRPr="001E3CC5">
        <w:rPr>
          <w:rFonts w:ascii="Arial" w:eastAsia="Times New Roman" w:hAnsi="Arial" w:cs="Arial"/>
          <w:sz w:val="24"/>
          <w:szCs w:val="24"/>
          <w:lang w:eastAsia="ru-RU"/>
        </w:rPr>
        <w:t>КО</w:t>
      </w:r>
      <w:proofErr w:type="gramEnd"/>
      <w:r w:rsidRPr="001E3CC5">
        <w:rPr>
          <w:rFonts w:ascii="Arial" w:eastAsia="Times New Roman" w:hAnsi="Arial" w:cs="Arial"/>
          <w:sz w:val="24"/>
          <w:szCs w:val="24"/>
          <w:lang w:eastAsia="ru-RU"/>
        </w:rPr>
        <w:t xml:space="preserve"> или принятия решения об отказе во включении заявителя в реестр КО.</w:t>
      </w:r>
    </w:p>
    <w:p w:rsidR="00773C69" w:rsidRPr="001E3CC5" w:rsidRDefault="00773C69" w:rsidP="006C7E61">
      <w:pPr>
        <w:pStyle w:val="ae"/>
        <w:numPr>
          <w:ilvl w:val="1"/>
          <w:numId w:val="1"/>
        </w:numPr>
        <w:spacing w:after="0" w:line="360" w:lineRule="auto"/>
        <w:ind w:left="0" w:firstLine="709"/>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В случае изменения в организационно-правовой форме, реквизитах, включая изменения юридического и почтового адресов, а также изменения собственников, бенефициаров и лиц, входящих в состав исполнительных органов, заявитель в период проведения СТО и КО и/или в период нахождения организации в реестре </w:t>
      </w:r>
      <w:proofErr w:type="gramStart"/>
      <w:r w:rsidRPr="001E3CC5">
        <w:rPr>
          <w:rFonts w:ascii="Arial" w:eastAsia="Times New Roman" w:hAnsi="Arial" w:cs="Arial"/>
          <w:sz w:val="24"/>
          <w:szCs w:val="24"/>
          <w:lang w:eastAsia="ru-RU"/>
        </w:rPr>
        <w:t>КО</w:t>
      </w:r>
      <w:proofErr w:type="gramEnd"/>
      <w:r w:rsidRPr="001E3CC5">
        <w:rPr>
          <w:rFonts w:ascii="Arial" w:eastAsia="Times New Roman" w:hAnsi="Arial" w:cs="Arial"/>
          <w:sz w:val="24"/>
          <w:szCs w:val="24"/>
          <w:lang w:eastAsia="ru-RU"/>
        </w:rPr>
        <w:t xml:space="preserve"> обязан в течение 30 календарных дней от даты </w:t>
      </w:r>
      <w:r w:rsidRPr="001E3CC5">
        <w:rPr>
          <w:rFonts w:ascii="Arial" w:eastAsia="Times New Roman" w:hAnsi="Arial" w:cs="Arial"/>
          <w:sz w:val="24"/>
          <w:szCs w:val="24"/>
          <w:lang w:eastAsia="ru-RU"/>
        </w:rPr>
        <w:lastRenderedPageBreak/>
        <w:t>принятия таких изменений письменно уведомить организатора СТО и КО с приложением подтверждающих документов.</w:t>
      </w:r>
    </w:p>
    <w:p w:rsidR="00773C69" w:rsidRPr="001E3CC5" w:rsidRDefault="00773C69" w:rsidP="006C7E61">
      <w:pPr>
        <w:pStyle w:val="ae"/>
        <w:numPr>
          <w:ilvl w:val="1"/>
          <w:numId w:val="1"/>
        </w:numPr>
        <w:spacing w:after="0" w:line="360" w:lineRule="auto"/>
        <w:ind w:left="0" w:firstLine="709"/>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В случае внесения изменений в законодательство и иные нормативные правовые акты Российской Федерации в части определения требований к организациям, осуществляющим деятельность по поставке товаров, выполнению работ, оказанию услуг, заявитель в период проведения ОСТ и КО и/или в период нахождения организации в реестре </w:t>
      </w:r>
      <w:proofErr w:type="gramStart"/>
      <w:r w:rsidRPr="001E3CC5">
        <w:rPr>
          <w:rFonts w:ascii="Arial" w:eastAsia="Times New Roman" w:hAnsi="Arial" w:cs="Arial"/>
          <w:sz w:val="24"/>
          <w:szCs w:val="24"/>
          <w:lang w:eastAsia="ru-RU"/>
        </w:rPr>
        <w:t>КО</w:t>
      </w:r>
      <w:proofErr w:type="gramEnd"/>
      <w:r w:rsidRPr="001E3CC5">
        <w:rPr>
          <w:rFonts w:ascii="Arial" w:eastAsia="Times New Roman" w:hAnsi="Arial" w:cs="Arial"/>
          <w:sz w:val="24"/>
          <w:szCs w:val="24"/>
          <w:lang w:eastAsia="ru-RU"/>
        </w:rPr>
        <w:t xml:space="preserve"> обязан предоставить подтверждение соответствия таким требованиям с приложением подтверждающих документов к дате вступления в силу таких требований.</w:t>
      </w:r>
    </w:p>
    <w:p w:rsidR="00773C69" w:rsidRPr="001E3CC5" w:rsidRDefault="00773C69" w:rsidP="006C7E61">
      <w:pPr>
        <w:pStyle w:val="ae"/>
        <w:numPr>
          <w:ilvl w:val="1"/>
          <w:numId w:val="1"/>
        </w:numPr>
        <w:spacing w:after="0" w:line="360" w:lineRule="auto"/>
        <w:ind w:left="0" w:firstLine="709"/>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 Заявитель самостоятельно несет все расходы, связанные с участием в ОСТ и </w:t>
      </w:r>
      <w:proofErr w:type="gramStart"/>
      <w:r w:rsidRPr="001E3CC5">
        <w:rPr>
          <w:rFonts w:ascii="Arial" w:eastAsia="Times New Roman" w:hAnsi="Arial" w:cs="Arial"/>
          <w:sz w:val="24"/>
          <w:szCs w:val="24"/>
          <w:lang w:eastAsia="ru-RU"/>
        </w:rPr>
        <w:t>КО</w:t>
      </w:r>
      <w:proofErr w:type="gramEnd"/>
      <w:r w:rsidRPr="001E3CC5">
        <w:rPr>
          <w:rFonts w:ascii="Arial" w:eastAsia="Times New Roman" w:hAnsi="Arial" w:cs="Arial"/>
          <w:sz w:val="24"/>
          <w:szCs w:val="24"/>
          <w:lang w:eastAsia="ru-RU"/>
        </w:rPr>
        <w:t xml:space="preserve"> по видам работ, услуг, независимо от решения об отклонении заявки на ОСТ и КО, о включении или об отказе во включении заявителя в реестр КО.</w:t>
      </w:r>
    </w:p>
    <w:p w:rsidR="00773C69" w:rsidRPr="001E3CC5" w:rsidRDefault="00773C69" w:rsidP="006C7E61">
      <w:pPr>
        <w:pStyle w:val="ae"/>
        <w:numPr>
          <w:ilvl w:val="1"/>
          <w:numId w:val="1"/>
        </w:numPr>
        <w:spacing w:after="0" w:line="360" w:lineRule="auto"/>
        <w:ind w:left="0" w:firstLine="709"/>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 Организатор ОСТ и КО не несет обязательств перед заявителем по объявлению закупок по выполнению определенных видов работ, оказанию определенных видов услуг по предмету </w:t>
      </w:r>
      <w:proofErr w:type="gramStart"/>
      <w:r w:rsidRPr="001E3CC5">
        <w:rPr>
          <w:rFonts w:ascii="Arial" w:eastAsia="Times New Roman" w:hAnsi="Arial" w:cs="Arial"/>
          <w:sz w:val="24"/>
          <w:szCs w:val="24"/>
          <w:lang w:eastAsia="ru-RU"/>
        </w:rPr>
        <w:t>КО</w:t>
      </w:r>
      <w:proofErr w:type="gramEnd"/>
      <w:r w:rsidRPr="001E3CC5">
        <w:rPr>
          <w:rFonts w:ascii="Arial" w:eastAsia="Times New Roman" w:hAnsi="Arial" w:cs="Arial"/>
          <w:sz w:val="24"/>
          <w:szCs w:val="24"/>
          <w:lang w:eastAsia="ru-RU"/>
        </w:rPr>
        <w:t>.</w:t>
      </w:r>
    </w:p>
    <w:p w:rsidR="006529FC" w:rsidRPr="001E3CC5" w:rsidRDefault="006529FC" w:rsidP="006529FC">
      <w:pPr>
        <w:pStyle w:val="ae"/>
        <w:spacing w:after="0" w:line="360" w:lineRule="auto"/>
        <w:ind w:left="709"/>
        <w:jc w:val="both"/>
        <w:rPr>
          <w:rFonts w:ascii="Arial" w:eastAsia="Times New Roman" w:hAnsi="Arial" w:cs="Arial"/>
          <w:sz w:val="24"/>
          <w:szCs w:val="24"/>
          <w:lang w:eastAsia="ru-RU"/>
        </w:rPr>
      </w:pPr>
    </w:p>
    <w:p w:rsidR="00FE5967" w:rsidRPr="001E3CC5" w:rsidRDefault="00681485" w:rsidP="006C7E61">
      <w:pPr>
        <w:pStyle w:val="91"/>
        <w:numPr>
          <w:ilvl w:val="0"/>
          <w:numId w:val="1"/>
        </w:numPr>
        <w:tabs>
          <w:tab w:val="left" w:pos="0"/>
          <w:tab w:val="left" w:pos="1134"/>
        </w:tabs>
        <w:spacing w:before="120" w:after="120" w:line="360" w:lineRule="auto"/>
        <w:ind w:left="1066" w:right="-23" w:hanging="357"/>
        <w:jc w:val="both"/>
        <w:outlineLvl w:val="1"/>
        <w:rPr>
          <w:rFonts w:ascii="Arial" w:hAnsi="Arial" w:cs="Arial"/>
          <w:bCs/>
          <w:iCs/>
        </w:rPr>
      </w:pPr>
      <w:bookmarkStart w:id="13" w:name="_Toc14261093"/>
      <w:r w:rsidRPr="001E3CC5">
        <w:rPr>
          <w:rFonts w:ascii="Arial" w:hAnsi="Arial" w:cs="Arial"/>
          <w:bCs/>
          <w:iCs/>
        </w:rPr>
        <w:t>ТРЕБОВАНИЯ, КОТОРЫМ ДОЛЖЕН СООТВЕТСТВОВАТЬ ЗАЯВИТЕЛЬ</w:t>
      </w:r>
      <w:bookmarkEnd w:id="12"/>
      <w:r w:rsidRPr="001E3CC5">
        <w:rPr>
          <w:rFonts w:ascii="Arial" w:hAnsi="Arial" w:cs="Arial"/>
          <w:bCs/>
          <w:iCs/>
        </w:rPr>
        <w:t xml:space="preserve"> ИЛИ ЧЛЕН СОЮЗА</w:t>
      </w:r>
      <w:bookmarkEnd w:id="13"/>
    </w:p>
    <w:p w:rsidR="006529FC" w:rsidRPr="001E3CC5" w:rsidRDefault="00681485" w:rsidP="006C7E61">
      <w:pPr>
        <w:pStyle w:val="ae"/>
        <w:numPr>
          <w:ilvl w:val="1"/>
          <w:numId w:val="1"/>
        </w:numPr>
        <w:spacing w:before="120" w:after="120" w:line="360" w:lineRule="auto"/>
        <w:ind w:left="1066" w:hanging="357"/>
        <w:jc w:val="both"/>
        <w:outlineLvl w:val="1"/>
        <w:rPr>
          <w:rFonts w:ascii="Arial" w:eastAsia="Times New Roman" w:hAnsi="Arial" w:cs="Arial"/>
          <w:b/>
          <w:sz w:val="28"/>
          <w:szCs w:val="28"/>
          <w:lang w:eastAsia="ru-RU"/>
        </w:rPr>
      </w:pPr>
      <w:bookmarkStart w:id="14" w:name="_Toc14261094"/>
      <w:r w:rsidRPr="001E3CC5">
        <w:rPr>
          <w:rFonts w:ascii="Arial" w:eastAsia="Times New Roman" w:hAnsi="Arial" w:cs="Arial"/>
          <w:b/>
          <w:sz w:val="28"/>
          <w:szCs w:val="28"/>
          <w:lang w:eastAsia="ru-RU"/>
        </w:rPr>
        <w:t>ТРЕБОВАНИЯ, ПРЕДЪЯВЛЯЕМЫЕ К ЧЛЕНАМ СОЮЗА И ЛИЦАМ, ВСТУПАЮЩИМ В СОЮЗ</w:t>
      </w:r>
      <w:bookmarkEnd w:id="14"/>
    </w:p>
    <w:p w:rsidR="00EF27F9" w:rsidRPr="001E3CC5" w:rsidRDefault="00A24FB4" w:rsidP="006529FC">
      <w:pPr>
        <w:pStyle w:val="ae"/>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Членам Союза и л</w:t>
      </w:r>
      <w:r w:rsidR="006529FC" w:rsidRPr="001E3CC5">
        <w:rPr>
          <w:rFonts w:ascii="Arial" w:eastAsia="Times New Roman" w:hAnsi="Arial" w:cs="Arial"/>
          <w:sz w:val="24"/>
          <w:szCs w:val="24"/>
          <w:lang w:eastAsia="ru-RU"/>
        </w:rPr>
        <w:t>ица</w:t>
      </w:r>
      <w:r w:rsidRPr="001E3CC5">
        <w:rPr>
          <w:rFonts w:ascii="Arial" w:eastAsia="Times New Roman" w:hAnsi="Arial" w:cs="Arial"/>
          <w:sz w:val="24"/>
          <w:szCs w:val="24"/>
          <w:lang w:eastAsia="ru-RU"/>
        </w:rPr>
        <w:t>м, вступающим в Союз</w:t>
      </w:r>
      <w:r w:rsidR="006529FC" w:rsidRPr="001E3CC5">
        <w:rPr>
          <w:rFonts w:ascii="Arial" w:eastAsia="Times New Roman" w:hAnsi="Arial" w:cs="Arial"/>
          <w:sz w:val="24"/>
          <w:szCs w:val="24"/>
          <w:lang w:eastAsia="ru-RU"/>
        </w:rPr>
        <w:t xml:space="preserve"> </w:t>
      </w:r>
      <w:r w:rsidRPr="001E3CC5">
        <w:rPr>
          <w:rFonts w:ascii="Arial" w:eastAsia="Times New Roman" w:hAnsi="Arial" w:cs="Arial"/>
          <w:sz w:val="24"/>
          <w:szCs w:val="24"/>
          <w:lang w:eastAsia="ru-RU"/>
        </w:rPr>
        <w:t>и</w:t>
      </w:r>
      <w:r w:rsidR="00EF27F9" w:rsidRPr="001E3CC5">
        <w:rPr>
          <w:rFonts w:ascii="Arial" w:eastAsia="Times New Roman" w:hAnsi="Arial" w:cs="Arial"/>
          <w:sz w:val="24"/>
          <w:szCs w:val="24"/>
          <w:lang w:eastAsia="ru-RU"/>
        </w:rPr>
        <w:t xml:space="preserve">меющим понятие Застройщик и/или технический заказчик согласно Градостроительному кодексу </w:t>
      </w:r>
      <w:r w:rsidR="00EF27F9" w:rsidRPr="00B207FC">
        <w:rPr>
          <w:rFonts w:ascii="Arial" w:eastAsia="Times New Roman" w:hAnsi="Arial" w:cs="Arial"/>
          <w:sz w:val="24"/>
          <w:szCs w:val="24"/>
          <w:highlight w:val="yellow"/>
          <w:lang w:eastAsia="ru-RU"/>
        </w:rPr>
        <w:t>[1]</w:t>
      </w:r>
      <w:r w:rsidR="00EF27F9" w:rsidRPr="00C43157">
        <w:rPr>
          <w:rFonts w:ascii="Arial" w:eastAsia="Times New Roman" w:hAnsi="Arial" w:cs="Arial"/>
          <w:sz w:val="24"/>
          <w:szCs w:val="24"/>
          <w:lang w:eastAsia="ru-RU"/>
        </w:rPr>
        <w:t>.</w:t>
      </w:r>
      <w:r w:rsidR="00EF27F9" w:rsidRPr="001E3CC5">
        <w:rPr>
          <w:rFonts w:ascii="Arial" w:eastAsia="Times New Roman" w:hAnsi="Arial" w:cs="Arial"/>
          <w:sz w:val="24"/>
          <w:szCs w:val="24"/>
          <w:lang w:eastAsia="ru-RU"/>
        </w:rPr>
        <w:t xml:space="preserve"> Требования, предъявляемые к застройщику и/или техническому заказчику, не выполняющему самостоятельно инженерные изыскания. В случае принятия решения по выполнению инженерных изысканий застройщиком и/или техническим заказчиком требования автоматически предъявляются как к индивидуальному предпринимателю или юридическому лицу самостоятельно организующим выполнение инженерных изысканий.</w:t>
      </w:r>
    </w:p>
    <w:p w:rsidR="00EF27F9" w:rsidRPr="001E3CC5" w:rsidRDefault="00EF27F9"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Наличие у индивидуального предпринимателя или юридического лица не менее чем двух специалистов по организации инженерных изысканий (главных инженеров проектов) по основному месту работы, трудовая функция которых включает организацию выполнения работ по инженерным изысканиям </w:t>
      </w:r>
      <w:r w:rsidRPr="001E3CC5">
        <w:rPr>
          <w:rFonts w:ascii="Arial" w:eastAsia="Times New Roman" w:hAnsi="Arial" w:cs="Arial"/>
          <w:sz w:val="24"/>
          <w:szCs w:val="24"/>
          <w:lang w:eastAsia="ru-RU"/>
        </w:rPr>
        <w:lastRenderedPageBreak/>
        <w:t>объектов капитального строительства и сведения</w:t>
      </w:r>
      <w:r w:rsidR="006529FC" w:rsidRPr="001E3CC5">
        <w:rPr>
          <w:rFonts w:ascii="Arial" w:eastAsia="Times New Roman" w:hAnsi="Arial" w:cs="Arial"/>
          <w:sz w:val="24"/>
          <w:szCs w:val="24"/>
          <w:lang w:eastAsia="ru-RU"/>
        </w:rPr>
        <w:t>,</w:t>
      </w:r>
      <w:r w:rsidRPr="001E3CC5">
        <w:rPr>
          <w:rFonts w:ascii="Arial" w:eastAsia="Times New Roman" w:hAnsi="Arial" w:cs="Arial"/>
          <w:sz w:val="24"/>
          <w:szCs w:val="24"/>
          <w:lang w:eastAsia="ru-RU"/>
        </w:rPr>
        <w:t xml:space="preserve"> о которых включены в соответствующий национальный реестр специалистов. </w:t>
      </w:r>
    </w:p>
    <w:p w:rsidR="00EF27F9" w:rsidRPr="001E3CC5" w:rsidRDefault="00EF27F9"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proofErr w:type="gramStart"/>
      <w:r w:rsidRPr="001E3CC5">
        <w:rPr>
          <w:rFonts w:ascii="Arial" w:eastAsia="Times New Roman" w:hAnsi="Arial" w:cs="Arial"/>
          <w:sz w:val="24"/>
          <w:szCs w:val="24"/>
          <w:lang w:eastAsia="ru-RU"/>
        </w:rPr>
        <w:t>Специалистом по организации инженерных изысканий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объекта капитального строительства в должности главного инженера проекта и сведения о котором включены в национальный реестр специалистов в области инженерных изысканий и архитектурно</w:t>
      </w:r>
      <w:r w:rsidR="00C43157">
        <w:rPr>
          <w:rFonts w:ascii="Arial" w:eastAsia="Times New Roman" w:hAnsi="Arial" w:cs="Arial"/>
          <w:sz w:val="24"/>
          <w:szCs w:val="24"/>
          <w:lang w:eastAsia="ru-RU"/>
        </w:rPr>
        <w:t>-</w:t>
      </w:r>
      <w:r w:rsidRPr="001E3CC5">
        <w:rPr>
          <w:rFonts w:ascii="Arial" w:eastAsia="Times New Roman" w:hAnsi="Arial" w:cs="Arial"/>
          <w:sz w:val="24"/>
          <w:szCs w:val="24"/>
          <w:lang w:eastAsia="ru-RU"/>
        </w:rPr>
        <w:t xml:space="preserve">строительного проектирования. </w:t>
      </w:r>
      <w:proofErr w:type="gramEnd"/>
    </w:p>
    <w:p w:rsidR="00EF27F9" w:rsidRPr="001E3CC5" w:rsidRDefault="00EF27F9"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Специалисты по организации инженерных изысканий, сведения о которых включены в национальный реестр специалистов в области инженерных изысканий и архитектурно</w:t>
      </w:r>
      <w:r w:rsidR="00C43157">
        <w:rPr>
          <w:rFonts w:ascii="Arial" w:eastAsia="Times New Roman" w:hAnsi="Arial" w:cs="Arial"/>
          <w:sz w:val="24"/>
          <w:szCs w:val="24"/>
          <w:lang w:eastAsia="ru-RU"/>
        </w:rPr>
        <w:t>-</w:t>
      </w:r>
      <w:r w:rsidRPr="001E3CC5">
        <w:rPr>
          <w:rFonts w:ascii="Arial" w:eastAsia="Times New Roman" w:hAnsi="Arial" w:cs="Arial"/>
          <w:sz w:val="24"/>
          <w:szCs w:val="24"/>
          <w:lang w:eastAsia="ru-RU"/>
        </w:rPr>
        <w:t xml:space="preserve">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по инженерным изысканиям. </w:t>
      </w:r>
    </w:p>
    <w:p w:rsidR="00EF27F9" w:rsidRPr="001E3CC5" w:rsidRDefault="00EF27F9" w:rsidP="006C7E61">
      <w:pPr>
        <w:pStyle w:val="ae"/>
        <w:numPr>
          <w:ilvl w:val="2"/>
          <w:numId w:val="1"/>
        </w:numPr>
        <w:spacing w:after="0" w:line="360" w:lineRule="auto"/>
        <w:ind w:left="0" w:firstLine="709"/>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К должностным обязанностям специалистов по организации инженерных изысканий относятся: </w:t>
      </w:r>
    </w:p>
    <w:p w:rsidR="00EF27F9" w:rsidRPr="001E3CC5" w:rsidRDefault="00EF27F9"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подготовка и утверждение заданий на выполнение работ по инженерным изысканиям объекта капитального строительства;</w:t>
      </w:r>
    </w:p>
    <w:p w:rsidR="00EF27F9" w:rsidRPr="001E3CC5" w:rsidRDefault="00EF27F9"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определение критериев отбора участников работ по выполнению инженерных изысканий и отбору исполнителей таких работ, а также по координации деятельности исполнителей таких работ;</w:t>
      </w:r>
    </w:p>
    <w:p w:rsidR="00EF27F9" w:rsidRPr="001E3CC5" w:rsidRDefault="00EF27F9"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представление, согласование и приемка результатов работ по выполнению инженерных изысканий; </w:t>
      </w:r>
    </w:p>
    <w:p w:rsidR="00EF27F9" w:rsidRPr="001E3CC5" w:rsidRDefault="00EF27F9"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утверждение результатов инженерных изысканий. </w:t>
      </w:r>
    </w:p>
    <w:p w:rsidR="00EF27F9" w:rsidRPr="001E3CC5" w:rsidRDefault="00EF27F9"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Специалист по организации инженерных изысканий должен иметь высшее образование по профессии, специальности или направлению подготовки в области строительства (</w:t>
      </w:r>
      <w:proofErr w:type="spellStart"/>
      <w:r w:rsidRPr="001E3CC5">
        <w:rPr>
          <w:rFonts w:ascii="Arial" w:eastAsia="Times New Roman" w:hAnsi="Arial" w:cs="Arial"/>
          <w:sz w:val="24"/>
          <w:szCs w:val="24"/>
          <w:lang w:eastAsia="ru-RU"/>
        </w:rPr>
        <w:t>бакалавриат</w:t>
      </w:r>
      <w:proofErr w:type="spellEnd"/>
      <w:r w:rsidRPr="001E3CC5">
        <w:rPr>
          <w:rFonts w:ascii="Arial" w:eastAsia="Times New Roman" w:hAnsi="Arial" w:cs="Arial"/>
          <w:sz w:val="24"/>
          <w:szCs w:val="24"/>
          <w:lang w:eastAsia="ru-RU"/>
        </w:rPr>
        <w:t xml:space="preserve">, </w:t>
      </w:r>
      <w:proofErr w:type="spellStart"/>
      <w:r w:rsidRPr="001E3CC5">
        <w:rPr>
          <w:rFonts w:ascii="Arial" w:eastAsia="Times New Roman" w:hAnsi="Arial" w:cs="Arial"/>
          <w:sz w:val="24"/>
          <w:szCs w:val="24"/>
          <w:lang w:eastAsia="ru-RU"/>
        </w:rPr>
        <w:t>специалитет</w:t>
      </w:r>
      <w:proofErr w:type="spellEnd"/>
      <w:r w:rsidRPr="001E3CC5">
        <w:rPr>
          <w:rFonts w:ascii="Arial" w:eastAsia="Times New Roman" w:hAnsi="Arial" w:cs="Arial"/>
          <w:sz w:val="24"/>
          <w:szCs w:val="24"/>
          <w:lang w:eastAsia="ru-RU"/>
        </w:rPr>
        <w:t xml:space="preserve"> или магистратура). </w:t>
      </w:r>
    </w:p>
    <w:p w:rsidR="00EF27F9" w:rsidRPr="001E3CC5" w:rsidRDefault="00EF27F9"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proofErr w:type="gramStart"/>
      <w:r w:rsidRPr="001E3CC5">
        <w:rPr>
          <w:rFonts w:ascii="Arial" w:eastAsia="Times New Roman" w:hAnsi="Arial" w:cs="Arial"/>
          <w:sz w:val="24"/>
          <w:szCs w:val="24"/>
          <w:lang w:eastAsia="ru-RU"/>
        </w:rPr>
        <w:t xml:space="preserve">Профильным высшим профессиональным образованием для специалистов по организации инженерных изысканий считается образование по специальности или направлению подготовки в области строительства, включенной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w:t>
      </w:r>
      <w:r w:rsidRPr="001E3CC5">
        <w:rPr>
          <w:rFonts w:ascii="Arial" w:eastAsia="Times New Roman" w:hAnsi="Arial" w:cs="Arial"/>
          <w:sz w:val="24"/>
          <w:szCs w:val="24"/>
          <w:lang w:eastAsia="ru-RU"/>
        </w:rPr>
        <w:lastRenderedPageBreak/>
        <w:t>организации строительства», утвержденный Приказом Минстроя России от 06.04.2017 № 688/пр. в соответствии</w:t>
      </w:r>
      <w:proofErr w:type="gramEnd"/>
      <w:r w:rsidRPr="001E3CC5">
        <w:rPr>
          <w:rFonts w:ascii="Arial" w:eastAsia="Times New Roman" w:hAnsi="Arial" w:cs="Arial"/>
          <w:sz w:val="24"/>
          <w:szCs w:val="24"/>
          <w:lang w:eastAsia="ru-RU"/>
        </w:rPr>
        <w:t xml:space="preserve"> с Приложением № 1 к настоящему СТО</w:t>
      </w:r>
      <w:r w:rsidR="001F116E" w:rsidRPr="001F116E">
        <w:rPr>
          <w:rFonts w:ascii="Arial" w:eastAsia="Times New Roman" w:hAnsi="Arial" w:cs="Arial"/>
          <w:sz w:val="24"/>
          <w:szCs w:val="24"/>
          <w:lang w:eastAsia="ru-RU"/>
        </w:rPr>
        <w:t xml:space="preserve"> </w:t>
      </w:r>
      <w:r w:rsidR="001F116E" w:rsidRPr="001F116E">
        <w:rPr>
          <w:rFonts w:ascii="Arial" w:eastAsia="Times New Roman" w:hAnsi="Arial" w:cs="Arial"/>
          <w:sz w:val="24"/>
          <w:szCs w:val="24"/>
          <w:highlight w:val="yellow"/>
          <w:lang w:eastAsia="ru-RU"/>
        </w:rPr>
        <w:t>[</w:t>
      </w:r>
      <w:r w:rsidR="001F116E" w:rsidRPr="00D63707">
        <w:rPr>
          <w:rFonts w:ascii="Arial" w:eastAsia="Times New Roman" w:hAnsi="Arial" w:cs="Arial"/>
          <w:sz w:val="24"/>
          <w:szCs w:val="24"/>
          <w:highlight w:val="yellow"/>
          <w:lang w:eastAsia="ru-RU"/>
        </w:rPr>
        <w:t>6</w:t>
      </w:r>
      <w:r w:rsidR="001F116E" w:rsidRPr="001F116E">
        <w:rPr>
          <w:rFonts w:ascii="Arial" w:eastAsia="Times New Roman" w:hAnsi="Arial" w:cs="Arial"/>
          <w:sz w:val="24"/>
          <w:szCs w:val="24"/>
          <w:highlight w:val="yellow"/>
          <w:lang w:eastAsia="ru-RU"/>
        </w:rPr>
        <w:t>]</w:t>
      </w:r>
      <w:r w:rsidRPr="001E3CC5">
        <w:rPr>
          <w:rFonts w:ascii="Arial" w:eastAsia="Times New Roman" w:hAnsi="Arial" w:cs="Arial"/>
          <w:sz w:val="24"/>
          <w:szCs w:val="24"/>
          <w:lang w:eastAsia="ru-RU"/>
        </w:rPr>
        <w:t xml:space="preserve">. </w:t>
      </w:r>
    </w:p>
    <w:p w:rsidR="00EF27F9" w:rsidRPr="001E3CC5" w:rsidRDefault="00EF27F9"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Специалист по организации инженерных изысканий должен проходить повышение квалификации по направлению подготовки в области строительства не реже одного раза в пять лет. </w:t>
      </w:r>
    </w:p>
    <w:p w:rsidR="00EF27F9" w:rsidRPr="001E3CC5" w:rsidRDefault="00EF27F9"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Специалист по организации инженерных изысканий должен обладать следующим опытом практической работы: </w:t>
      </w:r>
    </w:p>
    <w:p w:rsidR="00EF27F9" w:rsidRPr="00DC129C" w:rsidRDefault="00EF27F9"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sidRPr="00DC129C">
        <w:rPr>
          <w:rFonts w:ascii="Arial" w:hAnsi="Arial" w:cs="Arial"/>
          <w:sz w:val="24"/>
        </w:rPr>
        <w:t>Наличие общего трудового стажа по профессии, специальности или направлению подготовки в области строительства не менее чем десять лет;</w:t>
      </w:r>
    </w:p>
    <w:p w:rsidR="00EF27F9" w:rsidRPr="00DC129C" w:rsidRDefault="00EF27F9"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sidRPr="00DC129C">
        <w:rPr>
          <w:rFonts w:ascii="Arial" w:hAnsi="Arial" w:cs="Arial"/>
          <w:sz w:val="24"/>
        </w:rPr>
        <w:t>Наличие стажа работы в организациях, выполняющих инженерные изыскания объектов капитального строительства на инженерных должностях не менее чем три года.</w:t>
      </w:r>
    </w:p>
    <w:p w:rsidR="00EF27F9" w:rsidRPr="001E3CC5" w:rsidRDefault="00EF27F9"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Уровень самостоятельности специалиста по организации инженерных изысканий при выполнении трудовой функции обеспечивается путем делегирования руководством организации – члена Союза ему соответствующих полномочий по результатам прохождения аттестации. Уровень самостоятельности специалиста по организации инженерных изысканий закрепляется в должностных инструкциях и приказах по организации. </w:t>
      </w:r>
    </w:p>
    <w:p w:rsidR="00EF27F9" w:rsidRPr="001E3CC5" w:rsidRDefault="00EF27F9"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Соответствие специалистов по организации инженерных изысканий требованиям, установленным настоящим СТО, может подтверждаться путем проведения независимой оценки квалификации по инициативе работника или работодателя в порядке, установленном законодательством. </w:t>
      </w:r>
    </w:p>
    <w:p w:rsidR="00EF27F9" w:rsidRPr="001E3CC5" w:rsidRDefault="00EF27F9"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proofErr w:type="gramStart"/>
      <w:r w:rsidRPr="001E3CC5">
        <w:rPr>
          <w:rFonts w:ascii="Arial" w:eastAsia="Times New Roman" w:hAnsi="Arial" w:cs="Arial"/>
          <w:sz w:val="24"/>
          <w:szCs w:val="24"/>
          <w:lang w:eastAsia="ru-RU"/>
        </w:rPr>
        <w:t xml:space="preserve">Специалисты по организации инженерных изысканий для подготовки проектной документации, строительства и реконструкции особо опасных, технически сложных и уникальных объектов, должны соответствовать требованиям, установленным Постановлением Правительства Российской Федерации от 11.05.2017г.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r w:rsidRPr="00B207FC">
        <w:rPr>
          <w:rFonts w:ascii="Arial" w:eastAsia="Times New Roman" w:hAnsi="Arial" w:cs="Arial"/>
          <w:sz w:val="24"/>
          <w:szCs w:val="24"/>
          <w:highlight w:val="yellow"/>
          <w:lang w:eastAsia="ru-RU"/>
        </w:rPr>
        <w:t>[5]</w:t>
      </w:r>
      <w:r w:rsidRPr="001E3CC5">
        <w:rPr>
          <w:rFonts w:ascii="Arial" w:eastAsia="Times New Roman" w:hAnsi="Arial" w:cs="Arial"/>
          <w:sz w:val="24"/>
          <w:szCs w:val="24"/>
          <w:lang w:eastAsia="ru-RU"/>
        </w:rPr>
        <w:t xml:space="preserve"> (далее Постановление</w:t>
      </w:r>
      <w:proofErr w:type="gramEnd"/>
      <w:r w:rsidRPr="001E3CC5">
        <w:rPr>
          <w:rFonts w:ascii="Arial" w:eastAsia="Times New Roman" w:hAnsi="Arial" w:cs="Arial"/>
          <w:sz w:val="24"/>
          <w:szCs w:val="24"/>
          <w:lang w:eastAsia="ru-RU"/>
        </w:rPr>
        <w:t xml:space="preserve"> </w:t>
      </w:r>
      <w:proofErr w:type="gramStart"/>
      <w:r w:rsidRPr="001E3CC5">
        <w:rPr>
          <w:rFonts w:ascii="Arial" w:eastAsia="Times New Roman" w:hAnsi="Arial" w:cs="Arial"/>
          <w:sz w:val="24"/>
          <w:szCs w:val="24"/>
          <w:lang w:eastAsia="ru-RU"/>
        </w:rPr>
        <w:t xml:space="preserve">Правительства Российской Федерации), в частности: </w:t>
      </w:r>
      <w:proofErr w:type="gramEnd"/>
    </w:p>
    <w:p w:rsidR="00EF27F9" w:rsidRPr="001E3CC5" w:rsidRDefault="00EF27F9"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proofErr w:type="gramStart"/>
      <w:r w:rsidRPr="001E3CC5">
        <w:rPr>
          <w:rFonts w:ascii="Arial" w:eastAsia="Times New Roman" w:hAnsi="Arial" w:cs="Arial"/>
          <w:sz w:val="24"/>
          <w:szCs w:val="24"/>
          <w:lang w:eastAsia="ru-RU"/>
        </w:rPr>
        <w:t xml:space="preserve">Специалисты по организации инженерных изысканий для подготовки проектной документации, строительства и реконструкции особо опасных, технически сложных и уникальных объектов капитального </w:t>
      </w:r>
      <w:r w:rsidRPr="001E3CC5">
        <w:rPr>
          <w:rFonts w:ascii="Arial" w:eastAsia="Times New Roman" w:hAnsi="Arial" w:cs="Arial"/>
          <w:sz w:val="24"/>
          <w:szCs w:val="24"/>
          <w:lang w:eastAsia="ru-RU"/>
        </w:rPr>
        <w:lastRenderedPageBreak/>
        <w:t xml:space="preserve">строительства, за исключением объектов использования атомной энергии, в количестве не менее, установленном Постановлением Правительства Российской Федерации и сведения о которых включены в национальный реестр специалистов в области инженерных изысканий и архитектурно-строительного проектирования, дополнительно к требованиям </w:t>
      </w:r>
      <w:r w:rsidRPr="001E3CC5">
        <w:rPr>
          <w:rFonts w:ascii="Arial" w:eastAsia="Times New Roman" w:hAnsi="Arial" w:cs="Arial"/>
          <w:sz w:val="24"/>
          <w:szCs w:val="24"/>
          <w:highlight w:val="yellow"/>
          <w:lang w:eastAsia="ru-RU"/>
        </w:rPr>
        <w:t xml:space="preserve">по </w:t>
      </w:r>
      <w:r w:rsidR="000844C5" w:rsidRPr="001E3CC5">
        <w:rPr>
          <w:rFonts w:ascii="Arial" w:eastAsia="Times New Roman" w:hAnsi="Arial" w:cs="Arial"/>
          <w:sz w:val="24"/>
          <w:szCs w:val="24"/>
          <w:highlight w:val="yellow"/>
          <w:lang w:eastAsia="ru-RU"/>
        </w:rPr>
        <w:t>6</w:t>
      </w:r>
      <w:r w:rsidRPr="001E3CC5">
        <w:rPr>
          <w:rFonts w:ascii="Arial" w:eastAsia="Times New Roman" w:hAnsi="Arial" w:cs="Arial"/>
          <w:sz w:val="24"/>
          <w:szCs w:val="24"/>
          <w:highlight w:val="yellow"/>
          <w:lang w:eastAsia="ru-RU"/>
        </w:rPr>
        <w:t>.1.5</w:t>
      </w:r>
      <w:r w:rsidRPr="001E3CC5">
        <w:rPr>
          <w:rFonts w:ascii="Arial" w:eastAsia="Times New Roman" w:hAnsi="Arial" w:cs="Arial"/>
          <w:sz w:val="24"/>
          <w:szCs w:val="24"/>
          <w:lang w:eastAsia="ru-RU"/>
        </w:rPr>
        <w:t xml:space="preserve"> настоящего СТО, должны</w:t>
      </w:r>
      <w:proofErr w:type="gramEnd"/>
      <w:r w:rsidRPr="001E3CC5">
        <w:rPr>
          <w:rFonts w:ascii="Arial" w:eastAsia="Times New Roman" w:hAnsi="Arial" w:cs="Arial"/>
          <w:sz w:val="24"/>
          <w:szCs w:val="24"/>
          <w:lang w:eastAsia="ru-RU"/>
        </w:rPr>
        <w:t xml:space="preserve"> находиться в штате по месту основной работы у члена Объединения и соответствовать требованиям к образованию, установленным Постановлением Правительства Российской Федерации. </w:t>
      </w:r>
    </w:p>
    <w:p w:rsidR="00EF27F9" w:rsidRPr="001E3CC5" w:rsidRDefault="00EF27F9"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Специалисты по организации инженерных изысканий для подготовки проектной документации, строительства и реконструкции объектов использования атомной энергии, в количестве не менее, установленном Правительством Российской Федерации, дополнительно к требованиям </w:t>
      </w:r>
      <w:r w:rsidRPr="001E3CC5">
        <w:rPr>
          <w:rFonts w:ascii="Arial" w:eastAsia="Times New Roman" w:hAnsi="Arial" w:cs="Arial"/>
          <w:sz w:val="24"/>
          <w:szCs w:val="24"/>
          <w:highlight w:val="yellow"/>
          <w:lang w:eastAsia="ru-RU"/>
        </w:rPr>
        <w:t xml:space="preserve">по </w:t>
      </w:r>
      <w:r w:rsidR="000844C5" w:rsidRPr="001E3CC5">
        <w:rPr>
          <w:rFonts w:ascii="Arial" w:eastAsia="Times New Roman" w:hAnsi="Arial" w:cs="Arial"/>
          <w:sz w:val="24"/>
          <w:szCs w:val="24"/>
          <w:highlight w:val="yellow"/>
          <w:lang w:eastAsia="ru-RU"/>
        </w:rPr>
        <w:t>6</w:t>
      </w:r>
      <w:r w:rsidRPr="001E3CC5">
        <w:rPr>
          <w:rFonts w:ascii="Arial" w:eastAsia="Times New Roman" w:hAnsi="Arial" w:cs="Arial"/>
          <w:sz w:val="24"/>
          <w:szCs w:val="24"/>
          <w:highlight w:val="yellow"/>
          <w:lang w:eastAsia="ru-RU"/>
        </w:rPr>
        <w:t>.1.5</w:t>
      </w:r>
      <w:r w:rsidRPr="001E3CC5">
        <w:rPr>
          <w:rFonts w:ascii="Arial" w:eastAsia="Times New Roman" w:hAnsi="Arial" w:cs="Arial"/>
          <w:sz w:val="24"/>
          <w:szCs w:val="24"/>
          <w:lang w:eastAsia="ru-RU"/>
        </w:rPr>
        <w:t xml:space="preserve"> настоящего СТО, должны соответствовать требованиям к образованию, установленным Правительством Российской Федерации. </w:t>
      </w:r>
    </w:p>
    <w:p w:rsidR="00EF27F9" w:rsidRPr="001E3CC5" w:rsidRDefault="00EF27F9"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3.10.3. </w:t>
      </w:r>
      <w:proofErr w:type="gramStart"/>
      <w:r w:rsidRPr="001E3CC5">
        <w:rPr>
          <w:rFonts w:ascii="Arial" w:eastAsia="Times New Roman" w:hAnsi="Arial" w:cs="Arial"/>
          <w:sz w:val="24"/>
          <w:szCs w:val="24"/>
          <w:lang w:eastAsia="ru-RU"/>
        </w:rPr>
        <w:t>Специалисты по организации инженерных изысканий, которые выполняют инженерные изыскания для подготовки проектной документации, строительства и реконструкции особо опасных, технически сложных и уникальных объектов капитального строительства, за исключением объектов использования атомной энергии, в количестве не менее, установленном Постановлением Правительства Российской Федерации и сведения о которых включены в национальный реестр специалистов в области инженерных изысканий и архитектурно-строительного проектирования, должны обладать опытом практической</w:t>
      </w:r>
      <w:proofErr w:type="gramEnd"/>
      <w:r w:rsidRPr="001E3CC5">
        <w:rPr>
          <w:rFonts w:ascii="Arial" w:eastAsia="Times New Roman" w:hAnsi="Arial" w:cs="Arial"/>
          <w:sz w:val="24"/>
          <w:szCs w:val="24"/>
          <w:lang w:eastAsia="ru-RU"/>
        </w:rPr>
        <w:t xml:space="preserve"> работы в области строительства, установленным Постановлением Правительства Российской Федерации, но не менее опыта работы </w:t>
      </w:r>
      <w:r w:rsidRPr="001E3CC5">
        <w:rPr>
          <w:rFonts w:ascii="Arial" w:eastAsia="Times New Roman" w:hAnsi="Arial" w:cs="Arial"/>
          <w:sz w:val="24"/>
          <w:szCs w:val="24"/>
          <w:highlight w:val="yellow"/>
          <w:lang w:eastAsia="ru-RU"/>
        </w:rPr>
        <w:t xml:space="preserve">по </w:t>
      </w:r>
      <w:r w:rsidR="000844C5" w:rsidRPr="001E3CC5">
        <w:rPr>
          <w:rFonts w:ascii="Arial" w:eastAsia="Times New Roman" w:hAnsi="Arial" w:cs="Arial"/>
          <w:sz w:val="24"/>
          <w:szCs w:val="24"/>
          <w:highlight w:val="yellow"/>
          <w:lang w:eastAsia="ru-RU"/>
        </w:rPr>
        <w:t>6</w:t>
      </w:r>
      <w:r w:rsidRPr="001E3CC5">
        <w:rPr>
          <w:rFonts w:ascii="Arial" w:eastAsia="Times New Roman" w:hAnsi="Arial" w:cs="Arial"/>
          <w:sz w:val="24"/>
          <w:szCs w:val="24"/>
          <w:highlight w:val="yellow"/>
          <w:lang w:eastAsia="ru-RU"/>
        </w:rPr>
        <w:t>.1.7</w:t>
      </w:r>
      <w:r w:rsidRPr="001E3CC5">
        <w:rPr>
          <w:rFonts w:ascii="Arial" w:eastAsia="Times New Roman" w:hAnsi="Arial" w:cs="Arial"/>
          <w:sz w:val="24"/>
          <w:szCs w:val="24"/>
          <w:lang w:eastAsia="ru-RU"/>
        </w:rPr>
        <w:t xml:space="preserve">. настоящего СТО. </w:t>
      </w:r>
    </w:p>
    <w:p w:rsidR="00EF27F9" w:rsidRPr="001E3CC5" w:rsidRDefault="00EF27F9"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Специалисты по организации инженерных изысканий, которые выполняют инженерные изыскания для подготовки проектной документации, строительства и реконструкции объектов использования атомной энергии, в количестве не менее, установленном Правительством Российской Федерации, должны обладать опытом практической работы в области строительства, установленным Правительством Российской Федерации, но не менее опыта работы </w:t>
      </w:r>
      <w:r w:rsidRPr="001E3CC5">
        <w:rPr>
          <w:rFonts w:ascii="Arial" w:eastAsia="Times New Roman" w:hAnsi="Arial" w:cs="Arial"/>
          <w:sz w:val="24"/>
          <w:szCs w:val="24"/>
          <w:highlight w:val="yellow"/>
          <w:lang w:eastAsia="ru-RU"/>
        </w:rPr>
        <w:t xml:space="preserve">по </w:t>
      </w:r>
      <w:r w:rsidR="000844C5" w:rsidRPr="001E3CC5">
        <w:rPr>
          <w:rFonts w:ascii="Arial" w:eastAsia="Times New Roman" w:hAnsi="Arial" w:cs="Arial"/>
          <w:sz w:val="24"/>
          <w:szCs w:val="24"/>
          <w:highlight w:val="yellow"/>
          <w:lang w:eastAsia="ru-RU"/>
        </w:rPr>
        <w:t>6</w:t>
      </w:r>
      <w:r w:rsidRPr="001E3CC5">
        <w:rPr>
          <w:rFonts w:ascii="Arial" w:eastAsia="Times New Roman" w:hAnsi="Arial" w:cs="Arial"/>
          <w:sz w:val="24"/>
          <w:szCs w:val="24"/>
          <w:highlight w:val="yellow"/>
          <w:lang w:eastAsia="ru-RU"/>
        </w:rPr>
        <w:t>.1.7</w:t>
      </w:r>
      <w:r w:rsidRPr="001E3CC5">
        <w:rPr>
          <w:rFonts w:ascii="Arial" w:eastAsia="Times New Roman" w:hAnsi="Arial" w:cs="Arial"/>
          <w:sz w:val="24"/>
          <w:szCs w:val="24"/>
          <w:lang w:eastAsia="ru-RU"/>
        </w:rPr>
        <w:t xml:space="preserve">. настоящего СТО. </w:t>
      </w:r>
    </w:p>
    <w:p w:rsidR="00EF27F9" w:rsidRPr="001E3CC5" w:rsidRDefault="00EF27F9"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Специалисты по организации инженерных изысканий, которые выполняют инженерные изыскания для подготовки проектной документации, строительства и реконструкции особо опасных, технически сложных и уникальных </w:t>
      </w:r>
      <w:r w:rsidRPr="001E3CC5">
        <w:rPr>
          <w:rFonts w:ascii="Arial" w:eastAsia="Times New Roman" w:hAnsi="Arial" w:cs="Arial"/>
          <w:sz w:val="24"/>
          <w:szCs w:val="24"/>
          <w:lang w:eastAsia="ru-RU"/>
        </w:rPr>
        <w:lastRenderedPageBreak/>
        <w:t xml:space="preserve">объектов капитального строительства должны проходить повышение квалификации по направлению подготовки в области инженерных изысканий не реже одного раза в пять лет. </w:t>
      </w:r>
    </w:p>
    <w:p w:rsidR="00EF27F9" w:rsidRPr="001E3CC5" w:rsidRDefault="00EF27F9"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Соответствие специалистов по организации инженерных изысканий, которые выполняют инженерные изыскания для подготовки проектной документации, строительства и реконструкции особо опасных, технически сложных и уникальных объектов капитального строительства требованиям, установленным настоящими Стандартами, должно подтверждаться путем проведения независимой оценки квалификации по инициативе работника или работодателя в порядке, установленном законодательством Российской Федерации.</w:t>
      </w:r>
    </w:p>
    <w:p w:rsidR="0034137D" w:rsidRPr="001E3CC5" w:rsidRDefault="0034137D" w:rsidP="00305C3B">
      <w:pPr>
        <w:pStyle w:val="ae"/>
        <w:spacing w:after="0" w:line="360" w:lineRule="auto"/>
        <w:ind w:left="0" w:firstLine="709"/>
        <w:jc w:val="both"/>
        <w:rPr>
          <w:rFonts w:ascii="Arial" w:eastAsia="Times New Roman" w:hAnsi="Arial" w:cs="Arial"/>
          <w:sz w:val="24"/>
          <w:szCs w:val="24"/>
          <w:lang w:eastAsia="ru-RU"/>
        </w:rPr>
      </w:pPr>
    </w:p>
    <w:p w:rsidR="00FE5967" w:rsidRPr="001E3CC5" w:rsidRDefault="00681485" w:rsidP="006C7E61">
      <w:pPr>
        <w:pStyle w:val="ae"/>
        <w:numPr>
          <w:ilvl w:val="1"/>
          <w:numId w:val="1"/>
        </w:numPr>
        <w:spacing w:before="120" w:after="120" w:line="360" w:lineRule="auto"/>
        <w:ind w:left="1066" w:hanging="357"/>
        <w:jc w:val="both"/>
        <w:outlineLvl w:val="1"/>
        <w:rPr>
          <w:rFonts w:ascii="Arial" w:eastAsia="Times New Roman" w:hAnsi="Arial" w:cs="Arial"/>
          <w:b/>
          <w:sz w:val="28"/>
          <w:szCs w:val="28"/>
          <w:lang w:eastAsia="ru-RU"/>
        </w:rPr>
      </w:pPr>
      <w:bookmarkStart w:id="15" w:name="_Toc14261095"/>
      <w:r w:rsidRPr="001E3CC5">
        <w:rPr>
          <w:rFonts w:ascii="Arial" w:eastAsia="Times New Roman" w:hAnsi="Arial" w:cs="Arial"/>
          <w:b/>
          <w:sz w:val="28"/>
          <w:szCs w:val="28"/>
          <w:lang w:eastAsia="ru-RU"/>
        </w:rPr>
        <w:t>ОСНОВНЫЕ ТРЕБОВАНИЯ К ЗАЯВИТЕЛЮ ПРИ ПРОХОЖДЕНИИ ОСТ</w:t>
      </w:r>
      <w:bookmarkEnd w:id="15"/>
    </w:p>
    <w:p w:rsidR="00EF27F9" w:rsidRPr="001E3CC5" w:rsidRDefault="00EF27F9"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Общие требования к заявителю:</w:t>
      </w:r>
    </w:p>
    <w:p w:rsidR="00EF27F9" w:rsidRPr="001E3CC5" w:rsidRDefault="00EF27F9"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предоставление о себе достоверной информации. Предоставление недостоверной информации является основанием для отказа в </w:t>
      </w:r>
      <w:r w:rsidR="00126FF5">
        <w:rPr>
          <w:rFonts w:ascii="Arial" w:eastAsia="Times New Roman" w:hAnsi="Arial" w:cs="Arial"/>
          <w:sz w:val="24"/>
          <w:szCs w:val="24"/>
          <w:lang w:eastAsia="ru-RU"/>
        </w:rPr>
        <w:t>прохождении ОСТ</w:t>
      </w:r>
      <w:r w:rsidRPr="001E3CC5">
        <w:rPr>
          <w:rFonts w:ascii="Arial" w:eastAsia="Times New Roman" w:hAnsi="Arial" w:cs="Arial"/>
          <w:sz w:val="24"/>
          <w:szCs w:val="24"/>
          <w:lang w:eastAsia="ru-RU"/>
        </w:rPr>
        <w:t>;</w:t>
      </w:r>
    </w:p>
    <w:p w:rsidR="00EF27F9" w:rsidRPr="001E3CC5" w:rsidRDefault="00126FF5"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r>
        <w:rPr>
          <w:rFonts w:ascii="Arial" w:eastAsia="Times New Roman" w:hAnsi="Arial" w:cs="Arial"/>
          <w:sz w:val="24"/>
          <w:szCs w:val="24"/>
          <w:lang w:eastAsia="ru-RU"/>
        </w:rPr>
        <w:t>заявитель</w:t>
      </w:r>
      <w:r w:rsidR="00EF27F9" w:rsidRPr="001E3CC5">
        <w:rPr>
          <w:rFonts w:ascii="Arial" w:eastAsia="Times New Roman" w:hAnsi="Arial" w:cs="Arial"/>
          <w:sz w:val="24"/>
          <w:szCs w:val="24"/>
          <w:lang w:eastAsia="ru-RU"/>
        </w:rPr>
        <w:t xml:space="preserve"> должен располагать квалифицированным персоналом, необходимым для выполнения полевых и камеральных работ, а именно: </w:t>
      </w:r>
    </w:p>
    <w:p w:rsidR="00EF27F9" w:rsidRPr="001E3CC5" w:rsidRDefault="00EF27F9"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sidRPr="001E3CC5">
        <w:rPr>
          <w:rFonts w:ascii="Arial" w:hAnsi="Arial" w:cs="Arial"/>
          <w:sz w:val="24"/>
        </w:rPr>
        <w:t>компетентность персонала должна быть подтверждена документально;</w:t>
      </w:r>
    </w:p>
    <w:p w:rsidR="00EF27F9" w:rsidRPr="001E3CC5" w:rsidRDefault="00EF27F9"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proofErr w:type="gramStart"/>
      <w:r w:rsidRPr="001E3CC5">
        <w:rPr>
          <w:rFonts w:ascii="Arial" w:hAnsi="Arial" w:cs="Arial"/>
          <w:sz w:val="24"/>
        </w:rPr>
        <w:t xml:space="preserve">специалисты, выполняющие ИИ, должны в соответствии с </w:t>
      </w:r>
      <w:proofErr w:type="spellStart"/>
      <w:r w:rsidRPr="001E3CC5">
        <w:rPr>
          <w:rFonts w:ascii="Arial" w:hAnsi="Arial" w:cs="Arial"/>
          <w:sz w:val="24"/>
        </w:rPr>
        <w:t>п.п</w:t>
      </w:r>
      <w:proofErr w:type="spellEnd"/>
      <w:r w:rsidRPr="001E3CC5">
        <w:rPr>
          <w:rFonts w:ascii="Arial" w:hAnsi="Arial" w:cs="Arial"/>
          <w:sz w:val="24"/>
        </w:rPr>
        <w:t>. 2.1.1 - 2.1.8 постановления Минтруда РФ и Минобразования РФ от 13.01.2003 № 1/29 «Об утверждении порядка обучения по охране труда и проверки знаний, требований охраны труда работников организаций»</w:t>
      </w:r>
      <w:r w:rsidR="00D63707">
        <w:rPr>
          <w:rFonts w:ascii="Arial" w:hAnsi="Arial" w:cs="Arial"/>
          <w:sz w:val="24"/>
        </w:rPr>
        <w:t xml:space="preserve"> </w:t>
      </w:r>
      <w:r w:rsidR="00A94749">
        <w:rPr>
          <w:rFonts w:ascii="Arial" w:hAnsi="Arial" w:cs="Arial"/>
          <w:sz w:val="24"/>
          <w:highlight w:val="yellow"/>
        </w:rPr>
        <w:t>[7</w:t>
      </w:r>
      <w:r w:rsidR="00D63707" w:rsidRPr="00DC129C">
        <w:rPr>
          <w:rFonts w:ascii="Arial" w:hAnsi="Arial" w:cs="Arial"/>
          <w:sz w:val="24"/>
          <w:highlight w:val="yellow"/>
        </w:rPr>
        <w:t>]</w:t>
      </w:r>
      <w:r w:rsidRPr="001E3CC5">
        <w:rPr>
          <w:rFonts w:ascii="Arial" w:hAnsi="Arial" w:cs="Arial"/>
          <w:sz w:val="24"/>
        </w:rPr>
        <w:t xml:space="preserve">, </w:t>
      </w:r>
      <w:r w:rsidRPr="00DC129C">
        <w:rPr>
          <w:rFonts w:ascii="Arial" w:hAnsi="Arial" w:cs="Arial"/>
          <w:sz w:val="24"/>
        </w:rPr>
        <w:t>иметь допуски по охране труда, пожарной безопасности, а также проходить подготовку и аттестацию по вопросам промышленной безопасности;</w:t>
      </w:r>
      <w:proofErr w:type="gramEnd"/>
    </w:p>
    <w:p w:rsidR="00EF27F9" w:rsidRPr="001E3CC5" w:rsidRDefault="00481D10"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proofErr w:type="gramStart"/>
      <w:r>
        <w:rPr>
          <w:rFonts w:ascii="Arial" w:hAnsi="Arial" w:cs="Arial"/>
          <w:sz w:val="24"/>
        </w:rPr>
        <w:t>Заявитель</w:t>
      </w:r>
      <w:r w:rsidR="00EF27F9" w:rsidRPr="001E3CC5">
        <w:rPr>
          <w:rFonts w:ascii="Arial" w:hAnsi="Arial" w:cs="Arial"/>
          <w:sz w:val="24"/>
        </w:rPr>
        <w:t xml:space="preserve"> должен периодически в соответствии с постановлением Минтруда РФ и Минобразования РФ от 13.01.2003 № 1/29 «Об утверждении порядка обучения по охране труда и проверки знаний, требований охраны труда работников организаций» проводить проверку </w:t>
      </w:r>
      <w:r w:rsidR="00EF27F9" w:rsidRPr="00DC129C">
        <w:rPr>
          <w:rFonts w:ascii="Arial" w:hAnsi="Arial" w:cs="Arial"/>
          <w:sz w:val="24"/>
        </w:rPr>
        <w:t>знаний НД РФ</w:t>
      </w:r>
      <w:r w:rsidR="00D63707" w:rsidRPr="00DC129C">
        <w:rPr>
          <w:rFonts w:ascii="Arial" w:hAnsi="Arial" w:cs="Arial"/>
          <w:sz w:val="24"/>
        </w:rPr>
        <w:t xml:space="preserve"> </w:t>
      </w:r>
      <w:r w:rsidR="00D63707" w:rsidRPr="00DC129C">
        <w:rPr>
          <w:rFonts w:ascii="Arial" w:hAnsi="Arial" w:cs="Arial"/>
          <w:sz w:val="24"/>
          <w:highlight w:val="yellow"/>
        </w:rPr>
        <w:t>[</w:t>
      </w:r>
      <w:r w:rsidR="00A94749">
        <w:rPr>
          <w:rFonts w:ascii="Arial" w:hAnsi="Arial" w:cs="Arial"/>
          <w:sz w:val="24"/>
          <w:highlight w:val="yellow"/>
        </w:rPr>
        <w:t>7</w:t>
      </w:r>
      <w:r w:rsidR="00D63707" w:rsidRPr="00DC129C">
        <w:rPr>
          <w:rFonts w:ascii="Arial" w:hAnsi="Arial" w:cs="Arial"/>
          <w:sz w:val="24"/>
          <w:highlight w:val="yellow"/>
        </w:rPr>
        <w:t>]</w:t>
      </w:r>
      <w:r w:rsidR="00EF27F9" w:rsidRPr="00DC129C">
        <w:rPr>
          <w:rFonts w:ascii="Arial" w:hAnsi="Arial" w:cs="Arial"/>
          <w:sz w:val="24"/>
        </w:rPr>
        <w:t>, необходимой для качественного выполнения ИИ, соблюдения норм и правил по охране труда и пожарной безопасности;</w:t>
      </w:r>
      <w:proofErr w:type="gramEnd"/>
    </w:p>
    <w:p w:rsidR="00EF27F9" w:rsidRPr="001E3CC5" w:rsidRDefault="00EF27F9"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bookmarkStart w:id="16" w:name="_Toc397953092"/>
      <w:bookmarkStart w:id="17" w:name="_Toc397954711"/>
      <w:bookmarkStart w:id="18" w:name="_Toc398191774"/>
      <w:bookmarkStart w:id="19" w:name="_Toc398193301"/>
      <w:bookmarkStart w:id="20" w:name="_Toc432765402"/>
      <w:bookmarkStart w:id="21" w:name="_Toc461468946"/>
      <w:bookmarkStart w:id="22" w:name="_Toc463281613"/>
      <w:bookmarkStart w:id="23" w:name="_Toc489430783"/>
      <w:bookmarkStart w:id="24" w:name="_Toc489538127"/>
      <w:bookmarkStart w:id="25" w:name="_Toc490126970"/>
      <w:bookmarkStart w:id="26" w:name="_Toc490203942"/>
      <w:bookmarkStart w:id="27" w:name="_Toc520194499"/>
      <w:bookmarkStart w:id="28" w:name="_Toc522872082"/>
      <w:r w:rsidRPr="001E3CC5">
        <w:rPr>
          <w:rFonts w:ascii="Arial" w:eastAsia="Times New Roman" w:hAnsi="Arial" w:cs="Arial"/>
          <w:sz w:val="24"/>
          <w:szCs w:val="24"/>
          <w:lang w:eastAsia="ru-RU"/>
        </w:rPr>
        <w:lastRenderedPageBreak/>
        <w:t>Для прохождения ОСТ заявитель обязан подтвердить соответствие следующим требованиям:</w:t>
      </w:r>
      <w:bookmarkEnd w:id="16"/>
      <w:bookmarkEnd w:id="17"/>
      <w:bookmarkEnd w:id="18"/>
      <w:bookmarkEnd w:id="19"/>
      <w:bookmarkEnd w:id="20"/>
      <w:bookmarkEnd w:id="21"/>
      <w:bookmarkEnd w:id="22"/>
      <w:bookmarkEnd w:id="23"/>
      <w:bookmarkEnd w:id="24"/>
      <w:bookmarkEnd w:id="25"/>
      <w:bookmarkEnd w:id="26"/>
      <w:bookmarkEnd w:id="27"/>
      <w:bookmarkEnd w:id="28"/>
    </w:p>
    <w:p w:rsidR="00D728D4" w:rsidRPr="001E3CC5" w:rsidRDefault="00D728D4"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bookmarkStart w:id="29" w:name="sub_55607"/>
      <w:r w:rsidRPr="001E3CC5">
        <w:rPr>
          <w:rFonts w:ascii="Arial" w:eastAsia="Times New Roman" w:hAnsi="Arial" w:cs="Arial"/>
          <w:sz w:val="24"/>
          <w:szCs w:val="24"/>
          <w:lang w:eastAsia="ru-RU"/>
        </w:rPr>
        <w:t>Для приема в члены Союза индивидуальный предприниматель или юридическое лицо представляет</w:t>
      </w:r>
      <w:r w:rsidR="0041243F" w:rsidRPr="001E3CC5">
        <w:rPr>
          <w:rFonts w:ascii="Arial" w:eastAsia="Times New Roman" w:hAnsi="Arial" w:cs="Arial"/>
          <w:sz w:val="24"/>
          <w:szCs w:val="24"/>
          <w:lang w:eastAsia="ru-RU"/>
        </w:rPr>
        <w:t xml:space="preserve"> перечень документов согласно Уставу.</w:t>
      </w:r>
    </w:p>
    <w:bookmarkEnd w:id="29"/>
    <w:p w:rsidR="00E27923" w:rsidRPr="001E3CC5" w:rsidRDefault="00E27923"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proofErr w:type="spellStart"/>
      <w:r w:rsidRPr="001E3CC5">
        <w:rPr>
          <w:rFonts w:ascii="Arial" w:eastAsia="Times New Roman" w:hAnsi="Arial" w:cs="Arial"/>
          <w:sz w:val="24"/>
          <w:szCs w:val="24"/>
          <w:lang w:eastAsia="ru-RU"/>
        </w:rPr>
        <w:t>Непроведение</w:t>
      </w:r>
      <w:proofErr w:type="spellEnd"/>
      <w:r w:rsidRPr="001E3CC5">
        <w:rPr>
          <w:rFonts w:ascii="Arial" w:eastAsia="Times New Roman" w:hAnsi="Arial" w:cs="Arial"/>
          <w:sz w:val="24"/>
          <w:szCs w:val="24"/>
          <w:lang w:eastAsia="ru-RU"/>
        </w:rPr>
        <w:t xml:space="preserve"> ликвидации заявителя - юридического лица и отсутствие решения арбитражного суда о признании заявителя - юридического лица или физического лица несостоятельным (банкротом) и об открытии конкурсного производства или процедуры реализации имущества.</w:t>
      </w:r>
    </w:p>
    <w:p w:rsidR="00E27923" w:rsidRPr="001E3CC5" w:rsidRDefault="00E27923"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proofErr w:type="spellStart"/>
      <w:r w:rsidRPr="001E3CC5">
        <w:rPr>
          <w:rFonts w:ascii="Arial" w:eastAsia="Times New Roman" w:hAnsi="Arial" w:cs="Arial"/>
          <w:sz w:val="24"/>
          <w:szCs w:val="24"/>
          <w:lang w:eastAsia="ru-RU"/>
        </w:rPr>
        <w:t>Неприостановление</w:t>
      </w:r>
      <w:proofErr w:type="spellEnd"/>
      <w:r w:rsidRPr="001E3CC5">
        <w:rPr>
          <w:rFonts w:ascii="Arial" w:eastAsia="Times New Roman" w:hAnsi="Arial" w:cs="Arial"/>
          <w:sz w:val="24"/>
          <w:szCs w:val="24"/>
          <w:lang w:eastAsia="ru-RU"/>
        </w:rPr>
        <w:t xml:space="preserve"> деятельности заявителя в порядке, установленном </w:t>
      </w:r>
      <w:hyperlink r:id="rId9" w:history="1">
        <w:r w:rsidRPr="001E3CC5">
          <w:rPr>
            <w:rFonts w:ascii="Arial" w:eastAsia="Times New Roman" w:hAnsi="Arial" w:cs="Arial"/>
            <w:sz w:val="24"/>
            <w:szCs w:val="24"/>
            <w:lang w:eastAsia="ru-RU"/>
          </w:rPr>
          <w:t>Кодексом</w:t>
        </w:r>
      </w:hyperlink>
      <w:r w:rsidRPr="001E3CC5">
        <w:rPr>
          <w:rFonts w:ascii="Arial" w:eastAsia="Times New Roman" w:hAnsi="Arial" w:cs="Arial"/>
          <w:sz w:val="24"/>
          <w:szCs w:val="24"/>
          <w:lang w:eastAsia="ru-RU"/>
        </w:rPr>
        <w:t xml:space="preserve"> Российской Федерации об административных правонарушениях.</w:t>
      </w:r>
    </w:p>
    <w:p w:rsidR="00E27923" w:rsidRPr="001E3CC5" w:rsidRDefault="00E27923"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Наличие у заявителя положительной деловой репутации в соответствии с требованиями </w:t>
      </w:r>
      <w:r w:rsidRPr="001E3CC5">
        <w:rPr>
          <w:rFonts w:ascii="Arial" w:eastAsia="Times New Roman" w:hAnsi="Arial" w:cs="Arial"/>
          <w:sz w:val="24"/>
          <w:szCs w:val="24"/>
          <w:highlight w:val="yellow"/>
          <w:lang w:eastAsia="ru-RU"/>
        </w:rPr>
        <w:t>п.</w:t>
      </w:r>
      <w:r w:rsidR="001931E6" w:rsidRPr="001E3CC5">
        <w:rPr>
          <w:rFonts w:ascii="Arial" w:eastAsia="Times New Roman" w:hAnsi="Arial" w:cs="Arial"/>
          <w:sz w:val="24"/>
          <w:szCs w:val="24"/>
          <w:highlight w:val="yellow"/>
          <w:lang w:eastAsia="ru-RU"/>
        </w:rPr>
        <w:t xml:space="preserve"> 4</w:t>
      </w:r>
      <w:r w:rsidR="009516B2" w:rsidRPr="001E3CC5">
        <w:rPr>
          <w:rFonts w:ascii="Arial" w:eastAsia="Times New Roman" w:hAnsi="Arial" w:cs="Arial"/>
          <w:sz w:val="24"/>
          <w:szCs w:val="24"/>
          <w:highlight w:val="yellow"/>
          <w:lang w:eastAsia="ru-RU"/>
        </w:rPr>
        <w:t>.10</w:t>
      </w:r>
      <w:r w:rsidRPr="001E3CC5">
        <w:rPr>
          <w:rFonts w:ascii="Arial" w:eastAsia="Times New Roman" w:hAnsi="Arial" w:cs="Arial"/>
          <w:sz w:val="24"/>
          <w:szCs w:val="24"/>
          <w:lang w:eastAsia="ru-RU"/>
        </w:rPr>
        <w:t xml:space="preserve"> документации </w:t>
      </w:r>
      <w:r w:rsidR="009516B2" w:rsidRPr="001E3CC5">
        <w:rPr>
          <w:rFonts w:ascii="Arial" w:eastAsia="Times New Roman" w:hAnsi="Arial" w:cs="Arial"/>
          <w:sz w:val="24"/>
          <w:szCs w:val="24"/>
          <w:lang w:eastAsia="ru-RU"/>
        </w:rPr>
        <w:t>ОСТ</w:t>
      </w:r>
      <w:r w:rsidRPr="001E3CC5">
        <w:rPr>
          <w:rFonts w:ascii="Arial" w:eastAsia="Times New Roman" w:hAnsi="Arial" w:cs="Arial"/>
          <w:sz w:val="24"/>
          <w:szCs w:val="24"/>
          <w:lang w:eastAsia="ru-RU"/>
        </w:rPr>
        <w:t>.</w:t>
      </w:r>
    </w:p>
    <w:p w:rsidR="00E27923" w:rsidRPr="001E3CC5" w:rsidRDefault="00E27923"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proofErr w:type="gramStart"/>
      <w:r w:rsidRPr="001E3CC5">
        <w:rPr>
          <w:rFonts w:ascii="Arial" w:eastAsia="Times New Roman" w:hAnsi="Arial" w:cs="Arial"/>
          <w:sz w:val="24"/>
          <w:szCs w:val="24"/>
          <w:lang w:eastAsia="ru-RU"/>
        </w:rPr>
        <w:t xml:space="preserve">Отсутствие у заявителя </w:t>
      </w:r>
      <w:r w:rsidR="001931E6" w:rsidRPr="001E3CC5">
        <w:rPr>
          <w:rFonts w:ascii="Arial" w:eastAsia="Times New Roman" w:hAnsi="Arial" w:cs="Arial"/>
          <w:sz w:val="24"/>
          <w:szCs w:val="24"/>
          <w:lang w:eastAsia="ru-RU"/>
        </w:rPr>
        <w:t>–</w:t>
      </w:r>
      <w:r w:rsidRPr="001E3CC5">
        <w:rPr>
          <w:rFonts w:ascii="Arial" w:eastAsia="Times New Roman" w:hAnsi="Arial" w:cs="Arial"/>
          <w:sz w:val="24"/>
          <w:szCs w:val="24"/>
          <w:lang w:eastAsia="ru-RU"/>
        </w:rPr>
        <w:t xml:space="preserve"> физического лица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которая связана с предметом </w:t>
      </w:r>
      <w:r w:rsidR="00B2461D" w:rsidRPr="001E3CC5">
        <w:rPr>
          <w:rFonts w:ascii="Arial" w:eastAsia="Times New Roman" w:hAnsi="Arial" w:cs="Arial"/>
          <w:sz w:val="24"/>
          <w:szCs w:val="24"/>
          <w:lang w:eastAsia="ru-RU"/>
        </w:rPr>
        <w:t>ОСТ</w:t>
      </w:r>
      <w:r w:rsidRPr="001E3CC5">
        <w:rPr>
          <w:rFonts w:ascii="Arial" w:eastAsia="Times New Roman" w:hAnsi="Arial" w:cs="Arial"/>
          <w:sz w:val="24"/>
          <w:szCs w:val="24"/>
          <w:lang w:eastAsia="ru-RU"/>
        </w:rPr>
        <w:t>, и</w:t>
      </w:r>
      <w:proofErr w:type="gramEnd"/>
      <w:r w:rsidRPr="001E3CC5">
        <w:rPr>
          <w:rFonts w:ascii="Arial" w:eastAsia="Times New Roman" w:hAnsi="Arial" w:cs="Arial"/>
          <w:sz w:val="24"/>
          <w:szCs w:val="24"/>
          <w:lang w:eastAsia="ru-RU"/>
        </w:rPr>
        <w:t xml:space="preserve"> административного наказания в виде дисквалификации.</w:t>
      </w:r>
    </w:p>
    <w:p w:rsidR="00E27923" w:rsidRPr="001E3CC5" w:rsidRDefault="00E27923" w:rsidP="00E938A9">
      <w:pPr>
        <w:pStyle w:val="ae"/>
        <w:numPr>
          <w:ilvl w:val="3"/>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Наличие у заявителя опыта оказания услуг по предмету </w:t>
      </w:r>
      <w:r w:rsidR="009516B2" w:rsidRPr="001E3CC5">
        <w:rPr>
          <w:rFonts w:ascii="Arial" w:eastAsia="Times New Roman" w:hAnsi="Arial" w:cs="Arial"/>
          <w:sz w:val="24"/>
          <w:szCs w:val="24"/>
          <w:lang w:eastAsia="ru-RU"/>
        </w:rPr>
        <w:t xml:space="preserve">ОСТ </w:t>
      </w:r>
      <w:r w:rsidRPr="001E3CC5">
        <w:rPr>
          <w:rFonts w:ascii="Arial" w:eastAsia="Times New Roman" w:hAnsi="Arial" w:cs="Arial"/>
          <w:sz w:val="24"/>
          <w:szCs w:val="24"/>
          <w:lang w:eastAsia="ru-RU"/>
        </w:rPr>
        <w:t>за последние три года, в том числе на объектах ТЭК.</w:t>
      </w:r>
    </w:p>
    <w:p w:rsidR="008318C6" w:rsidRPr="001E3CC5" w:rsidRDefault="008318C6" w:rsidP="008318C6">
      <w:pPr>
        <w:pStyle w:val="ae"/>
        <w:spacing w:after="0" w:line="360" w:lineRule="auto"/>
        <w:ind w:left="0" w:firstLine="709"/>
        <w:jc w:val="both"/>
        <w:rPr>
          <w:rFonts w:ascii="Arial" w:eastAsia="Times New Roman" w:hAnsi="Arial" w:cs="Arial"/>
          <w:sz w:val="24"/>
          <w:szCs w:val="24"/>
          <w:lang w:eastAsia="ru-RU"/>
        </w:rPr>
      </w:pPr>
    </w:p>
    <w:p w:rsidR="00FE5967" w:rsidRPr="001E3CC5" w:rsidRDefault="00681485" w:rsidP="006C7E61">
      <w:pPr>
        <w:pStyle w:val="ae"/>
        <w:numPr>
          <w:ilvl w:val="1"/>
          <w:numId w:val="1"/>
        </w:numPr>
        <w:spacing w:after="0" w:line="312" w:lineRule="auto"/>
        <w:jc w:val="both"/>
        <w:outlineLvl w:val="1"/>
        <w:rPr>
          <w:rFonts w:ascii="Arial" w:eastAsia="Times New Roman" w:hAnsi="Arial" w:cs="Arial"/>
          <w:b/>
          <w:sz w:val="28"/>
          <w:szCs w:val="28"/>
          <w:lang w:eastAsia="ru-RU"/>
        </w:rPr>
      </w:pPr>
      <w:bookmarkStart w:id="30" w:name="_Toc14261096"/>
      <w:r w:rsidRPr="001E3CC5">
        <w:rPr>
          <w:rFonts w:ascii="Arial" w:eastAsia="Times New Roman" w:hAnsi="Arial" w:cs="Arial"/>
          <w:b/>
          <w:sz w:val="28"/>
          <w:szCs w:val="28"/>
          <w:lang w:eastAsia="ru-RU"/>
        </w:rPr>
        <w:t>ОСНОВНЫЕ ТРЕБОВАНИЯ К ПРОФЕССИОНАЛЬНО-ТЕХНИЧЕСКОЙ ОБЕСПЕЧЕННОСТИ ЗАЯВИТЕЛЯ ПРИ ПРОХОЖДЕНИИ ОСТ</w:t>
      </w:r>
      <w:bookmarkEnd w:id="30"/>
    </w:p>
    <w:p w:rsidR="001E1AE4" w:rsidRPr="001E3CC5" w:rsidRDefault="00DD02A2"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bookmarkStart w:id="31" w:name="_Toc337196390"/>
      <w:bookmarkStart w:id="32" w:name="_Toc522872083"/>
      <w:r w:rsidRPr="001E3CC5">
        <w:rPr>
          <w:rFonts w:ascii="Arial" w:eastAsia="Times New Roman" w:hAnsi="Arial" w:cs="Arial"/>
          <w:sz w:val="24"/>
          <w:szCs w:val="24"/>
          <w:lang w:eastAsia="ru-RU"/>
        </w:rPr>
        <w:t>Т</w:t>
      </w:r>
      <w:r w:rsidR="001E1AE4" w:rsidRPr="001E3CC5">
        <w:rPr>
          <w:rFonts w:ascii="Arial" w:eastAsia="Times New Roman" w:hAnsi="Arial" w:cs="Arial"/>
          <w:sz w:val="24"/>
          <w:szCs w:val="24"/>
          <w:lang w:eastAsia="ru-RU"/>
        </w:rPr>
        <w:t xml:space="preserve">ехническое обеспечение ИИ: </w:t>
      </w:r>
    </w:p>
    <w:p w:rsidR="001E1AE4" w:rsidRPr="001E3CC5" w:rsidRDefault="006F539D"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Pr>
          <w:rFonts w:ascii="Arial" w:hAnsi="Arial" w:cs="Arial"/>
          <w:sz w:val="24"/>
        </w:rPr>
        <w:t>заявитель</w:t>
      </w:r>
      <w:r w:rsidR="001E1AE4" w:rsidRPr="001E3CC5">
        <w:rPr>
          <w:rFonts w:ascii="Arial" w:hAnsi="Arial" w:cs="Arial"/>
          <w:sz w:val="24"/>
        </w:rPr>
        <w:t xml:space="preserve"> должен иметь оборудование, лицензионные программные средства, компьютерное оборудование, необходимые для осуществления ИИ;</w:t>
      </w:r>
    </w:p>
    <w:p w:rsidR="001E1AE4" w:rsidRPr="001E3CC5" w:rsidRDefault="006F539D" w:rsidP="00DC129C">
      <w:pPr>
        <w:pStyle w:val="ae"/>
        <w:numPr>
          <w:ilvl w:val="0"/>
          <w:numId w:val="2"/>
        </w:numPr>
        <w:tabs>
          <w:tab w:val="left" w:pos="539"/>
        </w:tabs>
        <w:spacing w:after="0" w:line="360" w:lineRule="auto"/>
        <w:ind w:left="538" w:hanging="357"/>
        <w:contextualSpacing w:val="0"/>
        <w:jc w:val="both"/>
        <w:rPr>
          <w:rFonts w:ascii="Arial" w:hAnsi="Arial" w:cs="Arial"/>
          <w:sz w:val="24"/>
        </w:rPr>
      </w:pPr>
      <w:r>
        <w:rPr>
          <w:rFonts w:ascii="Arial" w:hAnsi="Arial" w:cs="Arial"/>
          <w:sz w:val="24"/>
        </w:rPr>
        <w:t>заявитель</w:t>
      </w:r>
      <w:r w:rsidR="001E1AE4" w:rsidRPr="001E3CC5">
        <w:rPr>
          <w:rFonts w:ascii="Arial" w:hAnsi="Arial" w:cs="Arial"/>
          <w:sz w:val="24"/>
        </w:rPr>
        <w:t xml:space="preserve"> ИИ должен располагать собственной / арендованной материально-технической базой, необ</w:t>
      </w:r>
      <w:r w:rsidR="001E1AE4" w:rsidRPr="00CA1FDE">
        <w:rPr>
          <w:rFonts w:ascii="Arial" w:hAnsi="Arial" w:cs="Arial"/>
          <w:sz w:val="24"/>
        </w:rPr>
        <w:t>х</w:t>
      </w:r>
      <w:r w:rsidR="001E1AE4" w:rsidRPr="001E3CC5">
        <w:rPr>
          <w:rFonts w:ascii="Arial" w:hAnsi="Arial" w:cs="Arial"/>
          <w:sz w:val="24"/>
        </w:rPr>
        <w:t>одимой для выполнения работ;</w:t>
      </w:r>
    </w:p>
    <w:p w:rsidR="001E1AE4" w:rsidRPr="001E3CC5" w:rsidRDefault="001E1AE4"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lastRenderedPageBreak/>
        <w:t>геодезическое оборудование (в собственности или арендованное) различного назначения (при необходимости выполнения соответствующих видов ИИ);</w:t>
      </w:r>
    </w:p>
    <w:p w:rsidR="001E1AE4" w:rsidRPr="001E3CC5" w:rsidRDefault="001E1AE4"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материально-техническое обеспечение (в собственности или частично арендованное), включающее в себя ТС, самоходные буровые установки, специальное оборудование для производства инженерно-геологического бурения, полевых испытаний грунтов и гидрогеологических изысканий в скважинах (при необходимости выполнения соответствующих видов ИИ);</w:t>
      </w:r>
    </w:p>
    <w:p w:rsidR="001E1AE4" w:rsidRPr="001E3CC5" w:rsidRDefault="001E1AE4"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грунтовая лаборатория (или договор с грунтовой лабораторией), в состав которой должны входить оборудование и квалифицированные специалисты, выполняющие испытания для получения физических и механических характеристик грунтов, химического анализа подземных вод и водных вытяжек (при необходимости выполнения соответствующих видов ИИ);</w:t>
      </w:r>
    </w:p>
    <w:p w:rsidR="001E1AE4" w:rsidRPr="001E3CC5" w:rsidRDefault="001E1AE4"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геофизическое оборудование (в собственности или арендованное) и квалифицированные специалисты, выполняющие полевые и камеральные работы (при необходимости выполнения соответствующих видов ИИ);</w:t>
      </w:r>
    </w:p>
    <w:p w:rsidR="001E1AE4" w:rsidRPr="001E3CC5" w:rsidRDefault="001E1AE4"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гидрометеорологическое оборудование (в собственности или арендованное) различного назначения (при необходимости выполнения соответствующих видов ИИ);</w:t>
      </w:r>
    </w:p>
    <w:p w:rsidR="001E1AE4" w:rsidRPr="001E3CC5" w:rsidRDefault="001E1AE4"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аккредитованная химико-аналитическая лаборатория (или договор с химико-аналитической лабораторией), в состав которой должны входить квалифицированные специалисты, приборы и оборудование (в собственности или арендованные) с документами о техническом состоянии и паспортами (при необходимости выполнения соответствующих видов ИИ);</w:t>
      </w:r>
    </w:p>
    <w:p w:rsidR="001E1AE4" w:rsidRPr="001E3CC5" w:rsidRDefault="001E1AE4"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средства измерений должны иметь свидетельство об утверждении типа средства измерения с описанием, и внесены в Федеральный информационный фонд по обеспечению единства измерений;</w:t>
      </w:r>
    </w:p>
    <w:p w:rsidR="001E1AE4" w:rsidRPr="001E3CC5" w:rsidRDefault="001E1AE4"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свидетельство о поверке средств измерений, выполненной аккредитованными метрологическими службами в установленном порядке в соответствии с Федеральным законом от 26.06.2008 № 102-ФЗ «Об обеспечении единства измерений»</w:t>
      </w:r>
      <w:r w:rsidR="00B207FC" w:rsidRPr="00B207FC">
        <w:rPr>
          <w:rFonts w:ascii="Arial" w:eastAsia="Times New Roman" w:hAnsi="Arial" w:cs="Arial"/>
          <w:sz w:val="24"/>
          <w:szCs w:val="24"/>
          <w:lang w:eastAsia="ru-RU"/>
        </w:rPr>
        <w:t xml:space="preserve"> </w:t>
      </w:r>
      <w:r w:rsidR="00B207FC" w:rsidRPr="00B207FC">
        <w:rPr>
          <w:rFonts w:ascii="Arial" w:eastAsia="Times New Roman" w:hAnsi="Arial" w:cs="Arial"/>
          <w:sz w:val="24"/>
          <w:szCs w:val="24"/>
          <w:highlight w:val="yellow"/>
          <w:lang w:eastAsia="ru-RU"/>
        </w:rPr>
        <w:t>[</w:t>
      </w:r>
      <w:r w:rsidR="00A94749">
        <w:rPr>
          <w:rFonts w:ascii="Arial" w:eastAsia="Times New Roman" w:hAnsi="Arial" w:cs="Arial"/>
          <w:sz w:val="24"/>
          <w:szCs w:val="24"/>
          <w:highlight w:val="yellow"/>
          <w:lang w:eastAsia="ru-RU"/>
        </w:rPr>
        <w:t>8</w:t>
      </w:r>
      <w:r w:rsidR="00B207FC" w:rsidRPr="00B207FC">
        <w:rPr>
          <w:rFonts w:ascii="Arial" w:eastAsia="Times New Roman" w:hAnsi="Arial" w:cs="Arial"/>
          <w:sz w:val="24"/>
          <w:szCs w:val="24"/>
          <w:highlight w:val="yellow"/>
          <w:lang w:eastAsia="ru-RU"/>
        </w:rPr>
        <w:t>]</w:t>
      </w:r>
      <w:r w:rsidRPr="001E3CC5">
        <w:rPr>
          <w:rFonts w:ascii="Arial" w:eastAsia="Times New Roman" w:hAnsi="Arial" w:cs="Arial"/>
          <w:sz w:val="24"/>
          <w:szCs w:val="24"/>
          <w:lang w:eastAsia="ru-RU"/>
        </w:rPr>
        <w:t>;</w:t>
      </w:r>
    </w:p>
    <w:p w:rsidR="001E1AE4" w:rsidRPr="001E3CC5" w:rsidRDefault="001E1AE4"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график поверки средств измерений и аттестации испытательного оборудования;</w:t>
      </w:r>
    </w:p>
    <w:p w:rsidR="001E1AE4" w:rsidRPr="001E3CC5" w:rsidRDefault="001E1AE4" w:rsidP="00E938A9">
      <w:pPr>
        <w:pStyle w:val="ae"/>
        <w:numPr>
          <w:ilvl w:val="2"/>
          <w:numId w:val="1"/>
        </w:numPr>
        <w:spacing w:after="0" w:line="360" w:lineRule="auto"/>
        <w:ind w:left="0" w:firstLine="85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наличие ППО для камеральной обработки результатов ИИ в собственности или арендованное.</w:t>
      </w:r>
    </w:p>
    <w:p w:rsidR="001E1AE4" w:rsidRPr="001E3CC5" w:rsidRDefault="00681485" w:rsidP="00124939">
      <w:pPr>
        <w:pStyle w:val="ae"/>
        <w:numPr>
          <w:ilvl w:val="1"/>
          <w:numId w:val="1"/>
        </w:numPr>
        <w:spacing w:after="0" w:line="360" w:lineRule="auto"/>
        <w:jc w:val="both"/>
        <w:outlineLvl w:val="1"/>
        <w:rPr>
          <w:rFonts w:ascii="Arial" w:eastAsia="Times New Roman" w:hAnsi="Arial" w:cs="Arial"/>
          <w:b/>
          <w:sz w:val="28"/>
          <w:szCs w:val="28"/>
          <w:lang w:eastAsia="ru-RU"/>
        </w:rPr>
      </w:pPr>
      <w:bookmarkStart w:id="33" w:name="_Toc14261097"/>
      <w:r w:rsidRPr="001E3CC5">
        <w:rPr>
          <w:rFonts w:ascii="Arial" w:eastAsia="Times New Roman" w:hAnsi="Arial" w:cs="Arial"/>
          <w:b/>
          <w:sz w:val="28"/>
          <w:szCs w:val="28"/>
          <w:lang w:eastAsia="ru-RU"/>
        </w:rPr>
        <w:lastRenderedPageBreak/>
        <w:t xml:space="preserve">ОСНОВНЫЕ ТРЕБОВАНИЯ К ЗАЯВИТЕЛЮ ПРИ ПРОХОЖДЕНИИ </w:t>
      </w:r>
      <w:proofErr w:type="gramStart"/>
      <w:r w:rsidRPr="001E3CC5">
        <w:rPr>
          <w:rFonts w:ascii="Arial" w:eastAsia="Times New Roman" w:hAnsi="Arial" w:cs="Arial"/>
          <w:b/>
          <w:sz w:val="28"/>
          <w:szCs w:val="28"/>
          <w:lang w:eastAsia="ru-RU"/>
        </w:rPr>
        <w:t>КО</w:t>
      </w:r>
      <w:bookmarkEnd w:id="33"/>
      <w:proofErr w:type="gramEnd"/>
    </w:p>
    <w:p w:rsidR="001E3CC5" w:rsidRPr="001E3CC5" w:rsidRDefault="001E3CC5" w:rsidP="00124939">
      <w:pPr>
        <w:pStyle w:val="S0"/>
        <w:spacing w:line="360" w:lineRule="auto"/>
        <w:rPr>
          <w:rFonts w:ascii="Arial" w:hAnsi="Arial" w:cs="Arial"/>
        </w:rPr>
      </w:pPr>
      <w:r w:rsidRPr="001E3CC5">
        <w:rPr>
          <w:rFonts w:ascii="Arial" w:hAnsi="Arial" w:cs="Arial"/>
        </w:rPr>
        <w:t xml:space="preserve">Общие требования к </w:t>
      </w:r>
      <w:r w:rsidR="006F539D">
        <w:rPr>
          <w:rFonts w:ascii="Arial" w:hAnsi="Arial" w:cs="Arial"/>
        </w:rPr>
        <w:t>заявителю</w:t>
      </w:r>
      <w:r w:rsidRPr="001E3CC5">
        <w:rPr>
          <w:rFonts w:ascii="Arial" w:hAnsi="Arial" w:cs="Arial"/>
        </w:rPr>
        <w:t>:</w:t>
      </w:r>
    </w:p>
    <w:p w:rsidR="001E3CC5" w:rsidRPr="001E3CC5" w:rsidRDefault="001E3CC5" w:rsidP="00454C63">
      <w:pPr>
        <w:pStyle w:val="ae"/>
        <w:numPr>
          <w:ilvl w:val="0"/>
          <w:numId w:val="2"/>
        </w:numPr>
        <w:tabs>
          <w:tab w:val="left" w:pos="539"/>
        </w:tabs>
        <w:spacing w:after="0" w:line="360" w:lineRule="auto"/>
        <w:ind w:left="538" w:hanging="357"/>
        <w:contextualSpacing w:val="0"/>
        <w:jc w:val="both"/>
        <w:rPr>
          <w:rFonts w:ascii="Arial" w:hAnsi="Arial" w:cs="Arial"/>
          <w:sz w:val="24"/>
        </w:rPr>
      </w:pPr>
      <w:r w:rsidRPr="001E3CC5">
        <w:rPr>
          <w:rFonts w:ascii="Arial" w:hAnsi="Arial" w:cs="Arial"/>
          <w:sz w:val="24"/>
        </w:rPr>
        <w:t>предоставление о себе достоверной информации. Предоставление недостоверной информации является основанием для отказа в сотрудничестве;</w:t>
      </w:r>
    </w:p>
    <w:p w:rsidR="001E3CC5" w:rsidRPr="001E3CC5" w:rsidRDefault="006F539D" w:rsidP="00454C63">
      <w:pPr>
        <w:pStyle w:val="ae"/>
        <w:numPr>
          <w:ilvl w:val="0"/>
          <w:numId w:val="2"/>
        </w:numPr>
        <w:tabs>
          <w:tab w:val="left" w:pos="539"/>
        </w:tabs>
        <w:spacing w:after="0" w:line="360" w:lineRule="auto"/>
        <w:ind w:left="538" w:hanging="357"/>
        <w:contextualSpacing w:val="0"/>
        <w:jc w:val="both"/>
        <w:rPr>
          <w:rFonts w:ascii="Arial" w:hAnsi="Arial" w:cs="Arial"/>
          <w:sz w:val="24"/>
        </w:rPr>
      </w:pPr>
      <w:r>
        <w:rPr>
          <w:rFonts w:ascii="Arial" w:hAnsi="Arial" w:cs="Arial"/>
          <w:sz w:val="24"/>
        </w:rPr>
        <w:t>заявитель</w:t>
      </w:r>
      <w:r w:rsidR="001E3CC5" w:rsidRPr="001E3CC5">
        <w:rPr>
          <w:rFonts w:ascii="Arial" w:hAnsi="Arial" w:cs="Arial"/>
          <w:sz w:val="24"/>
        </w:rPr>
        <w:t xml:space="preserve"> должен располагать квалифицированным персоналом, необходимым для выполнения полевых и камеральных работ, а именно: </w:t>
      </w:r>
    </w:p>
    <w:p w:rsidR="001E3CC5" w:rsidRPr="001E3CC5" w:rsidRDefault="001E3CC5"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1E3CC5">
        <w:rPr>
          <w:rFonts w:ascii="Arial" w:hAnsi="Arial" w:cs="Arial"/>
          <w:sz w:val="24"/>
        </w:rPr>
        <w:t>компетентность персонала должна быть подтверждена документально;</w:t>
      </w:r>
    </w:p>
    <w:p w:rsidR="001E3CC5" w:rsidRPr="001E3CC5" w:rsidRDefault="001E3CC5"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proofErr w:type="gramStart"/>
      <w:r w:rsidRPr="001E3CC5">
        <w:rPr>
          <w:rFonts w:ascii="Arial" w:hAnsi="Arial" w:cs="Arial"/>
          <w:sz w:val="24"/>
        </w:rPr>
        <w:t xml:space="preserve">специалисты, выполняющие ИИ, должны в соответствии с </w:t>
      </w:r>
      <w:proofErr w:type="spellStart"/>
      <w:r w:rsidRPr="001E3CC5">
        <w:rPr>
          <w:rFonts w:ascii="Arial" w:hAnsi="Arial" w:cs="Arial"/>
          <w:sz w:val="24"/>
        </w:rPr>
        <w:t>п.п</w:t>
      </w:r>
      <w:proofErr w:type="spellEnd"/>
      <w:r w:rsidRPr="001E3CC5">
        <w:rPr>
          <w:rFonts w:ascii="Arial" w:hAnsi="Arial" w:cs="Arial"/>
          <w:sz w:val="24"/>
        </w:rPr>
        <w:t>. 2.1.1 - 2.1.8 постановления Минтруда РФ и Минобразования РФ от 13.01.2003 № 1/29 «Об утверждении порядка обучения по охране труда и проверки знаний, требований охраны труда работников организаций»</w:t>
      </w:r>
      <w:r w:rsidR="00977081">
        <w:rPr>
          <w:rFonts w:ascii="Arial" w:hAnsi="Arial" w:cs="Arial"/>
          <w:sz w:val="24"/>
        </w:rPr>
        <w:t xml:space="preserve"> </w:t>
      </w:r>
      <w:r w:rsidR="00977081" w:rsidRPr="00977081">
        <w:rPr>
          <w:rFonts w:ascii="Arial" w:hAnsi="Arial" w:cs="Arial"/>
          <w:sz w:val="24"/>
          <w:highlight w:val="yellow"/>
        </w:rPr>
        <w:t>[</w:t>
      </w:r>
      <w:r w:rsidR="00A94749">
        <w:rPr>
          <w:rFonts w:ascii="Arial" w:hAnsi="Arial" w:cs="Arial"/>
          <w:sz w:val="24"/>
          <w:highlight w:val="yellow"/>
        </w:rPr>
        <w:t>7</w:t>
      </w:r>
      <w:r w:rsidR="00977081" w:rsidRPr="00977081">
        <w:rPr>
          <w:rFonts w:ascii="Arial" w:hAnsi="Arial" w:cs="Arial"/>
          <w:sz w:val="24"/>
          <w:highlight w:val="yellow"/>
        </w:rPr>
        <w:t>]</w:t>
      </w:r>
      <w:r w:rsidRPr="001E3CC5">
        <w:rPr>
          <w:rFonts w:ascii="Arial" w:hAnsi="Arial" w:cs="Arial"/>
          <w:sz w:val="24"/>
        </w:rPr>
        <w:t xml:space="preserve">, </w:t>
      </w:r>
      <w:r w:rsidRPr="001E3CC5">
        <w:rPr>
          <w:rFonts w:ascii="Arial" w:hAnsi="Arial" w:cs="Arial"/>
          <w:sz w:val="24"/>
          <w:szCs w:val="24"/>
        </w:rPr>
        <w:t>иметь допуски по охране труда, пожарной безопасности, а также проходить подготовку и аттестацию по вопросам промышленной безопасности;</w:t>
      </w:r>
      <w:proofErr w:type="gramEnd"/>
    </w:p>
    <w:p w:rsidR="001E3CC5" w:rsidRPr="001E3CC5" w:rsidRDefault="006F539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proofErr w:type="gramStart"/>
      <w:r>
        <w:rPr>
          <w:rFonts w:ascii="Arial" w:hAnsi="Arial" w:cs="Arial"/>
          <w:sz w:val="24"/>
        </w:rPr>
        <w:t>Заявитель</w:t>
      </w:r>
      <w:r w:rsidR="001E3CC5" w:rsidRPr="001E3CC5">
        <w:rPr>
          <w:rFonts w:ascii="Arial" w:hAnsi="Arial" w:cs="Arial"/>
          <w:sz w:val="24"/>
        </w:rPr>
        <w:t xml:space="preserve"> должен периодически в соответствии с постановлением Минтруда РФ и Минобразования РФ от 13.01.2003 № 1/29 «Об утверждении порядка обучения по охране труда и проверки знаний, требований охраны труда работников организаций»</w:t>
      </w:r>
      <w:r w:rsidR="00977081" w:rsidRPr="00977081">
        <w:rPr>
          <w:rFonts w:ascii="Arial" w:hAnsi="Arial" w:cs="Arial"/>
          <w:sz w:val="24"/>
        </w:rPr>
        <w:t xml:space="preserve"> </w:t>
      </w:r>
      <w:r w:rsidR="001E3CC5" w:rsidRPr="001E3CC5">
        <w:rPr>
          <w:rFonts w:ascii="Arial" w:hAnsi="Arial" w:cs="Arial"/>
          <w:sz w:val="24"/>
        </w:rPr>
        <w:t xml:space="preserve">проводить проверку </w:t>
      </w:r>
      <w:r w:rsidR="001E3CC5" w:rsidRPr="001E3CC5">
        <w:rPr>
          <w:rFonts w:ascii="Arial" w:hAnsi="Arial" w:cs="Arial"/>
          <w:sz w:val="24"/>
          <w:szCs w:val="24"/>
        </w:rPr>
        <w:t>знаний НД РФ</w:t>
      </w:r>
      <w:r w:rsidR="00D63707">
        <w:rPr>
          <w:rFonts w:ascii="Arial" w:hAnsi="Arial" w:cs="Arial"/>
          <w:sz w:val="24"/>
          <w:szCs w:val="24"/>
        </w:rPr>
        <w:t xml:space="preserve"> </w:t>
      </w:r>
      <w:r w:rsidR="00D63707" w:rsidRPr="00977081">
        <w:rPr>
          <w:rFonts w:ascii="Arial" w:hAnsi="Arial" w:cs="Arial"/>
          <w:sz w:val="24"/>
          <w:highlight w:val="yellow"/>
        </w:rPr>
        <w:t>[</w:t>
      </w:r>
      <w:r w:rsidR="00A94749">
        <w:rPr>
          <w:rFonts w:ascii="Arial" w:hAnsi="Arial" w:cs="Arial"/>
          <w:sz w:val="24"/>
          <w:highlight w:val="yellow"/>
        </w:rPr>
        <w:t>7</w:t>
      </w:r>
      <w:r w:rsidR="00D63707" w:rsidRPr="00977081">
        <w:rPr>
          <w:rFonts w:ascii="Arial" w:hAnsi="Arial" w:cs="Arial"/>
          <w:sz w:val="24"/>
          <w:highlight w:val="yellow"/>
        </w:rPr>
        <w:t>]</w:t>
      </w:r>
      <w:r w:rsidR="001E3CC5" w:rsidRPr="001E3CC5">
        <w:rPr>
          <w:rFonts w:ascii="Arial" w:hAnsi="Arial" w:cs="Arial"/>
          <w:sz w:val="24"/>
          <w:szCs w:val="24"/>
        </w:rPr>
        <w:t>, необходимой для качественного выполнения ИИ, соблюдения норм и правил по охране труда и пожарной безопасности.</w:t>
      </w:r>
      <w:proofErr w:type="gramEnd"/>
    </w:p>
    <w:p w:rsidR="001E3CC5" w:rsidRPr="001E3CC5" w:rsidRDefault="001E3CC5" w:rsidP="00454C63">
      <w:pPr>
        <w:numPr>
          <w:ilvl w:val="0"/>
          <w:numId w:val="2"/>
        </w:numPr>
        <w:spacing w:after="0" w:line="360" w:lineRule="auto"/>
        <w:ind w:left="541"/>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техническое обеспечение ИИ: </w:t>
      </w:r>
    </w:p>
    <w:p w:rsidR="001E3CC5" w:rsidRPr="001E3CC5" w:rsidRDefault="006F539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Pr>
          <w:rFonts w:ascii="Arial" w:hAnsi="Arial" w:cs="Arial"/>
          <w:sz w:val="24"/>
        </w:rPr>
        <w:t>Заявитель</w:t>
      </w:r>
      <w:r w:rsidR="001E3CC5" w:rsidRPr="001E3CC5">
        <w:rPr>
          <w:rFonts w:ascii="Arial" w:hAnsi="Arial" w:cs="Arial"/>
          <w:sz w:val="24"/>
        </w:rPr>
        <w:t xml:space="preserve"> должен иметь оборудование, лицензионные программные средства, компьютерное оборудование, необходимые для осуществления ИИ;</w:t>
      </w:r>
    </w:p>
    <w:p w:rsidR="001E3CC5" w:rsidRPr="001E3CC5" w:rsidRDefault="006F539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Pr>
          <w:rFonts w:ascii="Arial" w:hAnsi="Arial" w:cs="Arial"/>
          <w:sz w:val="24"/>
        </w:rPr>
        <w:t>Заявитель</w:t>
      </w:r>
      <w:r w:rsidR="001E3CC5" w:rsidRPr="001E3CC5">
        <w:rPr>
          <w:rFonts w:ascii="Arial" w:hAnsi="Arial" w:cs="Arial"/>
          <w:sz w:val="24"/>
        </w:rPr>
        <w:t xml:space="preserve"> должен располагать собственной / арендованной материально-технической базой, необходимой для выполнения работ.</w:t>
      </w:r>
    </w:p>
    <w:p w:rsidR="001E3CC5" w:rsidRPr="001E3CC5" w:rsidRDefault="00C6727C" w:rsidP="00454C63">
      <w:pPr>
        <w:numPr>
          <w:ilvl w:val="0"/>
          <w:numId w:val="2"/>
        </w:numPr>
        <w:spacing w:after="0" w:line="360" w:lineRule="auto"/>
        <w:ind w:left="541"/>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1E3CC5" w:rsidRPr="001E3CC5">
        <w:rPr>
          <w:rFonts w:ascii="Arial" w:eastAsia="Times New Roman" w:hAnsi="Arial" w:cs="Arial"/>
          <w:sz w:val="24"/>
          <w:szCs w:val="24"/>
          <w:lang w:eastAsia="ru-RU"/>
        </w:rPr>
        <w:t>еодезическое оборудование (в собственности или арендованное) различного назначения (при необходимости выполнения соответствующих видов ИИ);</w:t>
      </w:r>
    </w:p>
    <w:p w:rsidR="001E3CC5" w:rsidRPr="001E3CC5" w:rsidRDefault="00C6727C" w:rsidP="00454C63">
      <w:pPr>
        <w:numPr>
          <w:ilvl w:val="0"/>
          <w:numId w:val="2"/>
        </w:numPr>
        <w:spacing w:after="0" w:line="360" w:lineRule="auto"/>
        <w:ind w:left="541"/>
        <w:jc w:val="both"/>
        <w:rPr>
          <w:rFonts w:ascii="Arial" w:eastAsia="Times New Roman" w:hAnsi="Arial" w:cs="Arial"/>
          <w:sz w:val="24"/>
          <w:szCs w:val="24"/>
          <w:lang w:eastAsia="ru-RU"/>
        </w:rPr>
      </w:pPr>
      <w:r>
        <w:rPr>
          <w:rFonts w:ascii="Arial" w:eastAsia="Times New Roman" w:hAnsi="Arial" w:cs="Arial"/>
          <w:sz w:val="24"/>
          <w:szCs w:val="24"/>
          <w:lang w:eastAsia="ru-RU"/>
        </w:rPr>
        <w:t>М</w:t>
      </w:r>
      <w:r w:rsidR="001E3CC5" w:rsidRPr="001E3CC5">
        <w:rPr>
          <w:rFonts w:ascii="Arial" w:eastAsia="Times New Roman" w:hAnsi="Arial" w:cs="Arial"/>
          <w:sz w:val="24"/>
          <w:szCs w:val="24"/>
          <w:lang w:eastAsia="ru-RU"/>
        </w:rPr>
        <w:t>атериально-техническое обеспечение (в собственности или частично арендованное), включающее в себя ТС, самоходные буровые установки, специальное оборудование для производства инженерно-геологического бурения, полевых испытаний грунтов и гидрогеологических изысканий в скважинах (при необходимости выполнения соответствующих видов ИИ);</w:t>
      </w:r>
    </w:p>
    <w:p w:rsidR="001E3CC5" w:rsidRPr="001E3CC5" w:rsidRDefault="00C6727C" w:rsidP="00454C63">
      <w:pPr>
        <w:numPr>
          <w:ilvl w:val="0"/>
          <w:numId w:val="2"/>
        </w:numPr>
        <w:spacing w:after="0" w:line="360" w:lineRule="auto"/>
        <w:ind w:left="541"/>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Г</w:t>
      </w:r>
      <w:r w:rsidR="001E3CC5" w:rsidRPr="001E3CC5">
        <w:rPr>
          <w:rFonts w:ascii="Arial" w:eastAsia="Times New Roman" w:hAnsi="Arial" w:cs="Arial"/>
          <w:sz w:val="24"/>
          <w:szCs w:val="24"/>
          <w:lang w:eastAsia="ru-RU"/>
        </w:rPr>
        <w:t>рунтоведческая</w:t>
      </w:r>
      <w:proofErr w:type="spellEnd"/>
      <w:r w:rsidR="001E3CC5" w:rsidRPr="001E3CC5">
        <w:rPr>
          <w:rFonts w:ascii="Arial" w:eastAsia="Times New Roman" w:hAnsi="Arial" w:cs="Arial"/>
          <w:sz w:val="24"/>
          <w:szCs w:val="24"/>
          <w:lang w:eastAsia="ru-RU"/>
        </w:rPr>
        <w:t xml:space="preserve"> лаборатория (или договор с </w:t>
      </w:r>
      <w:proofErr w:type="spellStart"/>
      <w:r w:rsidR="001E3CC5" w:rsidRPr="001E3CC5">
        <w:rPr>
          <w:rFonts w:ascii="Arial" w:eastAsia="Times New Roman" w:hAnsi="Arial" w:cs="Arial"/>
          <w:sz w:val="24"/>
          <w:szCs w:val="24"/>
          <w:lang w:eastAsia="ru-RU"/>
        </w:rPr>
        <w:t>грунтоведческой</w:t>
      </w:r>
      <w:proofErr w:type="spellEnd"/>
      <w:r w:rsidR="001E3CC5" w:rsidRPr="001E3CC5">
        <w:rPr>
          <w:rFonts w:ascii="Arial" w:eastAsia="Times New Roman" w:hAnsi="Arial" w:cs="Arial"/>
          <w:sz w:val="24"/>
          <w:szCs w:val="24"/>
          <w:lang w:eastAsia="ru-RU"/>
        </w:rPr>
        <w:t xml:space="preserve"> лабораторией), в состав которой должны входить оборудование и квалифицированные специалисты, выполняющие испытания для получения физических и механических характеристик грунтов, химического анализа подземных вод и водных вытяжек (при необходимости выполнения соответствующих видов ИИ);</w:t>
      </w:r>
    </w:p>
    <w:p w:rsidR="001E3CC5" w:rsidRPr="001E3CC5" w:rsidRDefault="00C6727C" w:rsidP="00454C63">
      <w:pPr>
        <w:numPr>
          <w:ilvl w:val="0"/>
          <w:numId w:val="2"/>
        </w:numPr>
        <w:spacing w:after="0" w:line="360" w:lineRule="auto"/>
        <w:ind w:left="541"/>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1E3CC5" w:rsidRPr="001E3CC5">
        <w:rPr>
          <w:rFonts w:ascii="Arial" w:eastAsia="Times New Roman" w:hAnsi="Arial" w:cs="Arial"/>
          <w:sz w:val="24"/>
          <w:szCs w:val="24"/>
          <w:lang w:eastAsia="ru-RU"/>
        </w:rPr>
        <w:t>еофизическое оборудование (в собственности или арендованное) и квалифицированные специалисты, выполняющие полевые и камеральные работы (при необходимости выполнения соответствующих видов ИИ);</w:t>
      </w:r>
    </w:p>
    <w:p w:rsidR="001E3CC5" w:rsidRPr="001E3CC5" w:rsidRDefault="00C6727C" w:rsidP="00454C63">
      <w:pPr>
        <w:numPr>
          <w:ilvl w:val="0"/>
          <w:numId w:val="2"/>
        </w:numPr>
        <w:spacing w:after="0" w:line="360" w:lineRule="auto"/>
        <w:ind w:left="541"/>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1E3CC5" w:rsidRPr="001E3CC5">
        <w:rPr>
          <w:rFonts w:ascii="Arial" w:eastAsia="Times New Roman" w:hAnsi="Arial" w:cs="Arial"/>
          <w:sz w:val="24"/>
          <w:szCs w:val="24"/>
          <w:lang w:eastAsia="ru-RU"/>
        </w:rPr>
        <w:t>идрометеорологическое оборудование (в собственности или арендованное) различного назначения (при необходимости выполнения соответствующих видов ИИ);</w:t>
      </w:r>
    </w:p>
    <w:p w:rsidR="001E3CC5" w:rsidRPr="001E3CC5" w:rsidRDefault="00C6727C" w:rsidP="00454C63">
      <w:pPr>
        <w:numPr>
          <w:ilvl w:val="0"/>
          <w:numId w:val="2"/>
        </w:numPr>
        <w:spacing w:after="0" w:line="360" w:lineRule="auto"/>
        <w:ind w:left="541"/>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1E3CC5" w:rsidRPr="001E3CC5">
        <w:rPr>
          <w:rFonts w:ascii="Arial" w:eastAsia="Times New Roman" w:hAnsi="Arial" w:cs="Arial"/>
          <w:sz w:val="24"/>
          <w:szCs w:val="24"/>
          <w:lang w:eastAsia="ru-RU"/>
        </w:rPr>
        <w:t>ккредитованная аналитическая лаборатория (или договор с химико-аналитической лабораторией), в состав которой должны входить квалифицированные специалисты, приборы и оборудование (в собственности или арендованные) с документами о техническом состоянии и паспортами (при необходимости выполнения соответствующих видов ИИ);</w:t>
      </w:r>
    </w:p>
    <w:p w:rsidR="001E3CC5" w:rsidRPr="001E3CC5" w:rsidRDefault="00C6727C" w:rsidP="00454C63">
      <w:pPr>
        <w:numPr>
          <w:ilvl w:val="0"/>
          <w:numId w:val="2"/>
        </w:numPr>
        <w:spacing w:after="0" w:line="360" w:lineRule="auto"/>
        <w:ind w:left="541"/>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1E3CC5" w:rsidRPr="001E3CC5">
        <w:rPr>
          <w:rFonts w:ascii="Arial" w:eastAsia="Times New Roman" w:hAnsi="Arial" w:cs="Arial"/>
          <w:sz w:val="24"/>
          <w:szCs w:val="24"/>
          <w:lang w:eastAsia="ru-RU"/>
        </w:rPr>
        <w:t>редства измерений должны иметь свидетельство об утверждении типа средства измерения с описанием, и внесены в Федеральный информационный фонд по обеспечению единства измерений;</w:t>
      </w:r>
    </w:p>
    <w:p w:rsidR="001E3CC5" w:rsidRPr="00C6727C" w:rsidRDefault="001E3CC5"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C6727C">
        <w:rPr>
          <w:rFonts w:ascii="Arial" w:hAnsi="Arial" w:cs="Arial"/>
          <w:sz w:val="24"/>
        </w:rPr>
        <w:t>свидетельство о поверке средств измерений, выполненной аккредитованными метрологическими службами в установленном порядке в соответствии с Федеральным законом от 26.06.2008 № 102-ФЗ «Об обеспечении единства измерений»</w:t>
      </w:r>
      <w:r w:rsidR="00977081" w:rsidRPr="00C6727C">
        <w:rPr>
          <w:rFonts w:ascii="Arial" w:hAnsi="Arial" w:cs="Arial"/>
          <w:sz w:val="24"/>
        </w:rPr>
        <w:t xml:space="preserve"> </w:t>
      </w:r>
      <w:r w:rsidR="00977081" w:rsidRPr="00C6727C">
        <w:rPr>
          <w:rFonts w:ascii="Arial" w:hAnsi="Arial" w:cs="Arial"/>
          <w:sz w:val="24"/>
          <w:highlight w:val="yellow"/>
        </w:rPr>
        <w:t>[</w:t>
      </w:r>
      <w:r w:rsidR="00A94749">
        <w:rPr>
          <w:rFonts w:ascii="Arial" w:hAnsi="Arial" w:cs="Arial"/>
          <w:sz w:val="24"/>
          <w:highlight w:val="yellow"/>
        </w:rPr>
        <w:t>8</w:t>
      </w:r>
      <w:r w:rsidR="00977081" w:rsidRPr="00C6727C">
        <w:rPr>
          <w:rFonts w:ascii="Arial" w:hAnsi="Arial" w:cs="Arial"/>
          <w:sz w:val="24"/>
          <w:highlight w:val="yellow"/>
        </w:rPr>
        <w:t>]</w:t>
      </w:r>
      <w:r w:rsidRPr="00C6727C">
        <w:rPr>
          <w:rFonts w:ascii="Arial" w:hAnsi="Arial" w:cs="Arial"/>
          <w:sz w:val="24"/>
        </w:rPr>
        <w:t>;</w:t>
      </w:r>
    </w:p>
    <w:p w:rsidR="001E3CC5" w:rsidRPr="00C6727C" w:rsidRDefault="001E3CC5"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C6727C">
        <w:rPr>
          <w:rFonts w:ascii="Arial" w:hAnsi="Arial" w:cs="Arial"/>
          <w:sz w:val="24"/>
        </w:rPr>
        <w:t>график поверки средств измерений и аттестации испытательного оборудования;</w:t>
      </w:r>
    </w:p>
    <w:p w:rsidR="001E3CC5" w:rsidRPr="001E3CC5" w:rsidRDefault="00C6727C" w:rsidP="00454C63">
      <w:pPr>
        <w:numPr>
          <w:ilvl w:val="0"/>
          <w:numId w:val="2"/>
        </w:numPr>
        <w:spacing w:after="0" w:line="360" w:lineRule="auto"/>
        <w:ind w:left="541"/>
        <w:jc w:val="both"/>
        <w:rPr>
          <w:rFonts w:ascii="Arial" w:eastAsia="Times New Roman" w:hAnsi="Arial" w:cs="Arial"/>
          <w:sz w:val="24"/>
          <w:szCs w:val="24"/>
          <w:lang w:eastAsia="ru-RU"/>
        </w:rPr>
      </w:pPr>
      <w:r>
        <w:rPr>
          <w:rFonts w:ascii="Arial" w:eastAsia="Times New Roman" w:hAnsi="Arial" w:cs="Arial"/>
          <w:sz w:val="24"/>
          <w:szCs w:val="24"/>
          <w:lang w:eastAsia="ru-RU"/>
        </w:rPr>
        <w:t>Н</w:t>
      </w:r>
      <w:r w:rsidR="001E3CC5" w:rsidRPr="001E3CC5">
        <w:rPr>
          <w:rFonts w:ascii="Arial" w:eastAsia="Times New Roman" w:hAnsi="Arial" w:cs="Arial"/>
          <w:sz w:val="24"/>
          <w:szCs w:val="24"/>
          <w:lang w:eastAsia="ru-RU"/>
        </w:rPr>
        <w:t>аличие ППО для камеральной обработки результатов ИИ в собственности или арендованное.</w:t>
      </w:r>
    </w:p>
    <w:p w:rsidR="001E3CC5" w:rsidRPr="00C6727C" w:rsidRDefault="006F539D" w:rsidP="00454C63">
      <w:pPr>
        <w:numPr>
          <w:ilvl w:val="0"/>
          <w:numId w:val="2"/>
        </w:numPr>
        <w:spacing w:after="0" w:line="360" w:lineRule="auto"/>
        <w:ind w:left="541"/>
        <w:jc w:val="both"/>
        <w:rPr>
          <w:rFonts w:ascii="Arial" w:eastAsia="Times New Roman" w:hAnsi="Arial" w:cs="Arial"/>
          <w:sz w:val="24"/>
          <w:szCs w:val="24"/>
          <w:lang w:eastAsia="ru-RU"/>
        </w:rPr>
      </w:pPr>
      <w:r w:rsidRPr="00C6727C">
        <w:rPr>
          <w:rFonts w:ascii="Arial" w:eastAsia="Times New Roman" w:hAnsi="Arial" w:cs="Arial"/>
          <w:sz w:val="24"/>
          <w:szCs w:val="24"/>
          <w:lang w:eastAsia="ru-RU"/>
        </w:rPr>
        <w:t>Заявитель</w:t>
      </w:r>
      <w:r w:rsidR="001E3CC5" w:rsidRPr="00C6727C">
        <w:rPr>
          <w:rFonts w:ascii="Arial" w:eastAsia="Times New Roman" w:hAnsi="Arial" w:cs="Arial"/>
          <w:sz w:val="24"/>
          <w:szCs w:val="24"/>
          <w:lang w:eastAsia="ru-RU"/>
        </w:rPr>
        <w:t xml:space="preserve"> обязан при выполнен</w:t>
      </w:r>
      <w:proofErr w:type="gramStart"/>
      <w:r w:rsidR="001E3CC5" w:rsidRPr="00C6727C">
        <w:rPr>
          <w:rFonts w:ascii="Arial" w:eastAsia="Times New Roman" w:hAnsi="Arial" w:cs="Arial"/>
          <w:sz w:val="24"/>
          <w:szCs w:val="24"/>
          <w:lang w:eastAsia="ru-RU"/>
        </w:rPr>
        <w:t>ии ИИ</w:t>
      </w:r>
      <w:proofErr w:type="gramEnd"/>
      <w:r w:rsidR="001E3CC5" w:rsidRPr="00C6727C">
        <w:rPr>
          <w:rFonts w:ascii="Arial" w:eastAsia="Times New Roman" w:hAnsi="Arial" w:cs="Arial"/>
          <w:sz w:val="24"/>
          <w:szCs w:val="24"/>
          <w:lang w:eastAsia="ru-RU"/>
        </w:rPr>
        <w:t xml:space="preserve"> применять средства измерений, прошедшие в соответствии с Федеральным законом от 26.06.2008 № 102-ФЗ «Об обеспечении единства измерений»</w:t>
      </w:r>
      <w:r w:rsidR="00B207FC" w:rsidRPr="00C6727C">
        <w:rPr>
          <w:rFonts w:ascii="Arial" w:eastAsia="Times New Roman" w:hAnsi="Arial" w:cs="Arial"/>
          <w:sz w:val="24"/>
          <w:szCs w:val="24"/>
          <w:lang w:eastAsia="ru-RU"/>
        </w:rPr>
        <w:t xml:space="preserve"> </w:t>
      </w:r>
      <w:r w:rsidR="00B207FC" w:rsidRPr="00C6727C">
        <w:rPr>
          <w:rFonts w:ascii="Arial" w:eastAsia="Times New Roman" w:hAnsi="Arial" w:cs="Arial"/>
          <w:sz w:val="24"/>
          <w:szCs w:val="24"/>
          <w:highlight w:val="yellow"/>
          <w:lang w:eastAsia="ru-RU"/>
        </w:rPr>
        <w:t>[</w:t>
      </w:r>
      <w:r w:rsidR="00A94749">
        <w:rPr>
          <w:rFonts w:ascii="Arial" w:eastAsia="Times New Roman" w:hAnsi="Arial" w:cs="Arial"/>
          <w:sz w:val="24"/>
          <w:szCs w:val="24"/>
          <w:highlight w:val="yellow"/>
          <w:lang w:eastAsia="ru-RU"/>
        </w:rPr>
        <w:t>8</w:t>
      </w:r>
      <w:r w:rsidR="00B207FC" w:rsidRPr="00C6727C">
        <w:rPr>
          <w:rFonts w:ascii="Arial" w:eastAsia="Times New Roman" w:hAnsi="Arial" w:cs="Arial"/>
          <w:sz w:val="24"/>
          <w:szCs w:val="24"/>
          <w:highlight w:val="yellow"/>
          <w:lang w:eastAsia="ru-RU"/>
        </w:rPr>
        <w:t>]</w:t>
      </w:r>
      <w:r w:rsidR="001E3CC5" w:rsidRPr="00C6727C">
        <w:rPr>
          <w:rFonts w:ascii="Arial" w:eastAsia="Times New Roman" w:hAnsi="Arial" w:cs="Arial"/>
          <w:sz w:val="24"/>
          <w:szCs w:val="24"/>
          <w:lang w:eastAsia="ru-RU"/>
        </w:rPr>
        <w:t xml:space="preserve"> метрологическую поверку (калибровку) или аттестацию. Применение нестандартного, уникального или инновационного оборудования, должно быть обосновано в утвержденной Заказчиком программе ИИ.</w:t>
      </w:r>
    </w:p>
    <w:p w:rsidR="001E3CC5" w:rsidRPr="00C6727C" w:rsidRDefault="001E3CC5" w:rsidP="00454C63">
      <w:pPr>
        <w:numPr>
          <w:ilvl w:val="0"/>
          <w:numId w:val="2"/>
        </w:numPr>
        <w:spacing w:after="0" w:line="360" w:lineRule="auto"/>
        <w:ind w:left="541"/>
        <w:jc w:val="both"/>
        <w:rPr>
          <w:rFonts w:ascii="Arial" w:eastAsia="Times New Roman" w:hAnsi="Arial" w:cs="Arial"/>
          <w:sz w:val="24"/>
          <w:szCs w:val="24"/>
          <w:lang w:eastAsia="ru-RU"/>
        </w:rPr>
      </w:pPr>
      <w:r w:rsidRPr="00C6727C">
        <w:rPr>
          <w:rFonts w:ascii="Arial" w:eastAsia="Times New Roman" w:hAnsi="Arial" w:cs="Arial"/>
          <w:sz w:val="24"/>
          <w:szCs w:val="24"/>
          <w:lang w:eastAsia="ru-RU"/>
        </w:rPr>
        <w:lastRenderedPageBreak/>
        <w:t xml:space="preserve">Техника и оборудование должны находиться в технически исправном состоянии. Необходимо наличие документации о плановых проведениях ТО. </w:t>
      </w:r>
    </w:p>
    <w:p w:rsidR="00FE4AA1" w:rsidRPr="001E3CC5" w:rsidRDefault="00FE4AA1" w:rsidP="00124939">
      <w:pPr>
        <w:pStyle w:val="S0"/>
        <w:spacing w:line="360" w:lineRule="auto"/>
        <w:rPr>
          <w:rFonts w:ascii="Arial" w:hAnsi="Arial" w:cs="Arial"/>
          <w:highlight w:val="yellow"/>
        </w:rPr>
      </w:pPr>
    </w:p>
    <w:p w:rsidR="00E25424" w:rsidRPr="001E3CC5" w:rsidRDefault="00681485" w:rsidP="00124939">
      <w:pPr>
        <w:pStyle w:val="ae"/>
        <w:numPr>
          <w:ilvl w:val="1"/>
          <w:numId w:val="1"/>
        </w:numPr>
        <w:spacing w:after="0" w:line="360" w:lineRule="auto"/>
        <w:jc w:val="both"/>
        <w:outlineLvl w:val="1"/>
        <w:rPr>
          <w:rFonts w:ascii="Arial" w:eastAsia="Times New Roman" w:hAnsi="Arial" w:cs="Arial"/>
          <w:b/>
          <w:sz w:val="28"/>
          <w:szCs w:val="28"/>
          <w:lang w:eastAsia="ru-RU"/>
        </w:rPr>
      </w:pPr>
      <w:bookmarkStart w:id="34" w:name="_Toc14261098"/>
      <w:r w:rsidRPr="001E3CC5">
        <w:rPr>
          <w:rFonts w:ascii="Arial" w:eastAsia="Times New Roman" w:hAnsi="Arial" w:cs="Arial"/>
          <w:b/>
          <w:sz w:val="28"/>
          <w:szCs w:val="28"/>
          <w:lang w:eastAsia="ru-RU"/>
        </w:rPr>
        <w:t xml:space="preserve">ОСНОВНЫЕ ТРЕБОВАНИЯ К ПРОФЕССИОНАЛЬНО-ТЕХНИЧЕСКОЙ ОБЕСПЕЧЕННОСТИ ЗАЯВИТЕЛЯ ПРИ ПРОХОЖДЕНИИ </w:t>
      </w:r>
      <w:proofErr w:type="gramStart"/>
      <w:r w:rsidRPr="001E3CC5">
        <w:rPr>
          <w:rFonts w:ascii="Arial" w:eastAsia="Times New Roman" w:hAnsi="Arial" w:cs="Arial"/>
          <w:b/>
          <w:sz w:val="28"/>
          <w:szCs w:val="28"/>
          <w:lang w:eastAsia="ru-RU"/>
        </w:rPr>
        <w:t>КО</w:t>
      </w:r>
      <w:bookmarkEnd w:id="34"/>
      <w:proofErr w:type="gramEnd"/>
    </w:p>
    <w:p w:rsidR="005E67C9" w:rsidRPr="001E3CC5" w:rsidRDefault="005E67C9" w:rsidP="00124939">
      <w:pPr>
        <w:pStyle w:val="ae"/>
        <w:widowControl w:val="0"/>
        <w:tabs>
          <w:tab w:val="left" w:pos="0"/>
        </w:tabs>
        <w:autoSpaceDE w:val="0"/>
        <w:autoSpaceDN w:val="0"/>
        <w:adjustRightInd w:val="0"/>
        <w:spacing w:after="0" w:line="360" w:lineRule="auto"/>
        <w:ind w:left="0" w:firstLine="851"/>
        <w:contextualSpacing w:val="0"/>
        <w:jc w:val="both"/>
        <w:rPr>
          <w:rFonts w:ascii="Arial" w:eastAsia="Times New Roman" w:hAnsi="Arial" w:cs="Arial"/>
          <w:color w:val="000000"/>
          <w:sz w:val="24"/>
          <w:szCs w:val="24"/>
          <w:lang w:eastAsia="ru-RU"/>
        </w:rPr>
      </w:pPr>
      <w:r w:rsidRPr="001E3CC5">
        <w:rPr>
          <w:rFonts w:ascii="Arial" w:eastAsia="Times New Roman" w:hAnsi="Arial" w:cs="Arial"/>
          <w:color w:val="000000"/>
          <w:sz w:val="24"/>
          <w:szCs w:val="24"/>
          <w:lang w:eastAsia="ru-RU"/>
        </w:rPr>
        <w:t xml:space="preserve">ИИ для строительства зданий и сооружений должны выполняться в порядке, установленном НД РФ, субъектов РФ, в т. ч. в соответствии с требованиями: </w:t>
      </w:r>
    </w:p>
    <w:p w:rsidR="00E56951" w:rsidRDefault="00E56951" w:rsidP="00454C63">
      <w:pPr>
        <w:numPr>
          <w:ilvl w:val="0"/>
          <w:numId w:val="3"/>
        </w:numPr>
        <w:tabs>
          <w:tab w:val="num" w:pos="539"/>
          <w:tab w:val="left" w:pos="910"/>
        </w:tabs>
        <w:spacing w:after="0" w:line="360" w:lineRule="auto"/>
        <w:ind w:left="541"/>
        <w:jc w:val="both"/>
        <w:rPr>
          <w:rFonts w:ascii="Arial" w:hAnsi="Arial" w:cs="Arial"/>
          <w:sz w:val="24"/>
        </w:rPr>
      </w:pPr>
      <w:r>
        <w:rPr>
          <w:rFonts w:ascii="Arial" w:hAnsi="Arial" w:cs="Arial"/>
          <w:sz w:val="24"/>
        </w:rPr>
        <w:t xml:space="preserve">Федерального закона РФ № 384-ФЗ от 30.12.2009 «Технический регламент о безопасности зданий и сооружений» </w:t>
      </w:r>
      <w:r w:rsidRPr="00E56951">
        <w:rPr>
          <w:rFonts w:ascii="Arial" w:hAnsi="Arial" w:cs="Arial"/>
          <w:sz w:val="24"/>
          <w:highlight w:val="yellow"/>
        </w:rPr>
        <w:t>[9]</w:t>
      </w:r>
      <w:r>
        <w:rPr>
          <w:rFonts w:ascii="Arial" w:hAnsi="Arial" w:cs="Arial"/>
          <w:sz w:val="24"/>
        </w:rPr>
        <w:t>;</w:t>
      </w:r>
    </w:p>
    <w:p w:rsidR="005E67C9" w:rsidRPr="001E3CC5" w:rsidRDefault="005E67C9" w:rsidP="00454C63">
      <w:pPr>
        <w:numPr>
          <w:ilvl w:val="0"/>
          <w:numId w:val="3"/>
        </w:numPr>
        <w:tabs>
          <w:tab w:val="num" w:pos="539"/>
          <w:tab w:val="left" w:pos="910"/>
        </w:tabs>
        <w:spacing w:after="0" w:line="360" w:lineRule="auto"/>
        <w:ind w:left="541"/>
        <w:jc w:val="both"/>
        <w:rPr>
          <w:rFonts w:ascii="Arial" w:hAnsi="Arial" w:cs="Arial"/>
          <w:sz w:val="24"/>
        </w:rPr>
      </w:pPr>
      <w:r w:rsidRPr="001E3CC5">
        <w:rPr>
          <w:rFonts w:ascii="Arial" w:hAnsi="Arial" w:cs="Arial"/>
          <w:sz w:val="24"/>
        </w:rPr>
        <w:t>постановления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r w:rsidR="00977081" w:rsidRPr="00977081">
        <w:rPr>
          <w:rFonts w:ascii="Arial" w:hAnsi="Arial" w:cs="Arial"/>
          <w:sz w:val="24"/>
        </w:rPr>
        <w:t xml:space="preserve"> </w:t>
      </w:r>
      <w:r w:rsidR="00977081" w:rsidRPr="00977081">
        <w:rPr>
          <w:rFonts w:ascii="Arial" w:hAnsi="Arial" w:cs="Arial"/>
          <w:sz w:val="24"/>
          <w:highlight w:val="yellow"/>
        </w:rPr>
        <w:t>[</w:t>
      </w:r>
      <w:r w:rsidR="00E56951">
        <w:rPr>
          <w:rFonts w:ascii="Arial" w:hAnsi="Arial" w:cs="Arial"/>
          <w:sz w:val="24"/>
          <w:highlight w:val="yellow"/>
        </w:rPr>
        <w:t>10</w:t>
      </w:r>
      <w:r w:rsidR="00977081" w:rsidRPr="00977081">
        <w:rPr>
          <w:rFonts w:ascii="Arial" w:hAnsi="Arial" w:cs="Arial"/>
          <w:sz w:val="24"/>
          <w:highlight w:val="yellow"/>
        </w:rPr>
        <w:t>]</w:t>
      </w:r>
      <w:r w:rsidRPr="001E3CC5">
        <w:rPr>
          <w:rFonts w:ascii="Arial" w:hAnsi="Arial" w:cs="Arial"/>
          <w:sz w:val="24"/>
        </w:rPr>
        <w:t>;</w:t>
      </w:r>
    </w:p>
    <w:p w:rsidR="005E67C9" w:rsidRPr="001E3CC5" w:rsidRDefault="005E67C9" w:rsidP="00454C63">
      <w:pPr>
        <w:numPr>
          <w:ilvl w:val="0"/>
          <w:numId w:val="3"/>
        </w:numPr>
        <w:tabs>
          <w:tab w:val="num" w:pos="539"/>
          <w:tab w:val="left" w:pos="910"/>
        </w:tabs>
        <w:spacing w:after="0" w:line="360" w:lineRule="auto"/>
        <w:ind w:left="541"/>
        <w:jc w:val="both"/>
        <w:rPr>
          <w:rFonts w:ascii="Arial" w:hAnsi="Arial" w:cs="Arial"/>
          <w:sz w:val="24"/>
        </w:rPr>
      </w:pPr>
      <w:r w:rsidRPr="001E3CC5">
        <w:rPr>
          <w:rFonts w:ascii="Arial" w:hAnsi="Arial" w:cs="Arial"/>
          <w:sz w:val="24"/>
        </w:rPr>
        <w:t>постановления Правительства РФ от 31.03.2017 № 402 «Об утверждении правил выполнения инженерных изысканий, необходимы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w:t>
      </w:r>
      <w:r w:rsidR="00977081" w:rsidRPr="00977081">
        <w:rPr>
          <w:rFonts w:ascii="Arial" w:hAnsi="Arial" w:cs="Arial"/>
          <w:sz w:val="24"/>
        </w:rPr>
        <w:t xml:space="preserve"> </w:t>
      </w:r>
      <w:r w:rsidR="00977081" w:rsidRPr="00977081">
        <w:rPr>
          <w:rFonts w:ascii="Arial" w:hAnsi="Arial" w:cs="Arial"/>
          <w:sz w:val="24"/>
          <w:highlight w:val="yellow"/>
        </w:rPr>
        <w:t>[</w:t>
      </w:r>
      <w:r w:rsidR="00E56951">
        <w:rPr>
          <w:rFonts w:ascii="Arial" w:hAnsi="Arial" w:cs="Arial"/>
          <w:sz w:val="24"/>
          <w:highlight w:val="yellow"/>
        </w:rPr>
        <w:t>10</w:t>
      </w:r>
      <w:r w:rsidR="00977081" w:rsidRPr="00977081">
        <w:rPr>
          <w:rFonts w:ascii="Arial" w:hAnsi="Arial" w:cs="Arial"/>
          <w:sz w:val="24"/>
          <w:highlight w:val="yellow"/>
        </w:rPr>
        <w:t>]</w:t>
      </w:r>
      <w:r w:rsidRPr="001E3CC5">
        <w:rPr>
          <w:rFonts w:ascii="Arial" w:hAnsi="Arial" w:cs="Arial"/>
          <w:sz w:val="24"/>
        </w:rPr>
        <w:t xml:space="preserve">; </w:t>
      </w:r>
    </w:p>
    <w:p w:rsidR="005E67C9" w:rsidRPr="001E3CC5" w:rsidRDefault="005E67C9" w:rsidP="00454C63">
      <w:pPr>
        <w:numPr>
          <w:ilvl w:val="0"/>
          <w:numId w:val="3"/>
        </w:numPr>
        <w:tabs>
          <w:tab w:val="num" w:pos="539"/>
          <w:tab w:val="left" w:pos="910"/>
        </w:tabs>
        <w:spacing w:after="0" w:line="360" w:lineRule="auto"/>
        <w:ind w:left="541"/>
        <w:jc w:val="both"/>
        <w:rPr>
          <w:rFonts w:ascii="Arial" w:hAnsi="Arial" w:cs="Arial"/>
          <w:sz w:val="24"/>
        </w:rPr>
      </w:pPr>
      <w:r w:rsidRPr="001E3CC5">
        <w:rPr>
          <w:rFonts w:ascii="Arial" w:hAnsi="Arial" w:cs="Arial"/>
          <w:sz w:val="24"/>
        </w:rPr>
        <w:t>постановления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977081" w:rsidRPr="00977081">
        <w:rPr>
          <w:rFonts w:ascii="Arial" w:hAnsi="Arial" w:cs="Arial"/>
          <w:sz w:val="24"/>
        </w:rPr>
        <w:t xml:space="preserve"> </w:t>
      </w:r>
      <w:r w:rsidR="00977081" w:rsidRPr="00977081">
        <w:rPr>
          <w:rFonts w:ascii="Arial" w:hAnsi="Arial" w:cs="Arial"/>
          <w:sz w:val="24"/>
          <w:highlight w:val="yellow"/>
        </w:rPr>
        <w:t>[</w:t>
      </w:r>
      <w:r w:rsidR="00007980">
        <w:rPr>
          <w:rFonts w:ascii="Arial" w:hAnsi="Arial" w:cs="Arial"/>
          <w:sz w:val="24"/>
          <w:highlight w:val="yellow"/>
        </w:rPr>
        <w:t>1</w:t>
      </w:r>
      <w:r w:rsidR="00E56951">
        <w:rPr>
          <w:rFonts w:ascii="Arial" w:hAnsi="Arial" w:cs="Arial"/>
          <w:sz w:val="24"/>
          <w:highlight w:val="yellow"/>
        </w:rPr>
        <w:t>1</w:t>
      </w:r>
      <w:r w:rsidR="00977081" w:rsidRPr="00977081">
        <w:rPr>
          <w:rFonts w:ascii="Arial" w:hAnsi="Arial" w:cs="Arial"/>
          <w:sz w:val="24"/>
          <w:highlight w:val="yellow"/>
        </w:rPr>
        <w:t>]</w:t>
      </w:r>
      <w:r w:rsidRPr="001E3CC5">
        <w:rPr>
          <w:rFonts w:ascii="Arial" w:hAnsi="Arial" w:cs="Arial"/>
          <w:sz w:val="24"/>
        </w:rPr>
        <w:t xml:space="preserve">; </w:t>
      </w:r>
    </w:p>
    <w:p w:rsidR="005E67C9" w:rsidRPr="001E3CC5" w:rsidRDefault="00861073" w:rsidP="00454C63">
      <w:pPr>
        <w:numPr>
          <w:ilvl w:val="0"/>
          <w:numId w:val="3"/>
        </w:numPr>
        <w:tabs>
          <w:tab w:val="num" w:pos="539"/>
          <w:tab w:val="left" w:pos="910"/>
        </w:tabs>
        <w:spacing w:after="0" w:line="360" w:lineRule="auto"/>
        <w:ind w:left="541"/>
        <w:jc w:val="both"/>
        <w:rPr>
          <w:rFonts w:ascii="Arial" w:hAnsi="Arial" w:cs="Arial"/>
          <w:sz w:val="24"/>
        </w:rPr>
      </w:pPr>
      <w:r>
        <w:rPr>
          <w:rFonts w:ascii="Arial" w:hAnsi="Arial" w:cs="Arial"/>
          <w:sz w:val="24"/>
        </w:rPr>
        <w:t>ГОСТ 21.508.</w:t>
      </w:r>
      <w:r w:rsidR="005E67C9" w:rsidRPr="001E3CC5">
        <w:rPr>
          <w:rFonts w:ascii="Arial" w:hAnsi="Arial" w:cs="Arial"/>
          <w:sz w:val="24"/>
        </w:rPr>
        <w:t xml:space="preserve"> </w:t>
      </w:r>
    </w:p>
    <w:p w:rsidR="005E67C9" w:rsidRDefault="005E67C9" w:rsidP="00124939">
      <w:pPr>
        <w:pStyle w:val="S0"/>
        <w:spacing w:line="360" w:lineRule="auto"/>
        <w:rPr>
          <w:rFonts w:ascii="Arial" w:hAnsi="Arial" w:cs="Arial"/>
        </w:rPr>
      </w:pPr>
    </w:p>
    <w:p w:rsidR="00D51AFD" w:rsidRPr="00B46E70" w:rsidRDefault="00D51AFD" w:rsidP="00D51AFD">
      <w:pPr>
        <w:pStyle w:val="S23"/>
        <w:numPr>
          <w:ilvl w:val="2"/>
          <w:numId w:val="1"/>
        </w:numPr>
        <w:spacing w:line="360" w:lineRule="auto"/>
        <w:rPr>
          <w:rFonts w:cs="Arial"/>
          <w:caps w:val="0"/>
        </w:rPr>
      </w:pPr>
      <w:bookmarkStart w:id="35" w:name="_Toc14261099"/>
      <w:r>
        <w:rPr>
          <w:rFonts w:cs="Arial"/>
          <w:caps w:val="0"/>
        </w:rPr>
        <w:t xml:space="preserve">КО </w:t>
      </w:r>
      <w:r w:rsidRPr="00B46E70">
        <w:rPr>
          <w:rFonts w:cs="Arial"/>
          <w:caps w:val="0"/>
        </w:rPr>
        <w:t>ТЕХНИ</w:t>
      </w:r>
      <w:r>
        <w:rPr>
          <w:rFonts w:cs="Arial"/>
          <w:caps w:val="0"/>
        </w:rPr>
        <w:t>ЧЕСКОЙ ОБЕСПЕЧЕННОСТИ ЗАЯВИТЕЛЯ</w:t>
      </w:r>
      <w:bookmarkEnd w:id="35"/>
    </w:p>
    <w:p w:rsidR="00D51AFD" w:rsidRPr="004A11CF" w:rsidRDefault="0016305F" w:rsidP="00C335E7">
      <w:pPr>
        <w:pStyle w:val="S23"/>
        <w:numPr>
          <w:ilvl w:val="3"/>
          <w:numId w:val="1"/>
        </w:numPr>
        <w:spacing w:line="360" w:lineRule="auto"/>
        <w:rPr>
          <w:rFonts w:cs="Arial"/>
          <w:caps w:val="0"/>
        </w:rPr>
      </w:pPr>
      <w:bookmarkStart w:id="36" w:name="_Toc171498714"/>
      <w:bookmarkStart w:id="37" w:name="_Toc238992133"/>
      <w:bookmarkStart w:id="38" w:name="_Toc14261100"/>
      <w:r w:rsidRPr="004A11CF">
        <w:rPr>
          <w:rFonts w:cs="Arial"/>
          <w:caps w:val="0"/>
        </w:rPr>
        <w:t xml:space="preserve">КВАЛИФИКАЦИОННЫЙ СОСТАВ </w:t>
      </w:r>
      <w:bookmarkEnd w:id="36"/>
      <w:r w:rsidRPr="004A11CF">
        <w:rPr>
          <w:rFonts w:cs="Arial"/>
          <w:caps w:val="0"/>
        </w:rPr>
        <w:t xml:space="preserve">ИНЖЕНЕРНО-ТЕХНИЧЕСКИХ РАБОТНИКОВ </w:t>
      </w:r>
      <w:bookmarkEnd w:id="37"/>
      <w:r>
        <w:rPr>
          <w:rFonts w:cs="Arial"/>
          <w:caps w:val="0"/>
        </w:rPr>
        <w:t>ЗАЯВИТЕЛЯ</w:t>
      </w:r>
      <w:bookmarkEnd w:id="38"/>
    </w:p>
    <w:p w:rsidR="00D51AFD" w:rsidRPr="00380777"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380777">
        <w:rPr>
          <w:rFonts w:ascii="Arial" w:hAnsi="Arial" w:cs="Arial"/>
          <w:sz w:val="24"/>
        </w:rPr>
        <w:tab/>
        <w:t xml:space="preserve">Сведения о квалификационном составе инженерно-технических работников представляются в табличной форме </w:t>
      </w:r>
      <w:r w:rsidRPr="00380777">
        <w:rPr>
          <w:rFonts w:ascii="Arial" w:hAnsi="Arial" w:cs="Arial"/>
          <w:sz w:val="24"/>
          <w:highlight w:val="yellow"/>
        </w:rPr>
        <w:t>(</w:t>
      </w:r>
      <w:r w:rsidR="006B1FB3">
        <w:rPr>
          <w:rFonts w:ascii="Arial" w:hAnsi="Arial" w:cs="Arial"/>
          <w:sz w:val="24"/>
          <w:highlight w:val="yellow"/>
        </w:rPr>
        <w:t>см. Приложение 2</w:t>
      </w:r>
      <w:r w:rsidRPr="00380777">
        <w:rPr>
          <w:rFonts w:ascii="Arial" w:hAnsi="Arial" w:cs="Arial"/>
          <w:sz w:val="24"/>
          <w:highlight w:val="yellow"/>
        </w:rPr>
        <w:t>)</w:t>
      </w:r>
      <w:r w:rsidRPr="00380777">
        <w:rPr>
          <w:rFonts w:ascii="Arial" w:hAnsi="Arial" w:cs="Arial"/>
          <w:sz w:val="24"/>
        </w:rPr>
        <w:t xml:space="preserve">, сгруппированные по видам ИИ и исследований и передаются </w:t>
      </w:r>
      <w:r w:rsidR="006B1FB3">
        <w:rPr>
          <w:rFonts w:ascii="Arial" w:hAnsi="Arial" w:cs="Arial"/>
          <w:sz w:val="24"/>
        </w:rPr>
        <w:t>в СРО</w:t>
      </w:r>
      <w:r w:rsidRPr="00380777">
        <w:rPr>
          <w:rFonts w:ascii="Arial" w:hAnsi="Arial" w:cs="Arial"/>
          <w:sz w:val="24"/>
        </w:rPr>
        <w:t>.</w:t>
      </w:r>
    </w:p>
    <w:p w:rsidR="00D51AFD" w:rsidRPr="00380777"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380777">
        <w:rPr>
          <w:rFonts w:ascii="Arial" w:hAnsi="Arial" w:cs="Arial"/>
          <w:sz w:val="24"/>
        </w:rPr>
        <w:lastRenderedPageBreak/>
        <w:tab/>
      </w:r>
      <w:proofErr w:type="gramStart"/>
      <w:r w:rsidRPr="00380777">
        <w:rPr>
          <w:rFonts w:ascii="Arial" w:hAnsi="Arial" w:cs="Arial"/>
          <w:sz w:val="24"/>
        </w:rPr>
        <w:t>Отдельно следует предоставить справку об участии инженерно-технических работников в ИИ, выполненных за последние 5 лет, с указанием характера выполненной работы.</w:t>
      </w:r>
      <w:proofErr w:type="gramEnd"/>
    </w:p>
    <w:p w:rsidR="00D51AFD" w:rsidRPr="00380777"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380777">
        <w:rPr>
          <w:rFonts w:ascii="Arial" w:hAnsi="Arial" w:cs="Arial"/>
          <w:sz w:val="24"/>
        </w:rPr>
        <w:tab/>
      </w:r>
      <w:r w:rsidR="00380777">
        <w:rPr>
          <w:rFonts w:ascii="Arial" w:hAnsi="Arial" w:cs="Arial"/>
          <w:sz w:val="24"/>
        </w:rPr>
        <w:t>СРО</w:t>
      </w:r>
      <w:r w:rsidRPr="00380777">
        <w:rPr>
          <w:rFonts w:ascii="Arial" w:hAnsi="Arial" w:cs="Arial"/>
          <w:sz w:val="24"/>
        </w:rPr>
        <w:t xml:space="preserve"> рекомендуется обсуждать с </w:t>
      </w:r>
      <w:r w:rsidR="00380777">
        <w:rPr>
          <w:rFonts w:ascii="Arial" w:hAnsi="Arial" w:cs="Arial"/>
          <w:sz w:val="24"/>
        </w:rPr>
        <w:t>заявителем</w:t>
      </w:r>
      <w:r w:rsidRPr="00380777">
        <w:rPr>
          <w:rFonts w:ascii="Arial" w:hAnsi="Arial" w:cs="Arial"/>
          <w:sz w:val="24"/>
        </w:rPr>
        <w:t xml:space="preserve"> наиболее типичные несоответствия представленных на </w:t>
      </w:r>
      <w:proofErr w:type="gramStart"/>
      <w:r w:rsidR="00380777">
        <w:rPr>
          <w:rFonts w:ascii="Arial" w:hAnsi="Arial" w:cs="Arial"/>
          <w:sz w:val="24"/>
        </w:rPr>
        <w:t>КО</w:t>
      </w:r>
      <w:proofErr w:type="gramEnd"/>
      <w:r w:rsidRPr="00380777">
        <w:rPr>
          <w:rFonts w:ascii="Arial" w:hAnsi="Arial" w:cs="Arial"/>
          <w:sz w:val="24"/>
        </w:rPr>
        <w:t xml:space="preserve"> материалов ИИ действующей нормативной базе, в случаях их выявления в рассмотренных технических отчетах. Это позволит уточнить уровень квалификации инженерно-технических работников методом экспертной оценки.</w:t>
      </w:r>
      <w:bookmarkStart w:id="39" w:name="_Toc171498715"/>
    </w:p>
    <w:p w:rsidR="00D51AFD" w:rsidRPr="006B1FB3" w:rsidRDefault="00D51AFD" w:rsidP="006B1FB3">
      <w:pPr>
        <w:tabs>
          <w:tab w:val="left" w:pos="910"/>
        </w:tabs>
        <w:spacing w:after="0" w:line="360" w:lineRule="auto"/>
        <w:ind w:left="541"/>
        <w:jc w:val="both"/>
        <w:rPr>
          <w:rFonts w:ascii="Arial" w:hAnsi="Arial" w:cs="Arial"/>
          <w:sz w:val="24"/>
        </w:rPr>
      </w:pPr>
    </w:p>
    <w:p w:rsidR="00D51AFD" w:rsidRPr="004A11CF" w:rsidRDefault="00380777" w:rsidP="00C335E7">
      <w:pPr>
        <w:pStyle w:val="S23"/>
        <w:numPr>
          <w:ilvl w:val="3"/>
          <w:numId w:val="1"/>
        </w:numPr>
        <w:spacing w:line="360" w:lineRule="auto"/>
        <w:rPr>
          <w:rFonts w:cs="Arial"/>
          <w:caps w:val="0"/>
        </w:rPr>
      </w:pPr>
      <w:bookmarkStart w:id="40" w:name="_Toc238992134"/>
      <w:bookmarkStart w:id="41" w:name="_Toc14261101"/>
      <w:r>
        <w:rPr>
          <w:rFonts w:cs="Arial"/>
          <w:caps w:val="0"/>
        </w:rPr>
        <w:t>М</w:t>
      </w:r>
      <w:r w:rsidRPr="004A11CF">
        <w:rPr>
          <w:rFonts w:cs="Arial"/>
          <w:caps w:val="0"/>
        </w:rPr>
        <w:t>АТЕРИАЛЬНО-ТЕХНИЧЕСКАЯ БАЗА</w:t>
      </w:r>
      <w:bookmarkEnd w:id="39"/>
      <w:r w:rsidRPr="004A11CF">
        <w:rPr>
          <w:rFonts w:cs="Arial"/>
          <w:caps w:val="0"/>
        </w:rPr>
        <w:t xml:space="preserve"> </w:t>
      </w:r>
      <w:bookmarkEnd w:id="40"/>
      <w:r>
        <w:rPr>
          <w:rFonts w:cs="Arial"/>
          <w:caps w:val="0"/>
        </w:rPr>
        <w:t>ЗАЯВИТЕЛЯ</w:t>
      </w:r>
      <w:bookmarkEnd w:id="41"/>
    </w:p>
    <w:p w:rsidR="00D51AFD" w:rsidRPr="00B72A15"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B72A15">
        <w:rPr>
          <w:rFonts w:ascii="Arial" w:hAnsi="Arial" w:cs="Arial"/>
          <w:sz w:val="24"/>
        </w:rPr>
        <w:tab/>
        <w:t xml:space="preserve">Сведения о материально-технической базе предоставляются в табличной форме </w:t>
      </w:r>
      <w:r w:rsidRPr="00B72A15">
        <w:rPr>
          <w:rFonts w:ascii="Arial" w:hAnsi="Arial" w:cs="Arial"/>
          <w:sz w:val="24"/>
          <w:highlight w:val="yellow"/>
        </w:rPr>
        <w:t>(</w:t>
      </w:r>
      <w:r w:rsidR="00720B61">
        <w:rPr>
          <w:rFonts w:ascii="Arial" w:hAnsi="Arial" w:cs="Arial"/>
          <w:sz w:val="24"/>
          <w:highlight w:val="yellow"/>
        </w:rPr>
        <w:t>см. Приложение 3</w:t>
      </w:r>
      <w:r w:rsidRPr="00B72A15">
        <w:rPr>
          <w:rFonts w:ascii="Arial" w:hAnsi="Arial" w:cs="Arial"/>
          <w:sz w:val="24"/>
          <w:highlight w:val="yellow"/>
        </w:rPr>
        <w:t>)</w:t>
      </w:r>
      <w:r w:rsidRPr="00B72A15">
        <w:rPr>
          <w:rFonts w:ascii="Arial" w:hAnsi="Arial" w:cs="Arial"/>
          <w:sz w:val="24"/>
        </w:rPr>
        <w:t xml:space="preserve">, сгруппированными по видам ИИ и исследований и передаются </w:t>
      </w:r>
      <w:r w:rsidR="00380777" w:rsidRPr="00B72A15">
        <w:rPr>
          <w:rFonts w:ascii="Arial" w:hAnsi="Arial" w:cs="Arial"/>
          <w:sz w:val="24"/>
        </w:rPr>
        <w:t>в СРО</w:t>
      </w:r>
      <w:r w:rsidRPr="00B72A15">
        <w:rPr>
          <w:rFonts w:ascii="Arial" w:hAnsi="Arial" w:cs="Arial"/>
          <w:sz w:val="24"/>
        </w:rPr>
        <w:t>.</w:t>
      </w:r>
      <w:r w:rsidR="00B72A15" w:rsidRPr="00B72A15">
        <w:rPr>
          <w:rFonts w:ascii="Arial" w:hAnsi="Arial" w:cs="Arial"/>
          <w:sz w:val="24"/>
        </w:rPr>
        <w:t xml:space="preserve"> </w:t>
      </w:r>
      <w:r w:rsidRPr="00B72A15">
        <w:rPr>
          <w:rFonts w:ascii="Arial" w:hAnsi="Arial" w:cs="Arial"/>
          <w:sz w:val="24"/>
        </w:rPr>
        <w:t>В таблице, наряду с наименованием технических средств (машин, механизмов, оборудования, оснастки, средств измерений), следует указывать их марку и по возможности название завода-изготовителя.</w:t>
      </w:r>
    </w:p>
    <w:p w:rsidR="00D51AFD" w:rsidRPr="00380777"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380777">
        <w:rPr>
          <w:rFonts w:ascii="Arial" w:hAnsi="Arial" w:cs="Arial"/>
          <w:sz w:val="24"/>
        </w:rPr>
        <w:tab/>
        <w:t xml:space="preserve">В процессе </w:t>
      </w:r>
      <w:proofErr w:type="gramStart"/>
      <w:r w:rsidR="00380777">
        <w:rPr>
          <w:rFonts w:ascii="Arial" w:hAnsi="Arial" w:cs="Arial"/>
          <w:sz w:val="24"/>
        </w:rPr>
        <w:t>КО</w:t>
      </w:r>
      <w:proofErr w:type="gramEnd"/>
      <w:r w:rsidRPr="00380777">
        <w:rPr>
          <w:rFonts w:ascii="Arial" w:hAnsi="Arial" w:cs="Arial"/>
          <w:sz w:val="24"/>
        </w:rPr>
        <w:t xml:space="preserve"> необходимо лично убедиться в наличии оборудования, осмотреть места его хранения, посетить грунтовую лабораторию, </w:t>
      </w:r>
      <w:proofErr w:type="spellStart"/>
      <w:r w:rsidRPr="00380777">
        <w:rPr>
          <w:rFonts w:ascii="Arial" w:hAnsi="Arial" w:cs="Arial"/>
          <w:sz w:val="24"/>
        </w:rPr>
        <w:t>геокамеру</w:t>
      </w:r>
      <w:proofErr w:type="spellEnd"/>
      <w:r w:rsidRPr="00380777">
        <w:rPr>
          <w:rFonts w:ascii="Arial" w:hAnsi="Arial" w:cs="Arial"/>
          <w:sz w:val="24"/>
        </w:rPr>
        <w:t xml:space="preserve">, </w:t>
      </w:r>
      <w:proofErr w:type="spellStart"/>
      <w:r w:rsidRPr="00380777">
        <w:rPr>
          <w:rFonts w:ascii="Arial" w:hAnsi="Arial" w:cs="Arial"/>
          <w:sz w:val="24"/>
        </w:rPr>
        <w:t>кернохрани</w:t>
      </w:r>
      <w:r w:rsidR="00380777">
        <w:rPr>
          <w:rFonts w:ascii="Arial" w:hAnsi="Arial" w:cs="Arial"/>
          <w:sz w:val="24"/>
        </w:rPr>
        <w:t>лище</w:t>
      </w:r>
      <w:proofErr w:type="spellEnd"/>
      <w:r w:rsidR="00380777">
        <w:rPr>
          <w:rFonts w:ascii="Arial" w:hAnsi="Arial" w:cs="Arial"/>
          <w:sz w:val="24"/>
        </w:rPr>
        <w:t>, аналитическую лабораторию и т.д.</w:t>
      </w:r>
    </w:p>
    <w:p w:rsidR="00D51AFD" w:rsidRPr="00380777"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380777">
        <w:rPr>
          <w:rFonts w:ascii="Arial" w:hAnsi="Arial" w:cs="Arial"/>
          <w:sz w:val="24"/>
        </w:rPr>
        <w:tab/>
        <w:t xml:space="preserve">Дополнительная корректировка оценки материально-технической базы </w:t>
      </w:r>
      <w:r w:rsidR="00380777">
        <w:rPr>
          <w:rFonts w:ascii="Arial" w:hAnsi="Arial" w:cs="Arial"/>
          <w:sz w:val="24"/>
        </w:rPr>
        <w:t>Заявителя</w:t>
      </w:r>
      <w:r w:rsidRPr="00380777">
        <w:rPr>
          <w:rFonts w:ascii="Arial" w:hAnsi="Arial" w:cs="Arial"/>
          <w:sz w:val="24"/>
        </w:rPr>
        <w:t xml:space="preserve"> осуществляется в зависимости от того, используется ли собственное или арендуемое оборудование и программное обеспечение, а также от наличия ремонтной базы. </w:t>
      </w:r>
    </w:p>
    <w:p w:rsidR="00D51AFD" w:rsidRPr="005A027D" w:rsidRDefault="00D51AFD" w:rsidP="00D51AFD">
      <w:pPr>
        <w:pStyle w:val="afc"/>
      </w:pPr>
    </w:p>
    <w:p w:rsidR="00D51AFD" w:rsidRPr="004A11CF" w:rsidRDefault="00380777" w:rsidP="00C335E7">
      <w:pPr>
        <w:pStyle w:val="S23"/>
        <w:numPr>
          <w:ilvl w:val="3"/>
          <w:numId w:val="1"/>
        </w:numPr>
        <w:spacing w:line="360" w:lineRule="auto"/>
        <w:rPr>
          <w:rFonts w:cs="Arial"/>
          <w:caps w:val="0"/>
        </w:rPr>
      </w:pPr>
      <w:bookmarkStart w:id="42" w:name="_Toc171498716"/>
      <w:bookmarkStart w:id="43" w:name="_Toc238992135"/>
      <w:bookmarkStart w:id="44" w:name="_Toc14261102"/>
      <w:r w:rsidRPr="004A11CF">
        <w:rPr>
          <w:rFonts w:cs="Arial"/>
          <w:caps w:val="0"/>
        </w:rPr>
        <w:t>ОРГАНИЗАЦИЯ КОНТРОЛЯ КАЧЕСТВА РАБОТ НА ПРЕДПРИЯТИИ</w:t>
      </w:r>
      <w:bookmarkEnd w:id="42"/>
      <w:r w:rsidRPr="004A11CF">
        <w:rPr>
          <w:rFonts w:cs="Arial"/>
          <w:caps w:val="0"/>
        </w:rPr>
        <w:t xml:space="preserve"> </w:t>
      </w:r>
      <w:bookmarkEnd w:id="43"/>
      <w:r>
        <w:rPr>
          <w:rFonts w:cs="Arial"/>
          <w:caps w:val="0"/>
        </w:rPr>
        <w:t>ЗАЯВИТЕЛЯ</w:t>
      </w:r>
      <w:bookmarkEnd w:id="44"/>
    </w:p>
    <w:p w:rsidR="00D51AFD" w:rsidRPr="00B72A15"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B72A15">
        <w:rPr>
          <w:rFonts w:ascii="Arial" w:hAnsi="Arial" w:cs="Arial"/>
          <w:sz w:val="24"/>
        </w:rPr>
        <w:t>Контроль качества производства работ должен осуществляется для обеспечения необходимого качества выпускаемой продукции на всех стадиях и на всех уровнях управления производством: при получении и сборе исходных данных, выполнении полевых и камеральных работ, принятии инженерных решений.</w:t>
      </w:r>
    </w:p>
    <w:p w:rsidR="00D51AFD" w:rsidRPr="00B72A15"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B72A15">
        <w:rPr>
          <w:rFonts w:ascii="Arial" w:hAnsi="Arial" w:cs="Arial"/>
          <w:sz w:val="24"/>
        </w:rPr>
        <w:t xml:space="preserve">Должны проводиться следующие виды технического контроля: входной, </w:t>
      </w:r>
      <w:r w:rsidR="00720B61">
        <w:rPr>
          <w:rFonts w:ascii="Arial" w:hAnsi="Arial" w:cs="Arial"/>
          <w:sz w:val="24"/>
        </w:rPr>
        <w:t>выходной</w:t>
      </w:r>
      <w:r w:rsidRPr="00B72A15">
        <w:rPr>
          <w:rFonts w:ascii="Arial" w:hAnsi="Arial" w:cs="Arial"/>
          <w:sz w:val="24"/>
        </w:rPr>
        <w:t>.</w:t>
      </w:r>
    </w:p>
    <w:p w:rsidR="00D51AFD" w:rsidRPr="00B72A15"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B72A15">
        <w:rPr>
          <w:rFonts w:ascii="Arial" w:hAnsi="Arial" w:cs="Arial"/>
          <w:sz w:val="24"/>
        </w:rPr>
        <w:t xml:space="preserve">Если в организации </w:t>
      </w:r>
      <w:r w:rsidR="00720B61">
        <w:rPr>
          <w:rFonts w:ascii="Arial" w:hAnsi="Arial" w:cs="Arial"/>
          <w:sz w:val="24"/>
        </w:rPr>
        <w:t>Заявителя</w:t>
      </w:r>
      <w:r w:rsidRPr="00B72A15">
        <w:rPr>
          <w:rFonts w:ascii="Arial" w:hAnsi="Arial" w:cs="Arial"/>
          <w:sz w:val="24"/>
        </w:rPr>
        <w:t xml:space="preserve"> контроль проводится, либо не систематически, либо отсутствуют какие-либо виды контроля качества работ, </w:t>
      </w:r>
      <w:r w:rsidR="00720B61">
        <w:rPr>
          <w:rFonts w:ascii="Arial" w:hAnsi="Arial" w:cs="Arial"/>
          <w:sz w:val="24"/>
        </w:rPr>
        <w:t>СРО</w:t>
      </w:r>
      <w:r w:rsidRPr="00B72A15">
        <w:rPr>
          <w:rFonts w:ascii="Arial" w:hAnsi="Arial" w:cs="Arial"/>
          <w:sz w:val="24"/>
        </w:rPr>
        <w:t xml:space="preserve"> следует проинформировать об этом </w:t>
      </w:r>
      <w:r w:rsidR="00720B61">
        <w:rPr>
          <w:rFonts w:ascii="Arial" w:hAnsi="Arial" w:cs="Arial"/>
          <w:sz w:val="24"/>
        </w:rPr>
        <w:t xml:space="preserve">Заявителя при прохождении </w:t>
      </w:r>
      <w:proofErr w:type="gramStart"/>
      <w:r w:rsidR="00720B61">
        <w:rPr>
          <w:rFonts w:ascii="Arial" w:hAnsi="Arial" w:cs="Arial"/>
          <w:sz w:val="24"/>
        </w:rPr>
        <w:t>КО</w:t>
      </w:r>
      <w:proofErr w:type="gramEnd"/>
      <w:r w:rsidRPr="00B72A15">
        <w:rPr>
          <w:rFonts w:ascii="Arial" w:hAnsi="Arial" w:cs="Arial"/>
          <w:sz w:val="24"/>
        </w:rPr>
        <w:t>.</w:t>
      </w:r>
    </w:p>
    <w:p w:rsidR="00D51AFD" w:rsidRPr="00B72A15" w:rsidRDefault="00D6672F" w:rsidP="00D6672F">
      <w:pPr>
        <w:numPr>
          <w:ilvl w:val="0"/>
          <w:numId w:val="3"/>
        </w:numPr>
        <w:tabs>
          <w:tab w:val="left" w:pos="910"/>
        </w:tabs>
        <w:spacing w:after="0" w:line="360" w:lineRule="auto"/>
        <w:jc w:val="both"/>
        <w:rPr>
          <w:rFonts w:ascii="Arial" w:hAnsi="Arial" w:cs="Arial"/>
          <w:sz w:val="24"/>
        </w:rPr>
      </w:pPr>
      <w:r w:rsidRPr="00D6672F">
        <w:rPr>
          <w:rFonts w:ascii="Arial" w:hAnsi="Arial" w:cs="Arial"/>
          <w:sz w:val="24"/>
        </w:rPr>
        <w:lastRenderedPageBreak/>
        <w:t xml:space="preserve">Уровнем организации контроля качества работ на предприятии Заявителя, которому следует отдавать предпочтение при выборе Заявителя, является Международный стандарт ISO 9001:20015 «Системы менеджмента качества – Требования» или ГОСТ </w:t>
      </w:r>
      <w:proofErr w:type="gramStart"/>
      <w:r w:rsidRPr="00D6672F">
        <w:rPr>
          <w:rFonts w:ascii="Arial" w:hAnsi="Arial" w:cs="Arial"/>
          <w:sz w:val="24"/>
        </w:rPr>
        <w:t>Р</w:t>
      </w:r>
      <w:proofErr w:type="gramEnd"/>
      <w:r w:rsidRPr="00D6672F">
        <w:rPr>
          <w:rFonts w:ascii="Arial" w:hAnsi="Arial" w:cs="Arial"/>
          <w:sz w:val="24"/>
        </w:rPr>
        <w:t xml:space="preserve"> ИСО 9001:20015 с соблюдение</w:t>
      </w:r>
      <w:r>
        <w:rPr>
          <w:rFonts w:ascii="Arial" w:hAnsi="Arial" w:cs="Arial"/>
          <w:sz w:val="24"/>
        </w:rPr>
        <w:t>м всех предусмотренных процедур</w:t>
      </w:r>
      <w:r w:rsidR="00D51AFD" w:rsidRPr="00B72A15">
        <w:rPr>
          <w:rFonts w:ascii="Arial" w:hAnsi="Arial" w:cs="Arial"/>
          <w:sz w:val="24"/>
        </w:rPr>
        <w:t>.</w:t>
      </w:r>
    </w:p>
    <w:p w:rsidR="00D51AFD" w:rsidRPr="00720B61" w:rsidRDefault="00D51AFD" w:rsidP="00720B61">
      <w:pPr>
        <w:tabs>
          <w:tab w:val="left" w:pos="910"/>
        </w:tabs>
        <w:spacing w:after="0" w:line="360" w:lineRule="auto"/>
        <w:ind w:left="541"/>
        <w:jc w:val="both"/>
        <w:rPr>
          <w:rFonts w:ascii="Arial" w:hAnsi="Arial" w:cs="Arial"/>
          <w:sz w:val="24"/>
        </w:rPr>
      </w:pPr>
    </w:p>
    <w:p w:rsidR="00D51AFD" w:rsidRPr="004A11CF" w:rsidRDefault="0058030E" w:rsidP="00C335E7">
      <w:pPr>
        <w:pStyle w:val="S23"/>
        <w:numPr>
          <w:ilvl w:val="3"/>
          <w:numId w:val="1"/>
        </w:numPr>
        <w:spacing w:line="360" w:lineRule="auto"/>
        <w:rPr>
          <w:rFonts w:cs="Arial"/>
          <w:caps w:val="0"/>
        </w:rPr>
      </w:pPr>
      <w:bookmarkStart w:id="45" w:name="_Toc171498717"/>
      <w:bookmarkStart w:id="46" w:name="_Toc238992136"/>
      <w:bookmarkStart w:id="47" w:name="_Toc14261103"/>
      <w:r w:rsidRPr="004A11CF">
        <w:rPr>
          <w:rFonts w:cs="Arial"/>
          <w:caps w:val="0"/>
        </w:rPr>
        <w:t xml:space="preserve">КАМЕРАЛЬНАЯ ОБРАБОТКА МАТЕРИАЛОВ ИИ И СОСТАВЛЕНИЕ ТЕХНИЧЕСКОГО </w:t>
      </w:r>
      <w:bookmarkEnd w:id="45"/>
      <w:r w:rsidRPr="004A11CF">
        <w:rPr>
          <w:rFonts w:cs="Arial"/>
          <w:caps w:val="0"/>
        </w:rPr>
        <w:t xml:space="preserve">ОТЧЕТА </w:t>
      </w:r>
      <w:bookmarkEnd w:id="46"/>
      <w:r>
        <w:rPr>
          <w:rFonts w:cs="Arial"/>
          <w:caps w:val="0"/>
        </w:rPr>
        <w:t>ЗАЯВИТЕЛЯ</w:t>
      </w:r>
      <w:bookmarkEnd w:id="47"/>
    </w:p>
    <w:p w:rsidR="00D51AFD" w:rsidRPr="00720B61"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720B61">
        <w:rPr>
          <w:rFonts w:ascii="Arial" w:hAnsi="Arial" w:cs="Arial"/>
          <w:sz w:val="24"/>
        </w:rPr>
        <w:t>Результатом камеральной обработки материалов изысканий является технический отчет – основная продукция ИИ.</w:t>
      </w:r>
    </w:p>
    <w:p w:rsidR="00D51AFD" w:rsidRPr="00720B61"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720B61">
        <w:rPr>
          <w:rFonts w:ascii="Arial" w:hAnsi="Arial" w:cs="Arial"/>
          <w:sz w:val="24"/>
        </w:rPr>
        <w:t xml:space="preserve">Качество выполнения технического отчета с графической частью и приложениями зависит и оценивается исходя из полноты приведенных в нём материалов, их достоверности, чёткости и выразительности представления и оформления </w:t>
      </w:r>
      <w:r w:rsidR="00720B61">
        <w:rPr>
          <w:rFonts w:ascii="Arial" w:hAnsi="Arial" w:cs="Arial"/>
          <w:sz w:val="24"/>
        </w:rPr>
        <w:t xml:space="preserve">согласно требованиям </w:t>
      </w:r>
      <w:r w:rsidR="00720B61" w:rsidRPr="00C6727C">
        <w:rPr>
          <w:rFonts w:ascii="Arial" w:hAnsi="Arial" w:cs="Arial"/>
          <w:sz w:val="24"/>
          <w:highlight w:val="yellow"/>
        </w:rPr>
        <w:t>ГОСТ 21.301</w:t>
      </w:r>
      <w:r w:rsidR="00C6727C" w:rsidRPr="00C6727C">
        <w:rPr>
          <w:rFonts w:ascii="Arial" w:hAnsi="Arial" w:cs="Arial"/>
          <w:sz w:val="24"/>
          <w:highlight w:val="yellow"/>
        </w:rPr>
        <w:t>,</w:t>
      </w:r>
      <w:r w:rsidR="00720B61" w:rsidRPr="00C6727C">
        <w:rPr>
          <w:rFonts w:ascii="Arial" w:hAnsi="Arial" w:cs="Arial"/>
          <w:sz w:val="24"/>
          <w:highlight w:val="yellow"/>
        </w:rPr>
        <w:t xml:space="preserve"> СП 47.13330</w:t>
      </w:r>
      <w:r w:rsidRPr="00720B61">
        <w:rPr>
          <w:rFonts w:ascii="Arial" w:hAnsi="Arial" w:cs="Arial"/>
          <w:sz w:val="24"/>
        </w:rPr>
        <w:t>.</w:t>
      </w:r>
    </w:p>
    <w:p w:rsidR="00D51AFD" w:rsidRPr="00720B61" w:rsidRDefault="00D51AFD" w:rsidP="00C6727C">
      <w:pPr>
        <w:tabs>
          <w:tab w:val="left" w:pos="910"/>
        </w:tabs>
        <w:spacing w:after="0" w:line="360" w:lineRule="auto"/>
        <w:ind w:left="541"/>
        <w:jc w:val="both"/>
        <w:rPr>
          <w:rFonts w:ascii="Arial" w:hAnsi="Arial" w:cs="Arial"/>
          <w:sz w:val="24"/>
        </w:rPr>
      </w:pPr>
      <w:bookmarkStart w:id="48" w:name="_Toc171498718"/>
    </w:p>
    <w:p w:rsidR="00D51AFD" w:rsidRPr="004A11CF" w:rsidRDefault="00C6727C" w:rsidP="00C335E7">
      <w:pPr>
        <w:pStyle w:val="S23"/>
        <w:numPr>
          <w:ilvl w:val="3"/>
          <w:numId w:val="1"/>
        </w:numPr>
        <w:spacing w:line="360" w:lineRule="auto"/>
        <w:rPr>
          <w:rFonts w:cs="Arial"/>
          <w:caps w:val="0"/>
        </w:rPr>
      </w:pPr>
      <w:bookmarkStart w:id="49" w:name="_Toc238992137"/>
      <w:bookmarkStart w:id="50" w:name="_Toc14261104"/>
      <w:r w:rsidRPr="004A11CF">
        <w:rPr>
          <w:rFonts w:cs="Arial"/>
          <w:caps w:val="0"/>
        </w:rPr>
        <w:t>ДОПОЛНИТЕЛЬНЫЕ ФАКТОРЫ, ВЛИЯЮЩИЕ НА КАЧЕСТВО ИИ</w:t>
      </w:r>
      <w:bookmarkEnd w:id="48"/>
      <w:r w:rsidRPr="004A11CF">
        <w:rPr>
          <w:rFonts w:cs="Arial"/>
          <w:caps w:val="0"/>
        </w:rPr>
        <w:t xml:space="preserve"> </w:t>
      </w:r>
      <w:bookmarkEnd w:id="49"/>
      <w:r w:rsidR="00272992">
        <w:rPr>
          <w:rFonts w:cs="Arial"/>
          <w:caps w:val="0"/>
        </w:rPr>
        <w:t>ЗАЯВИТЕЛЯ</w:t>
      </w:r>
      <w:bookmarkEnd w:id="50"/>
    </w:p>
    <w:p w:rsidR="00D51AFD" w:rsidRPr="00C6727C"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C6727C">
        <w:rPr>
          <w:rFonts w:ascii="Arial" w:hAnsi="Arial" w:cs="Arial"/>
          <w:sz w:val="24"/>
        </w:rPr>
        <w:t xml:space="preserve">На общую оценку деятельности </w:t>
      </w:r>
      <w:r w:rsidR="00C6727C" w:rsidRPr="00C6727C">
        <w:rPr>
          <w:rFonts w:ascii="Arial" w:hAnsi="Arial" w:cs="Arial"/>
          <w:sz w:val="24"/>
        </w:rPr>
        <w:t>Заявителя</w:t>
      </w:r>
      <w:r w:rsidRPr="00C6727C">
        <w:rPr>
          <w:rFonts w:ascii="Arial" w:hAnsi="Arial" w:cs="Arial"/>
          <w:sz w:val="24"/>
        </w:rPr>
        <w:t>, выполняющего ИИ, влияют дополнительные факторы, к числу которых относятся организация охраны труда на предприятии, соблюдение правил пожарной безопасности, метрологическое обеспечение работ.</w:t>
      </w:r>
    </w:p>
    <w:p w:rsidR="00D51AFD" w:rsidRPr="00C6727C" w:rsidRDefault="00D51AFD" w:rsidP="00454C63">
      <w:pPr>
        <w:numPr>
          <w:ilvl w:val="0"/>
          <w:numId w:val="3"/>
        </w:numPr>
        <w:tabs>
          <w:tab w:val="num" w:pos="539"/>
          <w:tab w:val="left" w:pos="910"/>
        </w:tabs>
        <w:spacing w:after="0" w:line="360" w:lineRule="auto"/>
        <w:ind w:left="541"/>
        <w:jc w:val="both"/>
        <w:rPr>
          <w:rFonts w:ascii="Arial" w:hAnsi="Arial" w:cs="Arial"/>
          <w:sz w:val="24"/>
        </w:rPr>
      </w:pPr>
      <w:proofErr w:type="gramStart"/>
      <w:r w:rsidRPr="00C6727C">
        <w:rPr>
          <w:rFonts w:ascii="Arial" w:hAnsi="Arial" w:cs="Arial"/>
          <w:sz w:val="24"/>
        </w:rPr>
        <w:t xml:space="preserve">Для всех видов ИИ, выполняемых </w:t>
      </w:r>
      <w:r w:rsidR="00C6727C">
        <w:rPr>
          <w:rFonts w:ascii="Arial" w:hAnsi="Arial" w:cs="Arial"/>
          <w:sz w:val="24"/>
        </w:rPr>
        <w:t>заявителем</w:t>
      </w:r>
      <w:r w:rsidRPr="00C6727C">
        <w:rPr>
          <w:rFonts w:ascii="Arial" w:hAnsi="Arial" w:cs="Arial"/>
          <w:sz w:val="24"/>
        </w:rPr>
        <w:t>, в обязательном порядке должны быть организованы мероприятия, обеспечивающие охрану окружающей среды при выполнении ИИ, снижающие риск загрязнения окружающей среды и др., в соответствии с Федеральным законом № 116-ФЗ от 21.06.97 г. «О промышленной безопасности производственных объектов»</w:t>
      </w:r>
      <w:bookmarkStart w:id="51" w:name="_Toc171498719"/>
      <w:r w:rsidRPr="00C6727C">
        <w:rPr>
          <w:rFonts w:ascii="Arial" w:hAnsi="Arial" w:cs="Arial"/>
          <w:sz w:val="24"/>
        </w:rPr>
        <w:t>.</w:t>
      </w:r>
      <w:proofErr w:type="gramEnd"/>
    </w:p>
    <w:p w:rsidR="00D51AFD" w:rsidRPr="00C6727C" w:rsidRDefault="00D51AFD" w:rsidP="00C6727C">
      <w:pPr>
        <w:tabs>
          <w:tab w:val="left" w:pos="910"/>
        </w:tabs>
        <w:spacing w:after="0" w:line="360" w:lineRule="auto"/>
        <w:ind w:left="541"/>
        <w:jc w:val="both"/>
        <w:rPr>
          <w:rFonts w:ascii="Arial" w:hAnsi="Arial" w:cs="Arial"/>
          <w:sz w:val="24"/>
        </w:rPr>
      </w:pPr>
    </w:p>
    <w:p w:rsidR="00D51AFD" w:rsidRPr="004A11CF" w:rsidRDefault="00C6727C" w:rsidP="00C335E7">
      <w:pPr>
        <w:pStyle w:val="S23"/>
        <w:numPr>
          <w:ilvl w:val="3"/>
          <w:numId w:val="1"/>
        </w:numPr>
        <w:spacing w:line="360" w:lineRule="auto"/>
        <w:rPr>
          <w:rFonts w:cs="Arial"/>
          <w:caps w:val="0"/>
        </w:rPr>
      </w:pPr>
      <w:bookmarkStart w:id="52" w:name="_Toc238992138"/>
      <w:bookmarkStart w:id="53" w:name="_Toc14261105"/>
      <w:r w:rsidRPr="004A11CF">
        <w:rPr>
          <w:rFonts w:cs="Arial"/>
          <w:caps w:val="0"/>
        </w:rPr>
        <w:t>ОРГАНИЗАЦИЯ ОХРАНЫ ТРУДА НА ПРЕДПРИЯТИИ</w:t>
      </w:r>
      <w:bookmarkEnd w:id="51"/>
      <w:r w:rsidRPr="004A11CF">
        <w:rPr>
          <w:rFonts w:cs="Arial"/>
          <w:caps w:val="0"/>
        </w:rPr>
        <w:t xml:space="preserve"> </w:t>
      </w:r>
      <w:bookmarkEnd w:id="52"/>
      <w:r w:rsidR="0058030E">
        <w:rPr>
          <w:rFonts w:cs="Arial"/>
          <w:caps w:val="0"/>
        </w:rPr>
        <w:t>ЗАЯВИТЕЛЯ</w:t>
      </w:r>
      <w:bookmarkEnd w:id="53"/>
    </w:p>
    <w:p w:rsidR="00D51AFD" w:rsidRPr="0058030E"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58030E">
        <w:rPr>
          <w:rFonts w:ascii="Arial" w:hAnsi="Arial" w:cs="Arial"/>
          <w:sz w:val="24"/>
        </w:rPr>
        <w:t xml:space="preserve">При производстве ИИ выполнение правил техники безопасности должно строго соблюдаться и контролироваться для следующих видов работ: </w:t>
      </w:r>
    </w:p>
    <w:p w:rsidR="00D51AFD" w:rsidRPr="0058030E"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58030E">
        <w:rPr>
          <w:rFonts w:ascii="Arial" w:hAnsi="Arial" w:cs="Arial"/>
          <w:sz w:val="24"/>
        </w:rPr>
        <w:t>при выполнении буровых и горнопроходческих работ;</w:t>
      </w:r>
    </w:p>
    <w:p w:rsidR="00D51AFD" w:rsidRPr="0058030E"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58030E">
        <w:rPr>
          <w:rFonts w:ascii="Arial" w:hAnsi="Arial" w:cs="Arial"/>
          <w:sz w:val="24"/>
        </w:rPr>
        <w:t>при работах на акваториях;</w:t>
      </w:r>
    </w:p>
    <w:p w:rsidR="00D51AFD" w:rsidRPr="0058030E"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58030E">
        <w:rPr>
          <w:rFonts w:ascii="Arial" w:hAnsi="Arial" w:cs="Arial"/>
          <w:sz w:val="24"/>
        </w:rPr>
        <w:lastRenderedPageBreak/>
        <w:t>при обслуживании, эксплуатации и ремонте самоходных и передвижных буровых установок вращательного, канатно-ударного, вибрационного бурения;</w:t>
      </w:r>
    </w:p>
    <w:p w:rsidR="00D51AFD" w:rsidRPr="0058030E"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58030E">
        <w:rPr>
          <w:rFonts w:ascii="Arial" w:hAnsi="Arial" w:cs="Arial"/>
          <w:sz w:val="24"/>
        </w:rPr>
        <w:t>при обслуживании, эксплуатации и ремонте всех видов транспортных средств (автомобили, вездеходы, «</w:t>
      </w:r>
      <w:proofErr w:type="spellStart"/>
      <w:r w:rsidRPr="0058030E">
        <w:rPr>
          <w:rFonts w:ascii="Arial" w:hAnsi="Arial" w:cs="Arial"/>
          <w:sz w:val="24"/>
        </w:rPr>
        <w:t>трэколы</w:t>
      </w:r>
      <w:proofErr w:type="spellEnd"/>
      <w:r w:rsidRPr="0058030E">
        <w:rPr>
          <w:rFonts w:ascii="Arial" w:hAnsi="Arial" w:cs="Arial"/>
          <w:sz w:val="24"/>
        </w:rPr>
        <w:t>», тракторы, снегоходы и т.п.);</w:t>
      </w:r>
    </w:p>
    <w:p w:rsidR="00D51AFD" w:rsidRPr="0058030E"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58030E">
        <w:rPr>
          <w:rFonts w:ascii="Arial" w:hAnsi="Arial" w:cs="Arial"/>
          <w:sz w:val="24"/>
        </w:rPr>
        <w:t>при обслуживании, эксплуатации и ремонте передвижных электростанций;</w:t>
      </w:r>
    </w:p>
    <w:p w:rsidR="00D51AFD" w:rsidRPr="0058030E"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58030E">
        <w:rPr>
          <w:rFonts w:ascii="Arial" w:hAnsi="Arial" w:cs="Arial"/>
          <w:sz w:val="24"/>
        </w:rPr>
        <w:t>при назе</w:t>
      </w:r>
      <w:r w:rsidR="00D925AE">
        <w:rPr>
          <w:rFonts w:ascii="Arial" w:hAnsi="Arial" w:cs="Arial"/>
          <w:sz w:val="24"/>
        </w:rPr>
        <w:t xml:space="preserve">мных геофизических </w:t>
      </w:r>
      <w:r w:rsidRPr="0058030E">
        <w:rPr>
          <w:rFonts w:ascii="Arial" w:hAnsi="Arial" w:cs="Arial"/>
          <w:sz w:val="24"/>
        </w:rPr>
        <w:t xml:space="preserve">исследованиях в скважинах и прочих методах геофизических </w:t>
      </w:r>
      <w:r w:rsidR="00D925AE">
        <w:rPr>
          <w:rFonts w:ascii="Arial" w:hAnsi="Arial" w:cs="Arial"/>
          <w:sz w:val="24"/>
        </w:rPr>
        <w:t>исследований</w:t>
      </w:r>
      <w:r w:rsidRPr="0058030E">
        <w:rPr>
          <w:rFonts w:ascii="Arial" w:hAnsi="Arial" w:cs="Arial"/>
          <w:sz w:val="24"/>
        </w:rPr>
        <w:t>;</w:t>
      </w:r>
    </w:p>
    <w:p w:rsidR="00D51AFD" w:rsidRPr="0058030E"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58030E">
        <w:rPr>
          <w:rFonts w:ascii="Arial" w:hAnsi="Arial" w:cs="Arial"/>
          <w:sz w:val="24"/>
        </w:rPr>
        <w:t xml:space="preserve">при топографо-геодезической съемке подземных инженерных сооружений и коммуникаций, работе по обследованию накопителей промышленных стоков, исследовании и локализации радиоактивного излучения </w:t>
      </w:r>
      <w:proofErr w:type="spellStart"/>
      <w:r w:rsidRPr="0058030E">
        <w:rPr>
          <w:rFonts w:ascii="Arial" w:hAnsi="Arial" w:cs="Arial"/>
          <w:sz w:val="24"/>
        </w:rPr>
        <w:t>хвостохранилищ</w:t>
      </w:r>
      <w:proofErr w:type="spellEnd"/>
      <w:r w:rsidRPr="0058030E">
        <w:rPr>
          <w:rFonts w:ascii="Arial" w:hAnsi="Arial" w:cs="Arial"/>
          <w:sz w:val="24"/>
        </w:rPr>
        <w:t xml:space="preserve"> и пр.;</w:t>
      </w:r>
    </w:p>
    <w:p w:rsidR="00D51AFD" w:rsidRPr="0058030E"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58030E">
        <w:rPr>
          <w:rFonts w:ascii="Arial" w:hAnsi="Arial" w:cs="Arial"/>
          <w:sz w:val="24"/>
        </w:rPr>
        <w:t>при гидрологических работах, включающих переправы через водные преграды, промеры глубин по поперечным профилям, с понтонов и мостов, гидрометрические работы во время паводка, волнений, лесосплава, на реках со скоростью течения больше 1,5 м/</w:t>
      </w:r>
      <w:proofErr w:type="gramStart"/>
      <w:r w:rsidRPr="0058030E">
        <w:rPr>
          <w:rFonts w:ascii="Arial" w:hAnsi="Arial" w:cs="Arial"/>
          <w:sz w:val="24"/>
        </w:rPr>
        <w:t>с</w:t>
      </w:r>
      <w:proofErr w:type="gramEnd"/>
      <w:r w:rsidRPr="0058030E">
        <w:rPr>
          <w:rFonts w:ascii="Arial" w:hAnsi="Arial" w:cs="Arial"/>
          <w:sz w:val="24"/>
        </w:rPr>
        <w:t>, со льда и пр.;</w:t>
      </w:r>
    </w:p>
    <w:p w:rsidR="00D51AFD"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58030E">
        <w:rPr>
          <w:rFonts w:ascii="Arial" w:hAnsi="Arial" w:cs="Arial"/>
          <w:sz w:val="24"/>
        </w:rPr>
        <w:t>при выполнении всех видов огневых работ (</w:t>
      </w:r>
      <w:proofErr w:type="gramStart"/>
      <w:r w:rsidRPr="0058030E">
        <w:rPr>
          <w:rFonts w:ascii="Arial" w:hAnsi="Arial" w:cs="Arial"/>
          <w:sz w:val="24"/>
        </w:rPr>
        <w:t>сварочные</w:t>
      </w:r>
      <w:proofErr w:type="gramEnd"/>
      <w:r w:rsidRPr="0058030E">
        <w:rPr>
          <w:rFonts w:ascii="Arial" w:hAnsi="Arial" w:cs="Arial"/>
          <w:sz w:val="24"/>
        </w:rPr>
        <w:t>, паяльные и т.п.).</w:t>
      </w:r>
    </w:p>
    <w:p w:rsidR="0058030E" w:rsidRPr="0058030E" w:rsidRDefault="0058030E"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Pr>
          <w:rFonts w:ascii="Arial" w:hAnsi="Arial" w:cs="Arial"/>
          <w:sz w:val="24"/>
        </w:rPr>
        <w:t>при проведении лабораторных исследований</w:t>
      </w:r>
    </w:p>
    <w:p w:rsidR="00D51AFD" w:rsidRPr="0058030E"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58030E">
        <w:rPr>
          <w:rFonts w:ascii="Arial" w:hAnsi="Arial" w:cs="Arial"/>
          <w:sz w:val="24"/>
        </w:rPr>
        <w:t>В программах и заданиях на производство ИИ должен быть раздел по охране труда и технике безопасности</w:t>
      </w:r>
      <w:r w:rsidR="00F56C00">
        <w:rPr>
          <w:rFonts w:ascii="Arial" w:hAnsi="Arial" w:cs="Arial"/>
          <w:sz w:val="24"/>
        </w:rPr>
        <w:t>.</w:t>
      </w:r>
    </w:p>
    <w:p w:rsidR="00D51AFD" w:rsidRPr="0058030E"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58030E">
        <w:rPr>
          <w:rFonts w:ascii="Arial" w:hAnsi="Arial" w:cs="Arial"/>
          <w:sz w:val="24"/>
        </w:rPr>
        <w:t xml:space="preserve">При организации охраны труда на производстве </w:t>
      </w:r>
      <w:r w:rsidR="0058030E">
        <w:rPr>
          <w:rFonts w:ascii="Arial" w:hAnsi="Arial" w:cs="Arial"/>
          <w:sz w:val="24"/>
        </w:rPr>
        <w:t>Заявителя</w:t>
      </w:r>
      <w:r w:rsidRPr="0058030E">
        <w:rPr>
          <w:rFonts w:ascii="Arial" w:hAnsi="Arial" w:cs="Arial"/>
          <w:sz w:val="24"/>
        </w:rPr>
        <w:t xml:space="preserve"> должны руководствоваться требованиями, установленными:</w:t>
      </w:r>
    </w:p>
    <w:p w:rsidR="00D51AFD" w:rsidRPr="0058030E"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58030E">
        <w:rPr>
          <w:rFonts w:ascii="Arial" w:hAnsi="Arial" w:cs="Arial"/>
          <w:sz w:val="24"/>
        </w:rPr>
        <w:t>Трудовым кодексом РФ;</w:t>
      </w:r>
    </w:p>
    <w:p w:rsidR="00D51AFD" w:rsidRPr="0058030E"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58030E">
        <w:rPr>
          <w:rFonts w:ascii="Arial" w:hAnsi="Arial" w:cs="Arial"/>
          <w:sz w:val="24"/>
        </w:rPr>
        <w:t>Правилами по технике безопасности на топографо-геодезических работах (</w:t>
      </w:r>
      <w:r w:rsidRPr="0058030E">
        <w:rPr>
          <w:rFonts w:ascii="Arial" w:hAnsi="Arial" w:cs="Arial"/>
          <w:sz w:val="24"/>
          <w:highlight w:val="yellow"/>
        </w:rPr>
        <w:t>ПТБ – 88</w:t>
      </w:r>
      <w:r w:rsidRPr="0058030E">
        <w:rPr>
          <w:rFonts w:ascii="Arial" w:hAnsi="Arial" w:cs="Arial"/>
          <w:sz w:val="24"/>
        </w:rPr>
        <w:t>), разработанными ГУ геодезии и картографии СССР;</w:t>
      </w:r>
    </w:p>
    <w:p w:rsidR="00D51AFD" w:rsidRPr="0058030E"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58030E">
        <w:rPr>
          <w:rFonts w:ascii="Arial" w:hAnsi="Arial" w:cs="Arial"/>
          <w:sz w:val="24"/>
          <w:highlight w:val="yellow"/>
        </w:rPr>
        <w:t>РД 08-37-2005</w:t>
      </w:r>
      <w:r w:rsidRPr="0058030E">
        <w:rPr>
          <w:rFonts w:ascii="Arial" w:hAnsi="Arial" w:cs="Arial"/>
          <w:sz w:val="24"/>
        </w:rPr>
        <w:t xml:space="preserve"> «Правила безопасности при геологоразведочных работах», разработанные Министерством природных ресурсов РФ;</w:t>
      </w:r>
    </w:p>
    <w:p w:rsidR="00D51AFD" w:rsidRPr="0058030E" w:rsidRDefault="00D51AFD" w:rsidP="0058030E">
      <w:pPr>
        <w:tabs>
          <w:tab w:val="left" w:pos="910"/>
        </w:tabs>
        <w:spacing w:after="0" w:line="360" w:lineRule="auto"/>
        <w:ind w:left="541"/>
        <w:jc w:val="both"/>
        <w:rPr>
          <w:rFonts w:ascii="Arial" w:hAnsi="Arial" w:cs="Arial"/>
          <w:sz w:val="24"/>
        </w:rPr>
      </w:pPr>
    </w:p>
    <w:p w:rsidR="00D51AFD" w:rsidRPr="004A11CF" w:rsidRDefault="00272992" w:rsidP="00C335E7">
      <w:pPr>
        <w:pStyle w:val="S23"/>
        <w:numPr>
          <w:ilvl w:val="3"/>
          <w:numId w:val="1"/>
        </w:numPr>
        <w:spacing w:line="360" w:lineRule="auto"/>
        <w:rPr>
          <w:rFonts w:cs="Arial"/>
          <w:caps w:val="0"/>
        </w:rPr>
      </w:pPr>
      <w:bookmarkStart w:id="54" w:name="_Toc171498721"/>
      <w:bookmarkStart w:id="55" w:name="_Toc238992140"/>
      <w:bookmarkStart w:id="56" w:name="_Toc14261107"/>
      <w:r w:rsidRPr="004A11CF">
        <w:rPr>
          <w:rFonts w:cs="Arial"/>
          <w:caps w:val="0"/>
        </w:rPr>
        <w:t>СОБЛЮДЕНИЕ ПРАВИЛ ПОЖАРНОЙ БЕЗОПАСНОСТИ</w:t>
      </w:r>
      <w:bookmarkEnd w:id="54"/>
      <w:r w:rsidRPr="004A11CF">
        <w:rPr>
          <w:rFonts w:cs="Arial"/>
          <w:caps w:val="0"/>
        </w:rPr>
        <w:t xml:space="preserve"> </w:t>
      </w:r>
      <w:bookmarkEnd w:id="55"/>
      <w:r>
        <w:rPr>
          <w:rFonts w:cs="Arial"/>
          <w:caps w:val="0"/>
        </w:rPr>
        <w:t>ЗАЯВИТЕЛЕМ</w:t>
      </w:r>
      <w:bookmarkEnd w:id="56"/>
    </w:p>
    <w:p w:rsidR="00D51AFD" w:rsidRPr="00272992" w:rsidRDefault="00D51AFD" w:rsidP="00C24216">
      <w:pPr>
        <w:numPr>
          <w:ilvl w:val="0"/>
          <w:numId w:val="3"/>
        </w:numPr>
        <w:tabs>
          <w:tab w:val="left" w:pos="910"/>
        </w:tabs>
        <w:spacing w:after="0" w:line="360" w:lineRule="auto"/>
        <w:jc w:val="both"/>
        <w:rPr>
          <w:rFonts w:ascii="Arial" w:hAnsi="Arial" w:cs="Arial"/>
          <w:sz w:val="24"/>
        </w:rPr>
      </w:pPr>
      <w:r w:rsidRPr="00272992">
        <w:rPr>
          <w:rFonts w:ascii="Arial" w:hAnsi="Arial" w:cs="Arial"/>
          <w:sz w:val="24"/>
        </w:rPr>
        <w:t xml:space="preserve">В </w:t>
      </w:r>
      <w:r w:rsidR="00C24216" w:rsidRPr="00C24216">
        <w:rPr>
          <w:rFonts w:ascii="Arial" w:hAnsi="Arial" w:cs="Arial"/>
          <w:sz w:val="24"/>
        </w:rPr>
        <w:t xml:space="preserve">соответствии с требованиями федерального закона РФ от 22.07.2008 № 123-ФЗ </w:t>
      </w:r>
      <w:r w:rsidR="00C24216">
        <w:rPr>
          <w:rFonts w:ascii="Arial" w:hAnsi="Arial" w:cs="Arial"/>
          <w:sz w:val="24"/>
        </w:rPr>
        <w:t>«</w:t>
      </w:r>
      <w:r w:rsidR="00C24216" w:rsidRPr="00C24216">
        <w:rPr>
          <w:rFonts w:ascii="Arial" w:hAnsi="Arial" w:cs="Arial"/>
          <w:sz w:val="24"/>
        </w:rPr>
        <w:t xml:space="preserve">Технический регламент о требованиях пожарной безопасности" Заявителем обеспечено в полном объёме выполнение требований </w:t>
      </w:r>
      <w:r w:rsidR="00C24216" w:rsidRPr="00C24216">
        <w:rPr>
          <w:rFonts w:ascii="Arial" w:hAnsi="Arial" w:cs="Arial"/>
          <w:sz w:val="24"/>
        </w:rPr>
        <w:lastRenderedPageBreak/>
        <w:t>пожарной безопас</w:t>
      </w:r>
      <w:r w:rsidR="00C24216">
        <w:rPr>
          <w:rFonts w:ascii="Arial" w:hAnsi="Arial" w:cs="Arial"/>
          <w:sz w:val="24"/>
        </w:rPr>
        <w:t>нос</w:t>
      </w:r>
      <w:r w:rsidR="00C24216" w:rsidRPr="00C24216">
        <w:rPr>
          <w:rFonts w:ascii="Arial" w:hAnsi="Arial" w:cs="Arial"/>
          <w:sz w:val="24"/>
        </w:rPr>
        <w:t>ти направленных на предотвращение пожара, обеспечения безопасности людей и защиты имущества от пожара</w:t>
      </w:r>
      <w:r w:rsidR="007C4FFC">
        <w:rPr>
          <w:rFonts w:ascii="Arial" w:hAnsi="Arial" w:cs="Arial"/>
          <w:sz w:val="24"/>
        </w:rPr>
        <w:t>»</w:t>
      </w:r>
      <w:r w:rsidR="00C24216" w:rsidRPr="00C24216">
        <w:rPr>
          <w:rFonts w:ascii="Arial" w:hAnsi="Arial" w:cs="Arial"/>
          <w:sz w:val="24"/>
          <w:highlight w:val="yellow"/>
        </w:rPr>
        <w:t>[1</w:t>
      </w:r>
      <w:r w:rsidR="00E56951">
        <w:rPr>
          <w:rFonts w:ascii="Arial" w:hAnsi="Arial" w:cs="Arial"/>
          <w:sz w:val="24"/>
          <w:highlight w:val="yellow"/>
        </w:rPr>
        <w:t>2</w:t>
      </w:r>
      <w:r w:rsidR="00C24216" w:rsidRPr="00C24216">
        <w:rPr>
          <w:rFonts w:ascii="Arial" w:hAnsi="Arial" w:cs="Arial"/>
          <w:sz w:val="24"/>
          <w:highlight w:val="yellow"/>
        </w:rPr>
        <w:t>]</w:t>
      </w:r>
      <w:r w:rsidRPr="00272992">
        <w:rPr>
          <w:rFonts w:ascii="Arial" w:hAnsi="Arial" w:cs="Arial"/>
          <w:sz w:val="24"/>
        </w:rPr>
        <w:t>.</w:t>
      </w:r>
    </w:p>
    <w:p w:rsidR="00D51AFD" w:rsidRPr="005F0F17" w:rsidRDefault="00D51AFD" w:rsidP="005F0F17">
      <w:pPr>
        <w:tabs>
          <w:tab w:val="left" w:pos="910"/>
        </w:tabs>
        <w:spacing w:after="0" w:line="360" w:lineRule="auto"/>
        <w:ind w:left="541"/>
        <w:jc w:val="both"/>
        <w:rPr>
          <w:rFonts w:ascii="Arial" w:hAnsi="Arial" w:cs="Arial"/>
          <w:sz w:val="24"/>
        </w:rPr>
      </w:pPr>
    </w:p>
    <w:p w:rsidR="00D51AFD" w:rsidRPr="004A11CF" w:rsidRDefault="00272992" w:rsidP="00C335E7">
      <w:pPr>
        <w:pStyle w:val="S23"/>
        <w:numPr>
          <w:ilvl w:val="3"/>
          <w:numId w:val="1"/>
        </w:numPr>
        <w:spacing w:line="360" w:lineRule="auto"/>
        <w:rPr>
          <w:rFonts w:cs="Arial"/>
          <w:caps w:val="0"/>
        </w:rPr>
      </w:pPr>
      <w:bookmarkStart w:id="57" w:name="_Toc171498722"/>
      <w:bookmarkStart w:id="58" w:name="_Toc238992141"/>
      <w:bookmarkStart w:id="59" w:name="_Toc14261108"/>
      <w:r w:rsidRPr="004A11CF">
        <w:rPr>
          <w:rFonts w:cs="Arial"/>
          <w:caps w:val="0"/>
        </w:rPr>
        <w:t xml:space="preserve">ОЦЕНКА КАЧЕСТВА ВЫПОЛНЕНИЯ </w:t>
      </w:r>
      <w:bookmarkEnd w:id="57"/>
      <w:r w:rsidRPr="004A11CF">
        <w:rPr>
          <w:rFonts w:cs="Arial"/>
          <w:caps w:val="0"/>
        </w:rPr>
        <w:t xml:space="preserve">ИНЖЕНЕРНЫХ ИЗЫСКАНИЙ ДЛЯ СТРОИТЕЛЬСТВА </w:t>
      </w:r>
      <w:bookmarkEnd w:id="58"/>
      <w:r>
        <w:rPr>
          <w:rFonts w:cs="Arial"/>
          <w:caps w:val="0"/>
        </w:rPr>
        <w:t>ЗАЯВИТЕЛЕМ</w:t>
      </w:r>
      <w:bookmarkEnd w:id="59"/>
    </w:p>
    <w:p w:rsidR="00D51AFD" w:rsidRPr="00272992"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272992">
        <w:rPr>
          <w:rFonts w:ascii="Arial" w:hAnsi="Arial" w:cs="Arial"/>
          <w:sz w:val="24"/>
        </w:rPr>
        <w:tab/>
        <w:t>По результатам обследования состояния производств</w:t>
      </w:r>
      <w:proofErr w:type="gramStart"/>
      <w:r w:rsidRPr="00272992">
        <w:rPr>
          <w:rFonts w:ascii="Arial" w:hAnsi="Arial" w:cs="Arial"/>
          <w:sz w:val="24"/>
        </w:rPr>
        <w:t>а ИИ у</w:t>
      </w:r>
      <w:proofErr w:type="gramEnd"/>
      <w:r w:rsidRPr="00272992">
        <w:rPr>
          <w:rFonts w:ascii="Arial" w:hAnsi="Arial" w:cs="Arial"/>
          <w:sz w:val="24"/>
        </w:rPr>
        <w:t xml:space="preserve"> </w:t>
      </w:r>
      <w:r w:rsidR="005A3A32">
        <w:rPr>
          <w:rFonts w:ascii="Arial" w:hAnsi="Arial" w:cs="Arial"/>
          <w:sz w:val="24"/>
        </w:rPr>
        <w:t>Заявителя</w:t>
      </w:r>
      <w:r w:rsidRPr="00272992">
        <w:rPr>
          <w:rFonts w:ascii="Arial" w:hAnsi="Arial" w:cs="Arial"/>
          <w:sz w:val="24"/>
        </w:rPr>
        <w:t xml:space="preserve"> составляется сводная таблица </w:t>
      </w:r>
      <w:r w:rsidRPr="005A3A32">
        <w:rPr>
          <w:rFonts w:ascii="Arial" w:hAnsi="Arial" w:cs="Arial"/>
          <w:sz w:val="24"/>
          <w:highlight w:val="yellow"/>
        </w:rPr>
        <w:t>(</w:t>
      </w:r>
      <w:r w:rsidR="005A3A32" w:rsidRPr="005A3A32">
        <w:rPr>
          <w:rFonts w:ascii="Arial" w:hAnsi="Arial" w:cs="Arial"/>
          <w:sz w:val="24"/>
          <w:highlight w:val="yellow"/>
        </w:rPr>
        <w:t xml:space="preserve">см. </w:t>
      </w:r>
      <w:r w:rsidRPr="005A3A32">
        <w:rPr>
          <w:rFonts w:ascii="Arial" w:hAnsi="Arial" w:cs="Arial"/>
          <w:sz w:val="24"/>
          <w:highlight w:val="yellow"/>
        </w:rPr>
        <w:t>Приложение 4)</w:t>
      </w:r>
      <w:r w:rsidRPr="00272992">
        <w:rPr>
          <w:rFonts w:ascii="Arial" w:hAnsi="Arial" w:cs="Arial"/>
          <w:sz w:val="24"/>
        </w:rPr>
        <w:t>.</w:t>
      </w:r>
    </w:p>
    <w:p w:rsidR="00D51AFD" w:rsidRPr="005F0F17"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5F0F17">
        <w:rPr>
          <w:rFonts w:ascii="Arial" w:hAnsi="Arial" w:cs="Arial"/>
          <w:sz w:val="24"/>
        </w:rPr>
        <w:tab/>
        <w:t>Приведенные в таблице данные должны быть результатом последней аудиторской проверки. Заполняются только фактически выполняемые виды работ.</w:t>
      </w:r>
    </w:p>
    <w:p w:rsidR="00D51AFD" w:rsidRPr="000E1DEB"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0E1DEB">
        <w:rPr>
          <w:rFonts w:ascii="Arial" w:hAnsi="Arial" w:cs="Arial"/>
          <w:sz w:val="24"/>
        </w:rPr>
        <w:tab/>
        <w:t>В столбце 3 следует указывать количество инженерно-технических работников, обеспечивающих работы. При этом в расчет берутся все работники, участвующие в данном процессе работ, независимо от их должности. Так, к числу геологов относятся работники категорий от бурового мастера до главного геолога, имеющие профессии инженеров-геологов, горных инженеров, гидрогеологов и т.п. К числу геодезистов относятся инженеры-геодезисты, техники-топографы, землеустроители, маркшейдеры и т.п.</w:t>
      </w:r>
    </w:p>
    <w:p w:rsidR="00D51AFD" w:rsidRPr="000E1DEB"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0E1DEB">
        <w:rPr>
          <w:rFonts w:ascii="Arial" w:hAnsi="Arial" w:cs="Arial"/>
          <w:sz w:val="24"/>
        </w:rPr>
        <w:tab/>
        <w:t>В столбце 4 следует указывать количество оборудования, которым оснащены работы</w:t>
      </w:r>
      <w:r w:rsidR="000E1DEB">
        <w:rPr>
          <w:rFonts w:ascii="Arial" w:hAnsi="Arial" w:cs="Arial"/>
          <w:sz w:val="24"/>
        </w:rPr>
        <w:t xml:space="preserve"> по их видам</w:t>
      </w:r>
      <w:r w:rsidRPr="000E1DEB">
        <w:rPr>
          <w:rFonts w:ascii="Arial" w:hAnsi="Arial" w:cs="Arial"/>
          <w:sz w:val="24"/>
        </w:rPr>
        <w:t xml:space="preserve">, </w:t>
      </w:r>
      <w:r w:rsidR="000E1DEB">
        <w:rPr>
          <w:rFonts w:ascii="Arial" w:hAnsi="Arial" w:cs="Arial"/>
          <w:sz w:val="24"/>
        </w:rPr>
        <w:t>поданные в заявке</w:t>
      </w:r>
      <w:r w:rsidRPr="000E1DEB">
        <w:rPr>
          <w:rFonts w:ascii="Arial" w:hAnsi="Arial" w:cs="Arial"/>
          <w:sz w:val="24"/>
        </w:rPr>
        <w:t xml:space="preserve"> </w:t>
      </w:r>
      <w:r w:rsidR="000E1DEB">
        <w:rPr>
          <w:rFonts w:ascii="Arial" w:hAnsi="Arial" w:cs="Arial"/>
          <w:sz w:val="24"/>
        </w:rPr>
        <w:t>Заявителем</w:t>
      </w:r>
      <w:r w:rsidRPr="000E1DEB">
        <w:rPr>
          <w:rFonts w:ascii="Arial" w:hAnsi="Arial" w:cs="Arial"/>
          <w:sz w:val="24"/>
        </w:rPr>
        <w:t>. Учитываются основные виды оборудования:</w:t>
      </w:r>
    </w:p>
    <w:p w:rsidR="00D51AFD" w:rsidRPr="000E1DEB"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proofErr w:type="gramStart"/>
      <w:r w:rsidRPr="000E1DEB">
        <w:rPr>
          <w:rFonts w:ascii="Arial" w:hAnsi="Arial" w:cs="Arial"/>
          <w:sz w:val="24"/>
        </w:rPr>
        <w:t xml:space="preserve">в геодезии – это теодолиты, нивелиры, </w:t>
      </w:r>
      <w:proofErr w:type="spellStart"/>
      <w:r w:rsidRPr="000E1DEB">
        <w:rPr>
          <w:rFonts w:ascii="Arial" w:hAnsi="Arial" w:cs="Arial"/>
          <w:sz w:val="24"/>
        </w:rPr>
        <w:t>светодальномеры</w:t>
      </w:r>
      <w:proofErr w:type="spellEnd"/>
      <w:r w:rsidRPr="000E1DEB">
        <w:rPr>
          <w:rFonts w:ascii="Arial" w:hAnsi="Arial" w:cs="Arial"/>
          <w:sz w:val="24"/>
        </w:rPr>
        <w:t xml:space="preserve">, рулетки, рейки, тахеометры, сканеры, фотоаппараты, GPS системы, </w:t>
      </w:r>
      <w:proofErr w:type="spellStart"/>
      <w:r w:rsidRPr="000E1DEB">
        <w:rPr>
          <w:rFonts w:ascii="Arial" w:hAnsi="Arial" w:cs="Arial"/>
          <w:sz w:val="24"/>
        </w:rPr>
        <w:t>трассоискатели</w:t>
      </w:r>
      <w:proofErr w:type="spellEnd"/>
      <w:r w:rsidRPr="000E1DEB">
        <w:rPr>
          <w:rFonts w:ascii="Arial" w:hAnsi="Arial" w:cs="Arial"/>
          <w:sz w:val="24"/>
        </w:rPr>
        <w:t>, металлоискатели;</w:t>
      </w:r>
      <w:proofErr w:type="gramEnd"/>
    </w:p>
    <w:p w:rsidR="00D51AFD" w:rsidRPr="000E1DEB"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0E1DEB">
        <w:rPr>
          <w:rFonts w:ascii="Arial" w:hAnsi="Arial" w:cs="Arial"/>
          <w:sz w:val="24"/>
        </w:rPr>
        <w:t>в геологии – буровые установки, в том числе и комплекты для ручного бурения (необходимые для работы по трассам в труднодоступных и труднопроходимых местах), оборудование для полевых опытных работ;</w:t>
      </w:r>
    </w:p>
    <w:p w:rsidR="00D51AFD" w:rsidRPr="000E1DEB" w:rsidRDefault="00D51AFD" w:rsidP="004C1E72">
      <w:pPr>
        <w:pStyle w:val="ae"/>
        <w:numPr>
          <w:ilvl w:val="0"/>
          <w:numId w:val="4"/>
        </w:numPr>
        <w:tabs>
          <w:tab w:val="left" w:pos="993"/>
        </w:tabs>
        <w:spacing w:after="0" w:line="360" w:lineRule="auto"/>
        <w:ind w:left="993" w:hanging="454"/>
        <w:contextualSpacing w:val="0"/>
        <w:jc w:val="both"/>
        <w:rPr>
          <w:rFonts w:ascii="Arial" w:hAnsi="Arial" w:cs="Arial"/>
          <w:sz w:val="24"/>
        </w:rPr>
      </w:pPr>
      <w:r w:rsidRPr="000E1DEB">
        <w:rPr>
          <w:rFonts w:ascii="Arial" w:hAnsi="Arial" w:cs="Arial"/>
          <w:sz w:val="24"/>
        </w:rPr>
        <w:t xml:space="preserve">в геофизике – это </w:t>
      </w:r>
      <w:r w:rsidR="004C1E72" w:rsidRPr="004C1E72">
        <w:rPr>
          <w:rFonts w:ascii="Arial" w:hAnsi="Arial" w:cs="Arial"/>
          <w:sz w:val="24"/>
        </w:rPr>
        <w:t xml:space="preserve">аппаратура для электроразведочных, сейсморазведочных, сейсмологических, </w:t>
      </w:r>
      <w:proofErr w:type="spellStart"/>
      <w:r w:rsidR="004C1E72" w:rsidRPr="004C1E72">
        <w:rPr>
          <w:rFonts w:ascii="Arial" w:hAnsi="Arial" w:cs="Arial"/>
          <w:sz w:val="24"/>
        </w:rPr>
        <w:t>георадиолокационных</w:t>
      </w:r>
      <w:proofErr w:type="spellEnd"/>
      <w:r w:rsidR="004C1E72" w:rsidRPr="004C1E72">
        <w:rPr>
          <w:rFonts w:ascii="Arial" w:hAnsi="Arial" w:cs="Arial"/>
          <w:sz w:val="24"/>
        </w:rPr>
        <w:t xml:space="preserve"> и других геофизических работ</w:t>
      </w:r>
      <w:r w:rsidRPr="000E1DEB">
        <w:rPr>
          <w:rFonts w:ascii="Arial" w:hAnsi="Arial" w:cs="Arial"/>
          <w:sz w:val="24"/>
        </w:rPr>
        <w:t>;</w:t>
      </w:r>
    </w:p>
    <w:p w:rsidR="00D51AFD" w:rsidRPr="000E1DEB"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0E1DEB">
        <w:rPr>
          <w:rFonts w:ascii="Arial" w:hAnsi="Arial" w:cs="Arial"/>
          <w:sz w:val="24"/>
        </w:rPr>
        <w:t>в экологии – это приборы для лабораторного определения загрязнения почво-грунтов;</w:t>
      </w:r>
    </w:p>
    <w:p w:rsidR="000E5B60"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0E1DEB">
        <w:rPr>
          <w:rFonts w:ascii="Arial" w:hAnsi="Arial" w:cs="Arial"/>
          <w:sz w:val="24"/>
        </w:rPr>
        <w:t xml:space="preserve">в гидрологии – эхолоты, вертушки, батометры, </w:t>
      </w:r>
      <w:proofErr w:type="spellStart"/>
      <w:r w:rsidRPr="000E1DEB">
        <w:rPr>
          <w:rFonts w:ascii="Arial" w:hAnsi="Arial" w:cs="Arial"/>
          <w:sz w:val="24"/>
        </w:rPr>
        <w:t>ледобуры</w:t>
      </w:r>
      <w:proofErr w:type="spellEnd"/>
      <w:r w:rsidRPr="000E1DEB">
        <w:rPr>
          <w:rFonts w:ascii="Arial" w:hAnsi="Arial" w:cs="Arial"/>
          <w:sz w:val="24"/>
        </w:rPr>
        <w:t xml:space="preserve">, GPS-навигаторы, </w:t>
      </w:r>
      <w:proofErr w:type="spellStart"/>
      <w:r w:rsidRPr="000E1DEB">
        <w:rPr>
          <w:rFonts w:ascii="Arial" w:hAnsi="Arial" w:cs="Arial"/>
          <w:sz w:val="24"/>
        </w:rPr>
        <w:t>плавсредства</w:t>
      </w:r>
      <w:proofErr w:type="spellEnd"/>
      <w:r w:rsidRPr="000E1DEB">
        <w:rPr>
          <w:rFonts w:ascii="Arial" w:hAnsi="Arial" w:cs="Arial"/>
          <w:sz w:val="24"/>
        </w:rPr>
        <w:t xml:space="preserve">; </w:t>
      </w:r>
    </w:p>
    <w:p w:rsidR="00D51AFD"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0E1DEB">
        <w:rPr>
          <w:rFonts w:ascii="Arial" w:hAnsi="Arial" w:cs="Arial"/>
          <w:sz w:val="24"/>
        </w:rPr>
        <w:lastRenderedPageBreak/>
        <w:t>в лаборатории – основное оборудование для определения механических свой</w:t>
      </w:r>
      <w:proofErr w:type="gramStart"/>
      <w:r w:rsidRPr="000E1DEB">
        <w:rPr>
          <w:rFonts w:ascii="Arial" w:hAnsi="Arial" w:cs="Arial"/>
          <w:sz w:val="24"/>
        </w:rPr>
        <w:t>ств гр</w:t>
      </w:r>
      <w:proofErr w:type="gramEnd"/>
      <w:r w:rsidRPr="000E1DEB">
        <w:rPr>
          <w:rFonts w:ascii="Arial" w:hAnsi="Arial" w:cs="Arial"/>
          <w:sz w:val="24"/>
        </w:rPr>
        <w:t xml:space="preserve">унтов: приборы для предварительного уплотнения, испытания на срез, компрессию, трёхосное сжатие </w:t>
      </w:r>
      <w:proofErr w:type="spellStart"/>
      <w:r w:rsidRPr="000E1DEB">
        <w:rPr>
          <w:rFonts w:ascii="Arial" w:hAnsi="Arial" w:cs="Arial"/>
          <w:sz w:val="24"/>
        </w:rPr>
        <w:t>и.т.п</w:t>
      </w:r>
      <w:proofErr w:type="spellEnd"/>
      <w:r w:rsidRPr="000E1DEB">
        <w:rPr>
          <w:rFonts w:ascii="Arial" w:hAnsi="Arial" w:cs="Arial"/>
          <w:sz w:val="24"/>
        </w:rPr>
        <w:t>.</w:t>
      </w:r>
    </w:p>
    <w:p w:rsidR="000E1DEB" w:rsidRPr="000E1DEB" w:rsidRDefault="000E1DEB" w:rsidP="00454C63">
      <w:pPr>
        <w:numPr>
          <w:ilvl w:val="0"/>
          <w:numId w:val="3"/>
        </w:numPr>
        <w:tabs>
          <w:tab w:val="num" w:pos="539"/>
          <w:tab w:val="left" w:pos="910"/>
        </w:tabs>
        <w:spacing w:after="0" w:line="360" w:lineRule="auto"/>
        <w:ind w:left="541"/>
        <w:jc w:val="both"/>
        <w:rPr>
          <w:rFonts w:ascii="Arial" w:hAnsi="Arial" w:cs="Arial"/>
          <w:sz w:val="24"/>
        </w:rPr>
      </w:pPr>
      <w:r>
        <w:rPr>
          <w:rFonts w:ascii="Arial" w:hAnsi="Arial" w:cs="Arial"/>
          <w:sz w:val="24"/>
        </w:rPr>
        <w:t>Р</w:t>
      </w:r>
      <w:r w:rsidRPr="000E1DEB">
        <w:rPr>
          <w:rFonts w:ascii="Arial" w:hAnsi="Arial" w:cs="Arial"/>
          <w:sz w:val="24"/>
        </w:rPr>
        <w:t>екомендуемая профессионально-техническая обеспеченность заявителя</w:t>
      </w:r>
      <w:r>
        <w:rPr>
          <w:rFonts w:ascii="Arial" w:hAnsi="Arial" w:cs="Arial"/>
          <w:sz w:val="24"/>
        </w:rPr>
        <w:t xml:space="preserve"> представлена в </w:t>
      </w:r>
      <w:proofErr w:type="spellStart"/>
      <w:r>
        <w:rPr>
          <w:rFonts w:ascii="Arial" w:hAnsi="Arial" w:cs="Arial"/>
          <w:sz w:val="24"/>
        </w:rPr>
        <w:t>пп</w:t>
      </w:r>
      <w:proofErr w:type="spellEnd"/>
      <w:r>
        <w:rPr>
          <w:rFonts w:ascii="Arial" w:hAnsi="Arial" w:cs="Arial"/>
          <w:sz w:val="24"/>
        </w:rPr>
        <w:t xml:space="preserve"> 6.5.4 – 6.5.9.</w:t>
      </w:r>
    </w:p>
    <w:p w:rsidR="00D51AFD" w:rsidRPr="000E1DEB"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0E1DEB">
        <w:rPr>
          <w:rFonts w:ascii="Arial" w:hAnsi="Arial" w:cs="Arial"/>
          <w:sz w:val="24"/>
        </w:rPr>
        <w:t xml:space="preserve">В ходе проведения </w:t>
      </w:r>
      <w:proofErr w:type="gramStart"/>
      <w:r w:rsidR="000E1DEB" w:rsidRPr="000E1DEB">
        <w:rPr>
          <w:rFonts w:ascii="Arial" w:hAnsi="Arial" w:cs="Arial"/>
          <w:sz w:val="24"/>
        </w:rPr>
        <w:t>КО</w:t>
      </w:r>
      <w:proofErr w:type="gramEnd"/>
      <w:r w:rsidRPr="000E1DEB">
        <w:rPr>
          <w:rFonts w:ascii="Arial" w:hAnsi="Arial" w:cs="Arial"/>
          <w:sz w:val="24"/>
        </w:rPr>
        <w:t xml:space="preserve"> </w:t>
      </w:r>
      <w:proofErr w:type="gramStart"/>
      <w:r w:rsidRPr="000E1DEB">
        <w:rPr>
          <w:rFonts w:ascii="Arial" w:hAnsi="Arial" w:cs="Arial"/>
          <w:sz w:val="24"/>
        </w:rPr>
        <w:t>в</w:t>
      </w:r>
      <w:proofErr w:type="gramEnd"/>
      <w:r w:rsidRPr="000E1DEB">
        <w:rPr>
          <w:rFonts w:ascii="Arial" w:hAnsi="Arial" w:cs="Arial"/>
          <w:sz w:val="24"/>
        </w:rPr>
        <w:t xml:space="preserve"> технических отчетах могут быть выявлены те или иные погрешности. </w:t>
      </w:r>
    </w:p>
    <w:p w:rsidR="00D51AFD" w:rsidRPr="000E1DEB"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0E1DEB">
        <w:rPr>
          <w:rFonts w:ascii="Arial" w:hAnsi="Arial" w:cs="Arial"/>
          <w:sz w:val="24"/>
        </w:rPr>
        <w:t>В столбце 6 даётся общая оценка отчетных материалов с точки зрения их влияния на качество проекта.</w:t>
      </w:r>
      <w:r w:rsidR="000E1DEB" w:rsidRPr="000E1DEB">
        <w:rPr>
          <w:rFonts w:ascii="Arial" w:hAnsi="Arial" w:cs="Arial"/>
          <w:sz w:val="24"/>
        </w:rPr>
        <w:t xml:space="preserve"> </w:t>
      </w:r>
      <w:r w:rsidRPr="000E1DEB">
        <w:rPr>
          <w:rFonts w:ascii="Arial" w:hAnsi="Arial" w:cs="Arial"/>
          <w:sz w:val="24"/>
        </w:rPr>
        <w:t>Возможен один из трёх вариантов записи:</w:t>
      </w:r>
    </w:p>
    <w:p w:rsidR="00D51AFD" w:rsidRPr="000E1DEB"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0E1DEB">
        <w:rPr>
          <w:rFonts w:ascii="Arial" w:hAnsi="Arial" w:cs="Arial"/>
          <w:sz w:val="24"/>
        </w:rPr>
        <w:t>отмеченные недостатки практически не влияют на качество проектных решений;</w:t>
      </w:r>
    </w:p>
    <w:p w:rsidR="00D51AFD" w:rsidRPr="000E1DEB"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0E1DEB">
        <w:rPr>
          <w:rFonts w:ascii="Arial" w:hAnsi="Arial" w:cs="Arial"/>
          <w:sz w:val="24"/>
        </w:rPr>
        <w:t>отмеченные недостатки (дефекты) влияют на качество проектных решений, но могут быть устранены путем дополнительных камеральных работ;</w:t>
      </w:r>
    </w:p>
    <w:p w:rsidR="00D51AFD" w:rsidRPr="000E1DEB"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0E1DEB">
        <w:rPr>
          <w:rFonts w:ascii="Arial" w:hAnsi="Arial" w:cs="Arial"/>
          <w:sz w:val="24"/>
        </w:rPr>
        <w:t>отмеченные недостатки (дефекты) влияют на качество проектных решений и требуют производства дополнительных полевых работ, или, при невозможности их выполнения, – снижают качество проектных решений.</w:t>
      </w:r>
    </w:p>
    <w:p w:rsidR="00D51AFD" w:rsidRPr="000E1DEB"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0E1DEB">
        <w:rPr>
          <w:rFonts w:ascii="Arial" w:hAnsi="Arial" w:cs="Arial"/>
          <w:sz w:val="24"/>
        </w:rPr>
        <w:tab/>
        <w:t xml:space="preserve">В столбцах 5 и 7 отмечаются недостатки в организации контроля качества работ </w:t>
      </w:r>
      <w:r w:rsidR="000E1DEB">
        <w:rPr>
          <w:rFonts w:ascii="Arial" w:hAnsi="Arial" w:cs="Arial"/>
          <w:sz w:val="24"/>
        </w:rPr>
        <w:t>Заявителя</w:t>
      </w:r>
      <w:r w:rsidRPr="000E1DEB">
        <w:rPr>
          <w:rFonts w:ascii="Arial" w:hAnsi="Arial" w:cs="Arial"/>
          <w:sz w:val="24"/>
        </w:rPr>
        <w:t>, в организации охраны труда, соблюдении правил пожарной безопасности, в метрологическом обеспечении работ. Делается запись о необходимости устранения отмеченных недостатков.</w:t>
      </w:r>
    </w:p>
    <w:p w:rsidR="00D51AFD" w:rsidRPr="000E1DEB"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0E1DEB">
        <w:rPr>
          <w:rFonts w:ascii="Arial" w:hAnsi="Arial" w:cs="Arial"/>
          <w:sz w:val="24"/>
        </w:rPr>
        <w:tab/>
        <w:t>Для интегральной количественной оценки качества работ на предприятии</w:t>
      </w:r>
      <w:r w:rsidR="000E1DEB" w:rsidRPr="000E1DEB">
        <w:rPr>
          <w:rFonts w:ascii="Arial" w:hAnsi="Arial" w:cs="Arial"/>
          <w:sz w:val="24"/>
        </w:rPr>
        <w:t xml:space="preserve"> Заявителя</w:t>
      </w:r>
      <w:r w:rsidRPr="000E1DEB">
        <w:rPr>
          <w:rFonts w:ascii="Arial" w:hAnsi="Arial" w:cs="Arial"/>
          <w:sz w:val="24"/>
        </w:rPr>
        <w:t xml:space="preserve"> рекомендуется суммировать количественные показатели в столбцах 3 и 4 и прибавлять к этой сумме удвоенное количество видов изыскательских работ, выполняемых организацией.</w:t>
      </w:r>
    </w:p>
    <w:p w:rsidR="00D51AFD" w:rsidRPr="000E1DEB" w:rsidRDefault="00D51AFD" w:rsidP="000E1DEB">
      <w:pPr>
        <w:tabs>
          <w:tab w:val="left" w:pos="910"/>
        </w:tabs>
        <w:spacing w:after="0" w:line="360" w:lineRule="auto"/>
        <w:ind w:left="541"/>
        <w:jc w:val="both"/>
        <w:rPr>
          <w:rFonts w:ascii="Arial" w:hAnsi="Arial" w:cs="Arial"/>
          <w:sz w:val="24"/>
        </w:rPr>
      </w:pPr>
    </w:p>
    <w:p w:rsidR="00D51AFD" w:rsidRPr="000E1DEB" w:rsidRDefault="00D51AFD" w:rsidP="000E1DEB">
      <w:pPr>
        <w:tabs>
          <w:tab w:val="left" w:pos="910"/>
        </w:tabs>
        <w:spacing w:after="0" w:line="360" w:lineRule="auto"/>
        <w:ind w:firstLine="851"/>
        <w:jc w:val="both"/>
        <w:rPr>
          <w:rFonts w:ascii="Arial" w:hAnsi="Arial" w:cs="Arial"/>
          <w:sz w:val="24"/>
        </w:rPr>
      </w:pPr>
      <w:r w:rsidRPr="000E1DEB">
        <w:rPr>
          <w:rFonts w:ascii="Arial" w:hAnsi="Arial" w:cs="Arial"/>
          <w:sz w:val="24"/>
        </w:rPr>
        <w:t xml:space="preserve">Таким образом, общая оценка качества работы </w:t>
      </w:r>
      <w:r w:rsidR="00454C63">
        <w:rPr>
          <w:rFonts w:ascii="Arial" w:hAnsi="Arial" w:cs="Arial"/>
          <w:sz w:val="24"/>
        </w:rPr>
        <w:t>Заявителя</w:t>
      </w:r>
      <w:r w:rsidRPr="000E1DEB">
        <w:rPr>
          <w:rFonts w:ascii="Arial" w:hAnsi="Arial" w:cs="Arial"/>
          <w:sz w:val="24"/>
        </w:rPr>
        <w:t xml:space="preserve"> определяется из уравнения:</w:t>
      </w:r>
    </w:p>
    <w:p w:rsidR="00D51AFD" w:rsidRPr="000E1DEB" w:rsidRDefault="00D51AFD" w:rsidP="000E1DEB">
      <w:pPr>
        <w:tabs>
          <w:tab w:val="left" w:pos="910"/>
        </w:tabs>
        <w:spacing w:after="0" w:line="360" w:lineRule="auto"/>
        <w:ind w:firstLine="851"/>
        <w:jc w:val="center"/>
        <w:rPr>
          <w:rFonts w:ascii="Arial" w:hAnsi="Arial" w:cs="Arial"/>
          <w:b/>
          <w:sz w:val="24"/>
        </w:rPr>
      </w:pPr>
      <w:r w:rsidRPr="000E1DEB">
        <w:rPr>
          <w:rFonts w:ascii="Arial" w:hAnsi="Arial" w:cs="Arial"/>
          <w:b/>
          <w:sz w:val="24"/>
        </w:rPr>
        <w:t>Общая оценка= количество единиц оборудования + количество инженерно-технических работников + 2 х</w:t>
      </w:r>
      <w:r w:rsidRPr="000E1DEB">
        <w:rPr>
          <w:rFonts w:ascii="Arial" w:hAnsi="Arial" w:cs="Arial"/>
          <w:b/>
          <w:sz w:val="24"/>
        </w:rPr>
        <w:br/>
      </w:r>
      <w:proofErr w:type="spellStart"/>
      <w:proofErr w:type="gramStart"/>
      <w:r w:rsidRPr="000E1DEB">
        <w:rPr>
          <w:rFonts w:ascii="Arial" w:hAnsi="Arial" w:cs="Arial"/>
          <w:b/>
          <w:sz w:val="24"/>
        </w:rPr>
        <w:t>х</w:t>
      </w:r>
      <w:proofErr w:type="spellEnd"/>
      <w:proofErr w:type="gramEnd"/>
      <w:r w:rsidRPr="000E1DEB">
        <w:rPr>
          <w:rFonts w:ascii="Arial" w:hAnsi="Arial" w:cs="Arial"/>
          <w:b/>
          <w:sz w:val="24"/>
        </w:rPr>
        <w:t xml:space="preserve"> (количество видов изыскательских работ, выполняемых организацией).</w:t>
      </w:r>
    </w:p>
    <w:p w:rsidR="00D51AFD" w:rsidRPr="000E1DEB" w:rsidRDefault="00D51AFD" w:rsidP="000E1DEB">
      <w:pPr>
        <w:tabs>
          <w:tab w:val="left" w:pos="910"/>
        </w:tabs>
        <w:spacing w:after="0" w:line="360" w:lineRule="auto"/>
        <w:ind w:left="541"/>
        <w:jc w:val="both"/>
        <w:rPr>
          <w:rFonts w:ascii="Arial" w:hAnsi="Arial" w:cs="Arial"/>
          <w:sz w:val="24"/>
        </w:rPr>
      </w:pPr>
    </w:p>
    <w:p w:rsidR="00D51AFD" w:rsidRPr="000E1DEB"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0E1DEB">
        <w:rPr>
          <w:rFonts w:ascii="Arial" w:hAnsi="Arial" w:cs="Arial"/>
          <w:sz w:val="24"/>
        </w:rPr>
        <w:t xml:space="preserve">Оценка качества работ </w:t>
      </w:r>
      <w:r w:rsidR="00454C63">
        <w:rPr>
          <w:rFonts w:ascii="Arial" w:hAnsi="Arial" w:cs="Arial"/>
          <w:sz w:val="24"/>
        </w:rPr>
        <w:t>Заявителя</w:t>
      </w:r>
      <w:r w:rsidRPr="000E1DEB">
        <w:rPr>
          <w:rFonts w:ascii="Arial" w:hAnsi="Arial" w:cs="Arial"/>
          <w:sz w:val="24"/>
        </w:rPr>
        <w:t xml:space="preserve"> может быть снижена в следующих случаях:</w:t>
      </w:r>
    </w:p>
    <w:p w:rsidR="00D51AFD" w:rsidRPr="000E1DEB"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0E1DEB">
        <w:rPr>
          <w:rFonts w:ascii="Arial" w:hAnsi="Arial" w:cs="Arial"/>
          <w:sz w:val="24"/>
        </w:rPr>
        <w:lastRenderedPageBreak/>
        <w:t>при наличии рекламаций от Заказчик</w:t>
      </w:r>
      <w:r w:rsidR="00454C63">
        <w:rPr>
          <w:rFonts w:ascii="Arial" w:hAnsi="Arial" w:cs="Arial"/>
          <w:sz w:val="24"/>
        </w:rPr>
        <w:t>ов</w:t>
      </w:r>
      <w:r w:rsidRPr="000E1DEB">
        <w:rPr>
          <w:rFonts w:ascii="Arial" w:hAnsi="Arial" w:cs="Arial"/>
          <w:sz w:val="24"/>
        </w:rPr>
        <w:t xml:space="preserve"> общая оценка снижается на 30-40 баллов за каждую рекламацию (в зависимости от характера рекламации);</w:t>
      </w:r>
    </w:p>
    <w:p w:rsidR="00D51AFD" w:rsidRPr="000E1DEB"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0E1DEB">
        <w:rPr>
          <w:rFonts w:ascii="Arial" w:hAnsi="Arial" w:cs="Arial"/>
          <w:sz w:val="24"/>
        </w:rPr>
        <w:t>при несоблюдении календарных сроков выполнения работ, зафиксированных в договоре – на 20-30 баллов за каждое нарушение сроков выдачи материалов (в зависимости от срока задержки);</w:t>
      </w:r>
    </w:p>
    <w:p w:rsidR="00D51AFD" w:rsidRPr="000E1DEB" w:rsidRDefault="00D51AFD" w:rsidP="00454C63">
      <w:pPr>
        <w:pStyle w:val="ae"/>
        <w:numPr>
          <w:ilvl w:val="0"/>
          <w:numId w:val="4"/>
        </w:numPr>
        <w:tabs>
          <w:tab w:val="left" w:pos="993"/>
        </w:tabs>
        <w:spacing w:after="0" w:line="360" w:lineRule="auto"/>
        <w:ind w:left="993" w:hanging="454"/>
        <w:contextualSpacing w:val="0"/>
        <w:jc w:val="both"/>
        <w:rPr>
          <w:rFonts w:ascii="Arial" w:hAnsi="Arial" w:cs="Arial"/>
          <w:sz w:val="24"/>
        </w:rPr>
      </w:pPr>
      <w:r w:rsidRPr="000E1DEB">
        <w:rPr>
          <w:rFonts w:ascii="Arial" w:hAnsi="Arial" w:cs="Arial"/>
          <w:sz w:val="24"/>
        </w:rPr>
        <w:t>при проведен</w:t>
      </w:r>
      <w:proofErr w:type="gramStart"/>
      <w:r w:rsidRPr="000E1DEB">
        <w:rPr>
          <w:rFonts w:ascii="Arial" w:hAnsi="Arial" w:cs="Arial"/>
          <w:sz w:val="24"/>
        </w:rPr>
        <w:t>ии ИИ</w:t>
      </w:r>
      <w:proofErr w:type="gramEnd"/>
      <w:r w:rsidRPr="000E1DEB">
        <w:rPr>
          <w:rFonts w:ascii="Arial" w:hAnsi="Arial" w:cs="Arial"/>
          <w:sz w:val="24"/>
        </w:rPr>
        <w:t>, в основном, на арендованном оборудовании из-за отсутствия собственной материально-технической базы – на 10-20 баллов (в зависимости от объемов арендуемого оборудования).</w:t>
      </w:r>
    </w:p>
    <w:p w:rsidR="00D51AFD" w:rsidRPr="00454C63" w:rsidRDefault="00D51AFD" w:rsidP="00454C63">
      <w:pPr>
        <w:numPr>
          <w:ilvl w:val="0"/>
          <w:numId w:val="3"/>
        </w:numPr>
        <w:tabs>
          <w:tab w:val="num" w:pos="539"/>
          <w:tab w:val="left" w:pos="910"/>
        </w:tabs>
        <w:spacing w:after="0" w:line="360" w:lineRule="auto"/>
        <w:ind w:left="541"/>
        <w:jc w:val="both"/>
        <w:rPr>
          <w:rFonts w:ascii="Arial" w:hAnsi="Arial" w:cs="Arial"/>
          <w:sz w:val="24"/>
        </w:rPr>
      </w:pPr>
      <w:r w:rsidRPr="00454C63">
        <w:rPr>
          <w:rFonts w:ascii="Arial" w:hAnsi="Arial" w:cs="Arial"/>
          <w:sz w:val="24"/>
        </w:rPr>
        <w:tab/>
      </w:r>
      <w:r w:rsidR="00454C63" w:rsidRPr="00454C63">
        <w:rPr>
          <w:rFonts w:ascii="Arial" w:hAnsi="Arial" w:cs="Arial"/>
          <w:sz w:val="24"/>
        </w:rPr>
        <w:t>Заявители</w:t>
      </w:r>
      <w:r w:rsidRPr="00454C63">
        <w:rPr>
          <w:rFonts w:ascii="Arial" w:hAnsi="Arial" w:cs="Arial"/>
          <w:sz w:val="24"/>
        </w:rPr>
        <w:t xml:space="preserve">, оценка которых по принятой методике не превышает 100 баллов, </w:t>
      </w:r>
      <w:r w:rsidR="00454C63" w:rsidRPr="00454C63">
        <w:rPr>
          <w:rFonts w:ascii="Arial" w:hAnsi="Arial" w:cs="Arial"/>
          <w:sz w:val="24"/>
        </w:rPr>
        <w:t xml:space="preserve">считаются не прошедшими </w:t>
      </w:r>
      <w:proofErr w:type="gramStart"/>
      <w:r w:rsidR="00454C63" w:rsidRPr="00454C63">
        <w:rPr>
          <w:rFonts w:ascii="Arial" w:hAnsi="Arial" w:cs="Arial"/>
          <w:sz w:val="24"/>
        </w:rPr>
        <w:t>КО</w:t>
      </w:r>
      <w:proofErr w:type="gramEnd"/>
      <w:r w:rsidR="00454C63" w:rsidRPr="00454C63">
        <w:rPr>
          <w:rFonts w:ascii="Arial" w:hAnsi="Arial" w:cs="Arial"/>
          <w:sz w:val="24"/>
        </w:rPr>
        <w:t xml:space="preserve">. </w:t>
      </w:r>
    </w:p>
    <w:p w:rsidR="00D51AFD" w:rsidRPr="001E3CC5" w:rsidRDefault="00D51AFD" w:rsidP="00124939">
      <w:pPr>
        <w:pStyle w:val="S0"/>
        <w:spacing w:line="360" w:lineRule="auto"/>
        <w:rPr>
          <w:rFonts w:ascii="Arial" w:hAnsi="Arial" w:cs="Arial"/>
        </w:rPr>
      </w:pPr>
    </w:p>
    <w:p w:rsidR="005E67C9" w:rsidRPr="001E3CC5" w:rsidRDefault="00D51AFD" w:rsidP="00124939">
      <w:pPr>
        <w:pStyle w:val="S23"/>
        <w:numPr>
          <w:ilvl w:val="2"/>
          <w:numId w:val="1"/>
        </w:numPr>
        <w:spacing w:line="360" w:lineRule="auto"/>
        <w:rPr>
          <w:rFonts w:cs="Arial"/>
          <w:caps w:val="0"/>
        </w:rPr>
      </w:pPr>
      <w:bookmarkStart w:id="60" w:name="_Toc532203629"/>
      <w:bookmarkStart w:id="61" w:name="_Toc532819547"/>
      <w:bookmarkStart w:id="62" w:name="_Toc5891386"/>
      <w:bookmarkStart w:id="63" w:name="_Toc14261109"/>
      <w:r>
        <w:rPr>
          <w:rFonts w:cs="Arial"/>
          <w:caps w:val="0"/>
        </w:rPr>
        <w:t xml:space="preserve">РЕКОМЕНДУЕМАЯ </w:t>
      </w:r>
      <w:r w:rsidR="007F43BC" w:rsidRPr="007F43BC">
        <w:rPr>
          <w:rFonts w:cs="Arial"/>
          <w:caps w:val="0"/>
        </w:rPr>
        <w:t>ПРОФЕССИОНАЛЬНО-ТЕХНИЧЕСК</w:t>
      </w:r>
      <w:r>
        <w:rPr>
          <w:rFonts w:cs="Arial"/>
          <w:caps w:val="0"/>
        </w:rPr>
        <w:t>АЯ</w:t>
      </w:r>
      <w:r w:rsidR="007F43BC" w:rsidRPr="007F43BC">
        <w:rPr>
          <w:rFonts w:cs="Arial"/>
          <w:caps w:val="0"/>
        </w:rPr>
        <w:t xml:space="preserve"> ОБЕСПЕЧЕННОСТ</w:t>
      </w:r>
      <w:r>
        <w:rPr>
          <w:rFonts w:cs="Arial"/>
          <w:caps w:val="0"/>
        </w:rPr>
        <w:t>Ь</w:t>
      </w:r>
      <w:r w:rsidR="007F43BC" w:rsidRPr="007F43BC">
        <w:rPr>
          <w:rFonts w:cs="Arial"/>
          <w:caps w:val="0"/>
        </w:rPr>
        <w:t xml:space="preserve"> ЗАЯВИТЕЛЯ</w:t>
      </w:r>
      <w:r w:rsidR="007F43BC" w:rsidRPr="001E3CC5">
        <w:rPr>
          <w:rFonts w:cs="Arial"/>
          <w:caps w:val="0"/>
        </w:rPr>
        <w:t xml:space="preserve"> </w:t>
      </w:r>
      <w:r w:rsidR="005E67C9" w:rsidRPr="001E3CC5">
        <w:rPr>
          <w:rFonts w:cs="Arial"/>
          <w:caps w:val="0"/>
        </w:rPr>
        <w:t>ПРИ ВЫПОЛНЕНИИ ИНЖЕНЕРНО-ГЕОДЕЗИЧЕСКИХ ИЗЫСКАНИЙ</w:t>
      </w:r>
      <w:bookmarkEnd w:id="60"/>
      <w:bookmarkEnd w:id="61"/>
      <w:bookmarkEnd w:id="62"/>
      <w:bookmarkEnd w:id="63"/>
    </w:p>
    <w:p w:rsidR="005E67C9" w:rsidRPr="001E3CC5" w:rsidRDefault="005E67C9" w:rsidP="00124939">
      <w:pPr>
        <w:pStyle w:val="S0"/>
        <w:spacing w:line="360" w:lineRule="auto"/>
        <w:rPr>
          <w:rFonts w:ascii="Arial" w:hAnsi="Arial" w:cs="Arial"/>
        </w:rPr>
      </w:pPr>
    </w:p>
    <w:p w:rsidR="005E67C9" w:rsidRPr="001E3CC5" w:rsidRDefault="006F539D" w:rsidP="00124939">
      <w:pPr>
        <w:pStyle w:val="S0"/>
        <w:spacing w:line="360" w:lineRule="auto"/>
        <w:rPr>
          <w:rFonts w:ascii="Arial" w:hAnsi="Arial" w:cs="Arial"/>
        </w:rPr>
      </w:pPr>
      <w:r>
        <w:rPr>
          <w:rFonts w:ascii="Arial" w:hAnsi="Arial" w:cs="Arial"/>
        </w:rPr>
        <w:t>Заявитель</w:t>
      </w:r>
      <w:r w:rsidR="005E67C9" w:rsidRPr="001E3CC5">
        <w:rPr>
          <w:rFonts w:ascii="Arial" w:hAnsi="Arial" w:cs="Arial"/>
        </w:rPr>
        <w:t xml:space="preserve"> при выполнении инженерно-геодезических изысканий должен располагать набором:</w:t>
      </w:r>
    </w:p>
    <w:p w:rsidR="005E67C9" w:rsidRPr="001E3CC5" w:rsidRDefault="005E67C9" w:rsidP="00454C63">
      <w:pPr>
        <w:numPr>
          <w:ilvl w:val="0"/>
          <w:numId w:val="2"/>
        </w:numPr>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создания опорно-геодезической сети, представленного в Таблице 1;</w:t>
      </w:r>
    </w:p>
    <w:p w:rsidR="005E67C9" w:rsidRPr="001E3CC5" w:rsidRDefault="005E67C9" w:rsidP="00454C63">
      <w:pPr>
        <w:numPr>
          <w:ilvl w:val="0"/>
          <w:numId w:val="2"/>
        </w:numPr>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геодезических наблюдений за деформациями и осадками зданий и сооружений, движениями земной поверхности и ОПП, представленного в Таблице 2 (при необходимости выполнения работ по данным видам ИИ);</w:t>
      </w:r>
    </w:p>
    <w:p w:rsidR="005E67C9" w:rsidRPr="001E3CC5" w:rsidRDefault="005E67C9" w:rsidP="00454C63">
      <w:pPr>
        <w:numPr>
          <w:ilvl w:val="0"/>
          <w:numId w:val="2"/>
        </w:numPr>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выполнения топографической сьемки в масштабах 1:200-1:5000, съемки подземных коммуникаций и сооружений, представленного в Таблице 3;</w:t>
      </w:r>
    </w:p>
    <w:p w:rsidR="005E67C9" w:rsidRPr="001E3CC5" w:rsidRDefault="005E67C9" w:rsidP="00454C63">
      <w:pPr>
        <w:numPr>
          <w:ilvl w:val="0"/>
          <w:numId w:val="2"/>
        </w:numPr>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проведения инженерно-гидрографических работ, представленного в Таблице 4;</w:t>
      </w:r>
    </w:p>
    <w:p w:rsidR="005E67C9" w:rsidRPr="001E3CC5" w:rsidRDefault="005E67C9" w:rsidP="00454C63">
      <w:pPr>
        <w:numPr>
          <w:ilvl w:val="0"/>
          <w:numId w:val="2"/>
        </w:numPr>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проведения специальных геодезических и топографических работ при строительстве и реконструкции зданий и сооружений, представленного в Таблице 5 (при необходимости выполнения работ по данному виду ИИ);</w:t>
      </w:r>
    </w:p>
    <w:p w:rsidR="005E67C9" w:rsidRPr="001E3CC5" w:rsidRDefault="005E67C9" w:rsidP="00454C63">
      <w:pPr>
        <w:numPr>
          <w:ilvl w:val="0"/>
          <w:numId w:val="2"/>
        </w:numPr>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проведения НЛС, представленного в Таблице 6 (при необходимости выполнения работ по данному виду ИИ);</w:t>
      </w:r>
    </w:p>
    <w:p w:rsidR="005E67C9" w:rsidRPr="001E3CC5" w:rsidRDefault="005E67C9" w:rsidP="00454C63">
      <w:pPr>
        <w:numPr>
          <w:ilvl w:val="0"/>
          <w:numId w:val="2"/>
        </w:numPr>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lastRenderedPageBreak/>
        <w:t>типового ресурсно-технического обеспечения для проведения ВЛС, представленного в Таблице 7 (при необходимости выполнения работ по данному виду ИИ).</w:t>
      </w:r>
    </w:p>
    <w:p w:rsidR="007C4FFC" w:rsidRDefault="007C4FFC">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5E67C9" w:rsidRPr="001E3CC5" w:rsidRDefault="005E67C9" w:rsidP="00124939">
      <w:pPr>
        <w:pStyle w:val="Sd"/>
        <w:spacing w:line="360" w:lineRule="auto"/>
        <w:rPr>
          <w:rFonts w:cs="Arial"/>
          <w:szCs w:val="20"/>
        </w:rPr>
      </w:pPr>
      <w:r w:rsidRPr="001E3CC5">
        <w:rPr>
          <w:rFonts w:cs="Arial"/>
        </w:rPr>
        <w:lastRenderedPageBreak/>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1</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1</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1</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создания </w:t>
      </w:r>
      <w:proofErr w:type="gramStart"/>
      <w:r w:rsidRPr="001E3CC5">
        <w:rPr>
          <w:rFonts w:ascii="Arial" w:eastAsia="Times New Roman" w:hAnsi="Arial" w:cs="Arial"/>
          <w:b/>
          <w:sz w:val="20"/>
          <w:szCs w:val="24"/>
          <w:lang w:eastAsia="ru-RU"/>
        </w:rPr>
        <w:t>опорно-геодезических</w:t>
      </w:r>
      <w:proofErr w:type="gramEnd"/>
      <w:r w:rsidRPr="001E3CC5">
        <w:rPr>
          <w:rFonts w:ascii="Arial" w:eastAsia="Times New Roman" w:hAnsi="Arial" w:cs="Arial"/>
          <w:b/>
          <w:sz w:val="20"/>
          <w:szCs w:val="24"/>
          <w:lang w:eastAsia="ru-RU"/>
        </w:rPr>
        <w:t xml:space="preserve"> сети</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390"/>
          <w:tblHeader/>
        </w:trPr>
        <w:tc>
          <w:tcPr>
            <w:tcW w:w="1411" w:type="pct"/>
            <w:tcBorders>
              <w:top w:val="single" w:sz="12" w:space="0" w:color="000000"/>
              <w:left w:val="single" w:sz="12" w:space="0" w:color="auto"/>
              <w:bottom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bottom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Ведущий Геодезист </w:t>
            </w:r>
          </w:p>
        </w:tc>
        <w:tc>
          <w:tcPr>
            <w:tcW w:w="3589" w:type="pct"/>
            <w:tcBorders>
              <w:top w:val="single" w:sz="1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
                <w:bCs/>
                <w:spacing w:val="-1"/>
                <w:sz w:val="20"/>
                <w:szCs w:val="20"/>
              </w:rPr>
              <w:t>Использование ГНСС – оборудования:</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ГНС</w:t>
            </w:r>
            <w:proofErr w:type="gramStart"/>
            <w:r w:rsidRPr="001E3CC5">
              <w:rPr>
                <w:rFonts w:ascii="Arial" w:hAnsi="Arial" w:cs="Arial"/>
                <w:bCs/>
                <w:spacing w:val="-1"/>
                <w:sz w:val="20"/>
                <w:szCs w:val="20"/>
              </w:rPr>
              <w:t>С-</w:t>
            </w:r>
            <w:proofErr w:type="gramEnd"/>
            <w:r w:rsidRPr="001E3CC5">
              <w:rPr>
                <w:rFonts w:ascii="Arial" w:hAnsi="Arial" w:cs="Arial"/>
                <w:bCs/>
                <w:spacing w:val="-1"/>
                <w:sz w:val="20"/>
                <w:szCs w:val="20"/>
              </w:rPr>
              <w:t xml:space="preserve"> оборудование* (база-</w:t>
            </w:r>
            <w:proofErr w:type="spellStart"/>
            <w:r w:rsidRPr="001E3CC5">
              <w:rPr>
                <w:rFonts w:ascii="Arial" w:hAnsi="Arial" w:cs="Arial"/>
                <w:bCs/>
                <w:spacing w:val="-1"/>
                <w:sz w:val="20"/>
                <w:szCs w:val="20"/>
              </w:rPr>
              <w:t>ровер</w:t>
            </w:r>
            <w:proofErr w:type="spellEnd"/>
            <w:r w:rsidRPr="001E3CC5">
              <w:rPr>
                <w:rFonts w:ascii="Arial" w:hAnsi="Arial" w:cs="Arial"/>
                <w:bCs/>
                <w:spacing w:val="-1"/>
                <w:sz w:val="20"/>
                <w:szCs w:val="20"/>
              </w:rPr>
              <w:t>, контроллер)</w:t>
            </w:r>
          </w:p>
        </w:tc>
      </w:tr>
      <w:tr w:rsidR="005E67C9" w:rsidRPr="001E3CC5" w:rsidTr="005E67C9">
        <w:trPr>
          <w:trHeight w:val="251"/>
        </w:trPr>
        <w:tc>
          <w:tcPr>
            <w:tcW w:w="1411" w:type="pct"/>
            <w:vMerge w:val="restart"/>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Геодезист</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Оптический / цифровой нивелир *</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Штатив геодезический</w:t>
            </w:r>
          </w:p>
        </w:tc>
      </w:tr>
      <w:tr w:rsidR="005E67C9" w:rsidRPr="001E3CC5" w:rsidTr="005E67C9">
        <w:trPr>
          <w:trHeight w:val="251"/>
        </w:trPr>
        <w:tc>
          <w:tcPr>
            <w:tcW w:w="1411" w:type="pct"/>
            <w:vMerge w:val="restar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Рабочий</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Рейка нивелирная</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ind w:left="104"/>
              <w:rPr>
                <w:rFonts w:ascii="Arial" w:hAnsi="Arial" w:cs="Arial"/>
                <w:b/>
                <w:bCs/>
                <w:color w:val="000000"/>
                <w:sz w:val="20"/>
                <w:szCs w:val="20"/>
              </w:rPr>
            </w:pPr>
          </w:p>
        </w:tc>
        <w:tc>
          <w:tcPr>
            <w:tcW w:w="3589" w:type="pct"/>
            <w:tcBorders>
              <w:top w:val="single" w:sz="2" w:space="0" w:color="000000"/>
              <w:left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Радиопереговорное устройство</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
                <w:bCs/>
                <w:spacing w:val="-1"/>
                <w:sz w:val="20"/>
                <w:szCs w:val="20"/>
              </w:rPr>
              <w:t>Использование электронного тахеометра</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Электронный тахеометр*</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Оптический / цифровой нивелир*</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Штатив геодезический</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Рейка нивелирная</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Радиопереговорное устройство</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Комплект: штанга, отражатель, визирная марка, </w:t>
            </w:r>
            <w:proofErr w:type="spellStart"/>
            <w:r w:rsidRPr="001E3CC5">
              <w:rPr>
                <w:rFonts w:ascii="Arial" w:hAnsi="Arial" w:cs="Arial"/>
                <w:bCs/>
                <w:spacing w:val="-1"/>
                <w:sz w:val="20"/>
                <w:szCs w:val="20"/>
              </w:rPr>
              <w:t>трегер</w:t>
            </w:r>
            <w:proofErr w:type="spellEnd"/>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295"/>
        </w:trPr>
        <w:tc>
          <w:tcPr>
            <w:tcW w:w="1411" w:type="pct"/>
            <w:vMerge/>
            <w:tcBorders>
              <w:left w:val="single" w:sz="12" w:space="0" w:color="auto"/>
              <w:bottom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12"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bl>
    <w:p w:rsidR="005E67C9" w:rsidRPr="001E3CC5" w:rsidRDefault="005E67C9" w:rsidP="00124939">
      <w:pPr>
        <w:pStyle w:val="S0"/>
        <w:spacing w:line="360" w:lineRule="auto"/>
        <w:rPr>
          <w:rFonts w:ascii="Arial" w:hAnsi="Arial" w:cs="Arial"/>
        </w:rPr>
      </w:pPr>
    </w:p>
    <w:p w:rsidR="005E67C9" w:rsidRPr="001E3CC5" w:rsidRDefault="005E67C9" w:rsidP="00124939">
      <w:pPr>
        <w:pStyle w:val="S0"/>
        <w:spacing w:line="360" w:lineRule="auto"/>
        <w:ind w:left="567"/>
        <w:rPr>
          <w:rFonts w:ascii="Arial" w:hAnsi="Arial" w:cs="Arial"/>
          <w:i/>
        </w:rPr>
      </w:pPr>
      <w:r w:rsidRPr="001E3CC5">
        <w:rPr>
          <w:rFonts w:ascii="Arial" w:hAnsi="Arial" w:cs="Arial"/>
          <w:i/>
          <w:u w:val="single"/>
        </w:rPr>
        <w:t>Примечание</w:t>
      </w:r>
      <w:r w:rsidRPr="001E3CC5">
        <w:rPr>
          <w:rFonts w:ascii="Arial" w:hAnsi="Arial" w:cs="Arial"/>
          <w:i/>
        </w:rPr>
        <w:t>: * - ключевое оборудование для выполнения работ.</w:t>
      </w:r>
    </w:p>
    <w:p w:rsidR="005E67C9" w:rsidRPr="001E3CC5" w:rsidRDefault="005E67C9" w:rsidP="00124939">
      <w:pPr>
        <w:pStyle w:val="S0"/>
        <w:spacing w:line="360" w:lineRule="auto"/>
        <w:rPr>
          <w:rFonts w:ascii="Arial" w:hAnsi="Arial" w:cs="Arial"/>
          <w:i/>
        </w:rPr>
      </w:pPr>
    </w:p>
    <w:p w:rsidR="005E67C9" w:rsidRPr="001E3CC5" w:rsidRDefault="005E67C9" w:rsidP="00124939">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2</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2</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2</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геодезических наблюдений за деформациями и осадками зданий и сооружений, движениями земной поверхности и ОПП (при условии выполнения работ по данным видам ИИ)</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cantSplit/>
          <w:trHeight w:val="468"/>
        </w:trPr>
        <w:tc>
          <w:tcPr>
            <w:tcW w:w="1411" w:type="pct"/>
            <w:tcBorders>
              <w:top w:val="single" w:sz="12" w:space="0" w:color="auto"/>
              <w:left w:val="single" w:sz="12" w:space="0" w:color="auto"/>
              <w:bottom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auto"/>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rPr>
        <w:tc>
          <w:tcPr>
            <w:tcW w:w="1411" w:type="pct"/>
            <w:tcBorders>
              <w:top w:val="single" w:sz="12" w:space="0" w:color="000000"/>
              <w:left w:val="single" w:sz="12" w:space="0" w:color="auto"/>
              <w:bottom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auto"/>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Ведущий Геодезист</w:t>
            </w:r>
          </w:p>
        </w:tc>
        <w:tc>
          <w:tcPr>
            <w:tcW w:w="3589" w:type="pct"/>
            <w:tcBorders>
              <w:top w:val="single" w:sz="12" w:space="0" w:color="auto"/>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ГНСС - оборудование* (база-</w:t>
            </w:r>
            <w:proofErr w:type="spellStart"/>
            <w:r w:rsidRPr="001E3CC5">
              <w:rPr>
                <w:rFonts w:ascii="Arial" w:hAnsi="Arial" w:cs="Arial"/>
                <w:bCs/>
                <w:spacing w:val="-1"/>
                <w:sz w:val="20"/>
                <w:szCs w:val="20"/>
              </w:rPr>
              <w:t>ровер</w:t>
            </w:r>
            <w:proofErr w:type="spellEnd"/>
            <w:r w:rsidRPr="001E3CC5">
              <w:rPr>
                <w:rFonts w:ascii="Arial" w:hAnsi="Arial" w:cs="Arial"/>
                <w:bCs/>
                <w:spacing w:val="-1"/>
                <w:sz w:val="20"/>
                <w:szCs w:val="20"/>
              </w:rPr>
              <w:t>, контроллер)</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Электронный тахеометр*</w:t>
            </w:r>
          </w:p>
        </w:tc>
      </w:tr>
      <w:tr w:rsidR="005E67C9" w:rsidRPr="001E3CC5" w:rsidTr="005E67C9">
        <w:trPr>
          <w:trHeight w:val="251"/>
        </w:trPr>
        <w:tc>
          <w:tcPr>
            <w:tcW w:w="1411" w:type="pct"/>
            <w:vMerge w:val="restart"/>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Геодезист</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Оптический / цифровой нивелир*</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Зонт солнцезащитный для оптического нивелира точного</w:t>
            </w:r>
          </w:p>
        </w:tc>
      </w:tr>
      <w:tr w:rsidR="005E67C9" w:rsidRPr="001E3CC5" w:rsidTr="005E67C9">
        <w:trPr>
          <w:trHeight w:val="251"/>
        </w:trPr>
        <w:tc>
          <w:tcPr>
            <w:tcW w:w="1411" w:type="pct"/>
            <w:vMerge w:val="restart"/>
            <w:tcBorders>
              <w:left w:val="single" w:sz="12" w:space="0" w:color="auto"/>
              <w:bottom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Рабочий</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Штатив геодезический</w:t>
            </w:r>
          </w:p>
        </w:tc>
      </w:tr>
      <w:tr w:rsidR="005E67C9" w:rsidRPr="001E3CC5" w:rsidTr="005E67C9">
        <w:trPr>
          <w:trHeight w:val="251"/>
        </w:trPr>
        <w:tc>
          <w:tcPr>
            <w:tcW w:w="1411" w:type="pct"/>
            <w:vMerge/>
            <w:tcBorders>
              <w:left w:val="single" w:sz="12" w:space="0" w:color="auto"/>
              <w:bottom w:val="single" w:sz="12" w:space="0" w:color="auto"/>
              <w:right w:val="single" w:sz="4" w:space="0" w:color="auto"/>
            </w:tcBorders>
            <w:vAlign w:val="center"/>
          </w:tcPr>
          <w:p w:rsidR="005E67C9" w:rsidRPr="001E3CC5" w:rsidRDefault="005E67C9" w:rsidP="005E67C9">
            <w:pPr>
              <w:ind w:left="104"/>
              <w:rPr>
                <w:rFonts w:ascii="Arial" w:hAnsi="Arial" w:cs="Arial"/>
                <w:b/>
                <w:bCs/>
                <w:color w:val="000000"/>
                <w:sz w:val="20"/>
                <w:szCs w:val="20"/>
              </w:rPr>
            </w:pPr>
          </w:p>
        </w:tc>
        <w:tc>
          <w:tcPr>
            <w:tcW w:w="3589" w:type="pct"/>
            <w:tcBorders>
              <w:top w:val="single" w:sz="2" w:space="0" w:color="000000"/>
              <w:left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proofErr w:type="spellStart"/>
            <w:r w:rsidRPr="001E3CC5">
              <w:rPr>
                <w:rFonts w:ascii="Arial" w:hAnsi="Arial" w:cs="Arial"/>
                <w:bCs/>
                <w:spacing w:val="-1"/>
                <w:sz w:val="20"/>
                <w:szCs w:val="20"/>
              </w:rPr>
              <w:t>Инварная</w:t>
            </w:r>
            <w:proofErr w:type="spellEnd"/>
            <w:r w:rsidRPr="001E3CC5">
              <w:rPr>
                <w:rFonts w:ascii="Arial" w:hAnsi="Arial" w:cs="Arial"/>
                <w:bCs/>
                <w:spacing w:val="-1"/>
                <w:sz w:val="20"/>
                <w:szCs w:val="20"/>
              </w:rPr>
              <w:t xml:space="preserve"> рейка нивелирная</w:t>
            </w:r>
          </w:p>
        </w:tc>
      </w:tr>
      <w:tr w:rsidR="005E67C9" w:rsidRPr="001E3CC5" w:rsidTr="005E67C9">
        <w:trPr>
          <w:trHeight w:val="251"/>
        </w:trPr>
        <w:tc>
          <w:tcPr>
            <w:tcW w:w="1411" w:type="pct"/>
            <w:vMerge/>
            <w:tcBorders>
              <w:left w:val="single" w:sz="12" w:space="0" w:color="auto"/>
              <w:bottom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Радиопереговорное устройство</w:t>
            </w:r>
          </w:p>
        </w:tc>
      </w:tr>
      <w:tr w:rsidR="005E67C9" w:rsidRPr="001E3CC5" w:rsidTr="005E67C9">
        <w:trPr>
          <w:trHeight w:val="251"/>
        </w:trPr>
        <w:tc>
          <w:tcPr>
            <w:tcW w:w="1411" w:type="pct"/>
            <w:vMerge/>
            <w:tcBorders>
              <w:left w:val="single" w:sz="12" w:space="0" w:color="auto"/>
              <w:bottom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Комплект: штанга, отражатель, визирная марка, </w:t>
            </w:r>
            <w:proofErr w:type="spellStart"/>
            <w:r w:rsidRPr="001E3CC5">
              <w:rPr>
                <w:rFonts w:ascii="Arial" w:hAnsi="Arial" w:cs="Arial"/>
                <w:bCs/>
                <w:spacing w:val="-1"/>
                <w:sz w:val="20"/>
                <w:szCs w:val="20"/>
              </w:rPr>
              <w:t>трегер</w:t>
            </w:r>
            <w:proofErr w:type="spellEnd"/>
          </w:p>
        </w:tc>
      </w:tr>
      <w:tr w:rsidR="005E67C9" w:rsidRPr="001E3CC5" w:rsidTr="005E67C9">
        <w:trPr>
          <w:trHeight w:val="251"/>
        </w:trPr>
        <w:tc>
          <w:tcPr>
            <w:tcW w:w="1411" w:type="pct"/>
            <w:vMerge/>
            <w:tcBorders>
              <w:left w:val="single" w:sz="12" w:space="0" w:color="auto"/>
              <w:bottom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251"/>
        </w:trPr>
        <w:tc>
          <w:tcPr>
            <w:tcW w:w="1411" w:type="pct"/>
            <w:vMerge/>
            <w:tcBorders>
              <w:left w:val="single" w:sz="12" w:space="0" w:color="auto"/>
              <w:bottom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
                <w:bCs/>
                <w:spacing w:val="-1"/>
                <w:sz w:val="20"/>
                <w:szCs w:val="20"/>
              </w:rPr>
            </w:pPr>
            <w:r w:rsidRPr="001E3CC5">
              <w:rPr>
                <w:rFonts w:ascii="Arial" w:hAnsi="Arial" w:cs="Arial"/>
                <w:b/>
                <w:bCs/>
                <w:spacing w:val="-1"/>
                <w:sz w:val="20"/>
                <w:szCs w:val="20"/>
              </w:rPr>
              <w:t>Использование оборудования для НЛС:</w:t>
            </w:r>
          </w:p>
        </w:tc>
      </w:tr>
      <w:tr w:rsidR="005E67C9" w:rsidRPr="001E3CC5" w:rsidTr="005E67C9">
        <w:trPr>
          <w:trHeight w:val="273"/>
        </w:trPr>
        <w:tc>
          <w:tcPr>
            <w:tcW w:w="1411" w:type="pct"/>
            <w:vMerge/>
            <w:tcBorders>
              <w:left w:val="single" w:sz="12" w:space="0" w:color="auto"/>
              <w:bottom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4" w:space="0" w:color="auto"/>
              <w:bottom w:val="single" w:sz="12"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Комплект оборудования для НЛС (согласно Таблице 6 настоящих Методических указаний)</w:t>
            </w:r>
          </w:p>
        </w:tc>
      </w:tr>
    </w:tbl>
    <w:p w:rsidR="005E67C9" w:rsidRPr="001E3CC5" w:rsidRDefault="005E67C9" w:rsidP="005E67C9">
      <w:pPr>
        <w:pStyle w:val="S0"/>
        <w:rPr>
          <w:rFonts w:ascii="Arial" w:hAnsi="Arial" w:cs="Arial"/>
          <w:i/>
          <w:u w:val="single"/>
        </w:rPr>
      </w:pPr>
    </w:p>
    <w:p w:rsidR="005E67C9" w:rsidRPr="001E3CC5" w:rsidRDefault="005E67C9" w:rsidP="005E67C9">
      <w:pPr>
        <w:pStyle w:val="S0"/>
        <w:ind w:left="567"/>
        <w:rPr>
          <w:rFonts w:ascii="Arial" w:hAnsi="Arial" w:cs="Arial"/>
          <w:i/>
        </w:rPr>
      </w:pPr>
      <w:r w:rsidRPr="001E3CC5">
        <w:rPr>
          <w:rFonts w:ascii="Arial" w:hAnsi="Arial" w:cs="Arial"/>
          <w:i/>
          <w:u w:val="single"/>
        </w:rPr>
        <w:t>Примечание</w:t>
      </w:r>
      <w:r w:rsidRPr="001E3CC5">
        <w:rPr>
          <w:rFonts w:ascii="Arial" w:hAnsi="Arial" w:cs="Arial"/>
          <w:i/>
        </w:rPr>
        <w:t>: * - ключевое оборудование для выполнения работ.</w:t>
      </w:r>
    </w:p>
    <w:p w:rsidR="005E67C9" w:rsidRDefault="005E67C9" w:rsidP="005E67C9">
      <w:pPr>
        <w:pStyle w:val="S0"/>
        <w:rPr>
          <w:rFonts w:ascii="Arial" w:hAnsi="Arial" w:cs="Arial"/>
          <w:i/>
        </w:rPr>
      </w:pPr>
    </w:p>
    <w:p w:rsidR="007C4FFC" w:rsidRPr="001E3CC5" w:rsidRDefault="007C4FFC" w:rsidP="005E67C9">
      <w:pPr>
        <w:pStyle w:val="S0"/>
        <w:rPr>
          <w:rFonts w:ascii="Arial" w:hAnsi="Arial" w:cs="Arial"/>
          <w:i/>
        </w:rPr>
      </w:pPr>
    </w:p>
    <w:p w:rsidR="005E67C9" w:rsidRPr="001E3CC5" w:rsidRDefault="005E67C9" w:rsidP="005E67C9">
      <w:pPr>
        <w:pStyle w:val="Sd"/>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3</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3</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3</w:t>
      </w:r>
      <w:r w:rsidRPr="001E3CC5">
        <w:rPr>
          <w:rFonts w:cs="Arial"/>
        </w:rPr>
        <w:fldChar w:fldCharType="end"/>
      </w:r>
    </w:p>
    <w:p w:rsidR="005E67C9" w:rsidRPr="001E3CC5" w:rsidRDefault="005E67C9" w:rsidP="005E67C9">
      <w:pPr>
        <w:keepNext/>
        <w:widowControl w:val="0"/>
        <w:spacing w:after="60" w:line="24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выполнения топографической сьемки в </w:t>
      </w:r>
      <w:r w:rsidRPr="001E3CC5">
        <w:rPr>
          <w:rFonts w:ascii="Arial" w:eastAsia="Times New Roman" w:hAnsi="Arial" w:cs="Arial"/>
          <w:b/>
          <w:sz w:val="20"/>
          <w:szCs w:val="24"/>
          <w:lang w:eastAsia="ru-RU"/>
        </w:rPr>
        <w:lastRenderedPageBreak/>
        <w:t>масштабах 1:200–1:5000, съемки подземных коммуникаций и сооружений</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478"/>
          <w:tblHeader/>
        </w:trPr>
        <w:tc>
          <w:tcPr>
            <w:tcW w:w="1411" w:type="pct"/>
            <w:tcBorders>
              <w:top w:val="single" w:sz="12" w:space="0" w:color="000000"/>
              <w:left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000000"/>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Ведущий геодезист</w:t>
            </w:r>
          </w:p>
        </w:tc>
        <w:tc>
          <w:tcPr>
            <w:tcW w:w="3589" w:type="pct"/>
            <w:tcBorders>
              <w:top w:val="single" w:sz="1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
                <w:bCs/>
                <w:spacing w:val="-1"/>
                <w:sz w:val="20"/>
                <w:szCs w:val="20"/>
              </w:rPr>
              <w:t>Использование ГНСС – оборудования:</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ГНС</w:t>
            </w:r>
            <w:proofErr w:type="gramStart"/>
            <w:r w:rsidRPr="001E3CC5">
              <w:rPr>
                <w:rFonts w:ascii="Arial" w:hAnsi="Arial" w:cs="Arial"/>
                <w:bCs/>
                <w:spacing w:val="-1"/>
                <w:sz w:val="20"/>
                <w:szCs w:val="20"/>
              </w:rPr>
              <w:t>С-</w:t>
            </w:r>
            <w:proofErr w:type="gramEnd"/>
            <w:r w:rsidRPr="001E3CC5">
              <w:rPr>
                <w:rFonts w:ascii="Arial" w:hAnsi="Arial" w:cs="Arial"/>
                <w:bCs/>
                <w:spacing w:val="-1"/>
                <w:sz w:val="20"/>
                <w:szCs w:val="20"/>
              </w:rPr>
              <w:t xml:space="preserve"> оборудование* (база-</w:t>
            </w:r>
            <w:proofErr w:type="spellStart"/>
            <w:r w:rsidRPr="001E3CC5">
              <w:rPr>
                <w:rFonts w:ascii="Arial" w:hAnsi="Arial" w:cs="Arial"/>
                <w:bCs/>
                <w:spacing w:val="-1"/>
                <w:sz w:val="20"/>
                <w:szCs w:val="20"/>
              </w:rPr>
              <w:t>ровер</w:t>
            </w:r>
            <w:proofErr w:type="spellEnd"/>
            <w:r w:rsidRPr="001E3CC5">
              <w:rPr>
                <w:rFonts w:ascii="Arial" w:hAnsi="Arial" w:cs="Arial"/>
                <w:bCs/>
                <w:spacing w:val="-1"/>
                <w:sz w:val="20"/>
                <w:szCs w:val="20"/>
              </w:rPr>
              <w:t>, контроллер)</w:t>
            </w:r>
          </w:p>
        </w:tc>
      </w:tr>
      <w:tr w:rsidR="005E67C9" w:rsidRPr="001E3CC5" w:rsidTr="005E67C9">
        <w:trPr>
          <w:trHeight w:val="251"/>
        </w:trPr>
        <w:tc>
          <w:tcPr>
            <w:tcW w:w="1411" w:type="pct"/>
            <w:vMerge w:val="restart"/>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Геодезист</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Оптический / цифровой нивелир*</w:t>
            </w:r>
          </w:p>
        </w:tc>
      </w:tr>
      <w:tr w:rsidR="005E67C9" w:rsidRPr="001E3CC5" w:rsidTr="005E67C9">
        <w:trPr>
          <w:trHeight w:val="251"/>
        </w:trPr>
        <w:tc>
          <w:tcPr>
            <w:tcW w:w="1411" w:type="pct"/>
            <w:vMerge/>
            <w:tcBorders>
              <w:top w:val="single" w:sz="4" w:space="0" w:color="000000"/>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Штатив геодезический</w:t>
            </w:r>
          </w:p>
        </w:tc>
      </w:tr>
      <w:tr w:rsidR="005E67C9" w:rsidRPr="001E3CC5" w:rsidTr="005E67C9">
        <w:trPr>
          <w:trHeight w:val="251"/>
        </w:trPr>
        <w:tc>
          <w:tcPr>
            <w:tcW w:w="1411" w:type="pct"/>
            <w:vMerge w:val="restart"/>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Рабочий</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Рейка нивелирная</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ind w:left="104"/>
              <w:rPr>
                <w:rFonts w:ascii="Arial" w:hAnsi="Arial" w:cs="Arial"/>
                <w:b/>
                <w:bCs/>
                <w:color w:val="000000"/>
                <w:sz w:val="20"/>
                <w:szCs w:val="20"/>
              </w:rPr>
            </w:pPr>
          </w:p>
        </w:tc>
        <w:tc>
          <w:tcPr>
            <w:tcW w:w="3589" w:type="pct"/>
            <w:tcBorders>
              <w:top w:val="single" w:sz="2" w:space="0" w:color="000000"/>
              <w:left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Радиопереговорное устройство</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ind w:left="104"/>
              <w:rPr>
                <w:rFonts w:ascii="Arial" w:hAnsi="Arial" w:cs="Arial"/>
                <w:b/>
                <w:bCs/>
                <w:color w:val="000000"/>
                <w:sz w:val="20"/>
                <w:szCs w:val="20"/>
              </w:rPr>
            </w:pPr>
          </w:p>
        </w:tc>
        <w:tc>
          <w:tcPr>
            <w:tcW w:w="3589" w:type="pct"/>
            <w:tcBorders>
              <w:top w:val="single" w:sz="2" w:space="0" w:color="000000"/>
              <w:left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Комплект: штанга, отражатель, визирная марка, </w:t>
            </w:r>
            <w:proofErr w:type="spellStart"/>
            <w:r w:rsidRPr="001E3CC5">
              <w:rPr>
                <w:rFonts w:ascii="Arial" w:hAnsi="Arial" w:cs="Arial"/>
                <w:bCs/>
                <w:spacing w:val="-1"/>
                <w:sz w:val="20"/>
                <w:szCs w:val="20"/>
              </w:rPr>
              <w:t>трегер</w:t>
            </w:r>
            <w:proofErr w:type="spellEnd"/>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proofErr w:type="spellStart"/>
            <w:r w:rsidRPr="001E3CC5">
              <w:rPr>
                <w:rFonts w:ascii="Arial" w:hAnsi="Arial" w:cs="Arial"/>
                <w:bCs/>
                <w:spacing w:val="-1"/>
                <w:sz w:val="20"/>
                <w:szCs w:val="20"/>
              </w:rPr>
              <w:t>Трассопоисковый</w:t>
            </w:r>
            <w:proofErr w:type="spellEnd"/>
            <w:r w:rsidRPr="001E3CC5">
              <w:rPr>
                <w:rFonts w:ascii="Arial" w:hAnsi="Arial" w:cs="Arial"/>
                <w:bCs/>
                <w:spacing w:val="-1"/>
                <w:sz w:val="20"/>
                <w:szCs w:val="20"/>
              </w:rPr>
              <w:t xml:space="preserve"> комплект</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
                <w:bCs/>
                <w:spacing w:val="-1"/>
                <w:sz w:val="20"/>
                <w:szCs w:val="20"/>
              </w:rPr>
              <w:t>Использование электронного тахеометра:</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Электронный тахеометр*</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Оптический / цифровой нивелир*</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Штатив геодезический</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Рейка нивелирная</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Радиопереговорное устройство</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Комплект: штанга, отражатель, визирная марка, </w:t>
            </w:r>
            <w:proofErr w:type="spellStart"/>
            <w:r w:rsidRPr="001E3CC5">
              <w:rPr>
                <w:rFonts w:ascii="Arial" w:hAnsi="Arial" w:cs="Arial"/>
                <w:bCs/>
                <w:spacing w:val="-1"/>
                <w:sz w:val="20"/>
                <w:szCs w:val="20"/>
              </w:rPr>
              <w:t>трегер</w:t>
            </w:r>
            <w:proofErr w:type="spellEnd"/>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
                <w:bCs/>
                <w:spacing w:val="-1"/>
                <w:sz w:val="20"/>
                <w:szCs w:val="20"/>
              </w:rPr>
              <w:t>Использование оборудования для НЛС:</w:t>
            </w:r>
          </w:p>
        </w:tc>
      </w:tr>
      <w:tr w:rsidR="005E67C9" w:rsidRPr="001E3CC5" w:rsidTr="005E67C9">
        <w:trPr>
          <w:trHeight w:val="99"/>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Комплект оборудования для НЛС (согласно таблице 6 настоящих Методических указаний)</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
                <w:bCs/>
                <w:spacing w:val="-1"/>
                <w:sz w:val="20"/>
                <w:szCs w:val="20"/>
              </w:rPr>
            </w:pPr>
            <w:r w:rsidRPr="001E3CC5">
              <w:rPr>
                <w:rFonts w:ascii="Arial" w:hAnsi="Arial" w:cs="Arial"/>
                <w:b/>
                <w:bCs/>
                <w:spacing w:val="-1"/>
                <w:sz w:val="20"/>
                <w:szCs w:val="20"/>
              </w:rPr>
              <w:t>Использование оборудования для ВЛС:</w:t>
            </w:r>
          </w:p>
        </w:tc>
      </w:tr>
      <w:tr w:rsidR="005E67C9" w:rsidRPr="001E3CC5" w:rsidTr="005E67C9">
        <w:trPr>
          <w:trHeight w:val="333"/>
        </w:trPr>
        <w:tc>
          <w:tcPr>
            <w:tcW w:w="1411" w:type="pct"/>
            <w:vMerge/>
            <w:tcBorders>
              <w:top w:val="single" w:sz="4" w:space="0" w:color="auto"/>
              <w:left w:val="single" w:sz="12" w:space="0" w:color="auto"/>
              <w:bottom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12"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Комплект оборудования для ВЛС и ЦАФС (согласно Таблице 7 настоящих Методических указаний)</w:t>
            </w:r>
          </w:p>
        </w:tc>
      </w:tr>
    </w:tbl>
    <w:p w:rsidR="005E67C9" w:rsidRPr="001E3CC5" w:rsidRDefault="005E67C9" w:rsidP="005E67C9">
      <w:pPr>
        <w:pStyle w:val="S0"/>
        <w:rPr>
          <w:rFonts w:ascii="Arial" w:hAnsi="Arial" w:cs="Arial"/>
          <w:i/>
        </w:rPr>
      </w:pPr>
    </w:p>
    <w:p w:rsidR="005E67C9" w:rsidRPr="001E3CC5" w:rsidRDefault="005E67C9" w:rsidP="005E67C9">
      <w:pPr>
        <w:pStyle w:val="S0"/>
        <w:ind w:left="567"/>
        <w:rPr>
          <w:rFonts w:ascii="Arial" w:hAnsi="Arial" w:cs="Arial"/>
          <w:i/>
        </w:rPr>
      </w:pPr>
      <w:r w:rsidRPr="001E3CC5">
        <w:rPr>
          <w:rFonts w:ascii="Arial" w:hAnsi="Arial" w:cs="Arial"/>
          <w:i/>
          <w:u w:val="single"/>
        </w:rPr>
        <w:t>Примечание</w:t>
      </w:r>
      <w:r w:rsidRPr="001E3CC5">
        <w:rPr>
          <w:rFonts w:ascii="Arial" w:hAnsi="Arial" w:cs="Arial"/>
          <w:i/>
        </w:rPr>
        <w:t>:* - ключевое оборудование для выполнения работ.</w:t>
      </w:r>
    </w:p>
    <w:p w:rsidR="005E67C9" w:rsidRPr="001E3CC5" w:rsidRDefault="005E67C9" w:rsidP="005E67C9">
      <w:pPr>
        <w:pStyle w:val="S0"/>
        <w:rPr>
          <w:rFonts w:ascii="Arial" w:hAnsi="Arial" w:cs="Arial"/>
          <w:i/>
        </w:rPr>
      </w:pPr>
    </w:p>
    <w:p w:rsidR="005E67C9" w:rsidRPr="001E3CC5" w:rsidRDefault="005E67C9" w:rsidP="005E67C9">
      <w:pPr>
        <w:pStyle w:val="Sd"/>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4</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4</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4</w:t>
      </w:r>
      <w:r w:rsidRPr="001E3CC5">
        <w:rPr>
          <w:rFonts w:cs="Arial"/>
        </w:rPr>
        <w:fldChar w:fldCharType="end"/>
      </w:r>
    </w:p>
    <w:p w:rsidR="005E67C9" w:rsidRPr="001E3CC5" w:rsidRDefault="005E67C9" w:rsidP="005E67C9">
      <w:pPr>
        <w:keepNext/>
        <w:widowControl w:val="0"/>
        <w:spacing w:after="60" w:line="24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проведения </w:t>
      </w:r>
      <w:r w:rsidRPr="001E3CC5">
        <w:rPr>
          <w:rFonts w:ascii="Arial" w:eastAsia="Times New Roman" w:hAnsi="Arial" w:cs="Arial"/>
          <w:b/>
          <w:sz w:val="20"/>
          <w:szCs w:val="24"/>
          <w:lang w:eastAsia="ru-RU"/>
        </w:rPr>
        <w:br/>
        <w:t>инженерно-гидрографических работ</w:t>
      </w:r>
    </w:p>
    <w:tbl>
      <w:tblPr>
        <w:tblW w:w="5000" w:type="pct"/>
        <w:tblInd w:w="-22" w:type="dxa"/>
        <w:tblBorders>
          <w:top w:val="single" w:sz="12" w:space="0" w:color="000000"/>
          <w:left w:val="single" w:sz="12" w:space="0" w:color="auto"/>
          <w:bottom w:val="single" w:sz="12" w:space="0" w:color="auto"/>
          <w:right w:val="single" w:sz="12" w:space="0" w:color="000000"/>
          <w:insideH w:val="single" w:sz="12" w:space="0" w:color="auto"/>
          <w:insideV w:val="single" w:sz="4" w:space="0" w:color="auto"/>
        </w:tblBorders>
        <w:tblCellMar>
          <w:left w:w="0" w:type="dxa"/>
          <w:right w:w="0" w:type="dxa"/>
        </w:tblCellMar>
        <w:tblLook w:val="04A0" w:firstRow="1" w:lastRow="0" w:firstColumn="1" w:lastColumn="0" w:noHBand="0" w:noVBand="1"/>
      </w:tblPr>
      <w:tblGrid>
        <w:gridCol w:w="2648"/>
        <w:gridCol w:w="6737"/>
      </w:tblGrid>
      <w:tr w:rsidR="005E67C9" w:rsidRPr="001E3CC5" w:rsidTr="005E67C9">
        <w:trPr>
          <w:trHeight w:val="502"/>
          <w:tblHeader/>
        </w:trPr>
        <w:tc>
          <w:tcPr>
            <w:tcW w:w="1411" w:type="pct"/>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bottom w:val="single" w:sz="12"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bottom w:val="single" w:sz="12"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auto"/>
              <w:bottom w:val="nil"/>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Ведущий геодезист</w:t>
            </w:r>
          </w:p>
        </w:tc>
        <w:tc>
          <w:tcPr>
            <w:tcW w:w="3589" w:type="pct"/>
            <w:tcBorders>
              <w:top w:val="single" w:sz="12" w:space="0" w:color="auto"/>
              <w:bottom w:val="single" w:sz="4" w:space="0" w:color="auto"/>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
                <w:bCs/>
                <w:spacing w:val="-1"/>
                <w:sz w:val="20"/>
                <w:szCs w:val="20"/>
              </w:rPr>
              <w:t>Использование ГНСС – оборудования:</w:t>
            </w:r>
          </w:p>
        </w:tc>
      </w:tr>
      <w:tr w:rsidR="005E67C9" w:rsidRPr="001E3CC5" w:rsidTr="005E67C9">
        <w:trPr>
          <w:trHeight w:val="251"/>
        </w:trPr>
        <w:tc>
          <w:tcPr>
            <w:tcW w:w="1411" w:type="pct"/>
            <w:vMerge/>
            <w:tcBorders>
              <w:top w:val="single" w:sz="4" w:space="0" w:color="auto"/>
              <w:bottom w:val="nil"/>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ГНС</w:t>
            </w:r>
            <w:proofErr w:type="gramStart"/>
            <w:r w:rsidRPr="001E3CC5">
              <w:rPr>
                <w:rFonts w:ascii="Arial" w:hAnsi="Arial" w:cs="Arial"/>
                <w:bCs/>
                <w:spacing w:val="-1"/>
                <w:sz w:val="20"/>
                <w:szCs w:val="20"/>
              </w:rPr>
              <w:t>С-</w:t>
            </w:r>
            <w:proofErr w:type="gramEnd"/>
            <w:r w:rsidRPr="001E3CC5">
              <w:rPr>
                <w:rFonts w:ascii="Arial" w:hAnsi="Arial" w:cs="Arial"/>
                <w:bCs/>
                <w:spacing w:val="-1"/>
                <w:sz w:val="20"/>
                <w:szCs w:val="20"/>
              </w:rPr>
              <w:t xml:space="preserve"> оборудование* (база-</w:t>
            </w:r>
            <w:proofErr w:type="spellStart"/>
            <w:r w:rsidRPr="001E3CC5">
              <w:rPr>
                <w:rFonts w:ascii="Arial" w:hAnsi="Arial" w:cs="Arial"/>
                <w:bCs/>
                <w:spacing w:val="-1"/>
                <w:sz w:val="20"/>
                <w:szCs w:val="20"/>
              </w:rPr>
              <w:t>ровер</w:t>
            </w:r>
            <w:proofErr w:type="spellEnd"/>
            <w:r w:rsidRPr="001E3CC5">
              <w:rPr>
                <w:rFonts w:ascii="Arial" w:hAnsi="Arial" w:cs="Arial"/>
                <w:bCs/>
                <w:spacing w:val="-1"/>
                <w:sz w:val="20"/>
                <w:szCs w:val="20"/>
              </w:rPr>
              <w:t>, контроллер)</w:t>
            </w:r>
          </w:p>
        </w:tc>
      </w:tr>
      <w:tr w:rsidR="005E67C9" w:rsidRPr="001E3CC5" w:rsidTr="005E67C9">
        <w:trPr>
          <w:trHeight w:val="251"/>
        </w:trPr>
        <w:tc>
          <w:tcPr>
            <w:tcW w:w="1411" w:type="pct"/>
            <w:vMerge w:val="restart"/>
            <w:tcBorders>
              <w:top w:val="nil"/>
              <w:bottom w:val="nil"/>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Геодезист</w:t>
            </w: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Оптический / цифровой нивелир*</w:t>
            </w:r>
          </w:p>
        </w:tc>
      </w:tr>
      <w:tr w:rsidR="005E67C9" w:rsidRPr="001E3CC5" w:rsidTr="005E67C9">
        <w:trPr>
          <w:trHeight w:val="251"/>
        </w:trPr>
        <w:tc>
          <w:tcPr>
            <w:tcW w:w="1411" w:type="pct"/>
            <w:vMerge/>
            <w:tcBorders>
              <w:top w:val="single" w:sz="4" w:space="0" w:color="auto"/>
              <w:bottom w:val="nil"/>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Штатив геодезический</w:t>
            </w:r>
          </w:p>
        </w:tc>
      </w:tr>
      <w:tr w:rsidR="005E67C9" w:rsidRPr="001E3CC5" w:rsidTr="005E67C9">
        <w:trPr>
          <w:trHeight w:val="251"/>
        </w:trPr>
        <w:tc>
          <w:tcPr>
            <w:tcW w:w="1411" w:type="pct"/>
            <w:vMerge w:val="restart"/>
            <w:tcBorders>
              <w:top w:val="nil"/>
              <w:bottom w:val="nil"/>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Рабочий</w:t>
            </w: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Рейка нивелирная</w:t>
            </w:r>
          </w:p>
        </w:tc>
      </w:tr>
      <w:tr w:rsidR="005E67C9" w:rsidRPr="001E3CC5" w:rsidTr="005E67C9">
        <w:trPr>
          <w:trHeight w:val="251"/>
        </w:trPr>
        <w:tc>
          <w:tcPr>
            <w:tcW w:w="1411" w:type="pct"/>
            <w:vMerge/>
            <w:tcBorders>
              <w:top w:val="single" w:sz="4" w:space="0" w:color="auto"/>
              <w:bottom w:val="nil"/>
            </w:tcBorders>
            <w:vAlign w:val="center"/>
          </w:tcPr>
          <w:p w:rsidR="005E67C9" w:rsidRPr="001E3CC5" w:rsidRDefault="005E67C9" w:rsidP="005E67C9">
            <w:pPr>
              <w:ind w:left="104"/>
              <w:rPr>
                <w:rFonts w:ascii="Arial" w:hAnsi="Arial" w:cs="Arial"/>
                <w:b/>
                <w:bCs/>
                <w:color w:val="000000"/>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Радиопереговорное устройство</w:t>
            </w:r>
          </w:p>
        </w:tc>
      </w:tr>
      <w:tr w:rsidR="005E67C9" w:rsidRPr="001E3CC5" w:rsidTr="005E67C9">
        <w:trPr>
          <w:trHeight w:val="251"/>
        </w:trPr>
        <w:tc>
          <w:tcPr>
            <w:tcW w:w="1411" w:type="pct"/>
            <w:vMerge/>
            <w:tcBorders>
              <w:top w:val="single" w:sz="4" w:space="0" w:color="auto"/>
              <w:bottom w:val="nil"/>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251"/>
        </w:trPr>
        <w:tc>
          <w:tcPr>
            <w:tcW w:w="1411" w:type="pct"/>
            <w:vMerge/>
            <w:tcBorders>
              <w:top w:val="single" w:sz="4" w:space="0" w:color="auto"/>
              <w:bottom w:val="nil"/>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5E67C9">
        <w:trPr>
          <w:trHeight w:val="251"/>
        </w:trPr>
        <w:tc>
          <w:tcPr>
            <w:tcW w:w="1411" w:type="pct"/>
            <w:vMerge/>
            <w:tcBorders>
              <w:top w:val="single" w:sz="4" w:space="0" w:color="auto"/>
              <w:bottom w:val="nil"/>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Лодка 2-х местная </w:t>
            </w:r>
          </w:p>
        </w:tc>
      </w:tr>
      <w:tr w:rsidR="005E67C9" w:rsidRPr="001E3CC5" w:rsidTr="005E67C9">
        <w:trPr>
          <w:trHeight w:val="251"/>
        </w:trPr>
        <w:tc>
          <w:tcPr>
            <w:tcW w:w="1411" w:type="pct"/>
            <w:vMerge/>
            <w:tcBorders>
              <w:top w:val="single" w:sz="4" w:space="0" w:color="auto"/>
              <w:bottom w:val="nil"/>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
                <w:bCs/>
                <w:spacing w:val="-1"/>
                <w:sz w:val="20"/>
                <w:szCs w:val="20"/>
              </w:rPr>
              <w:t>Использование электронного тахеометра</w:t>
            </w:r>
          </w:p>
        </w:tc>
      </w:tr>
      <w:tr w:rsidR="005E67C9" w:rsidRPr="001E3CC5" w:rsidTr="005E67C9">
        <w:trPr>
          <w:trHeight w:val="251"/>
        </w:trPr>
        <w:tc>
          <w:tcPr>
            <w:tcW w:w="1411" w:type="pct"/>
            <w:vMerge/>
            <w:tcBorders>
              <w:top w:val="single" w:sz="4" w:space="0" w:color="auto"/>
              <w:bottom w:val="nil"/>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Электронный тахеометр*</w:t>
            </w:r>
          </w:p>
        </w:tc>
      </w:tr>
      <w:tr w:rsidR="005E67C9" w:rsidRPr="001E3CC5" w:rsidTr="005E67C9">
        <w:trPr>
          <w:trHeight w:val="251"/>
        </w:trPr>
        <w:tc>
          <w:tcPr>
            <w:tcW w:w="1411" w:type="pct"/>
            <w:vMerge/>
            <w:tcBorders>
              <w:top w:val="single" w:sz="4" w:space="0" w:color="auto"/>
              <w:bottom w:val="nil"/>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Оптический / цифровой нивелир*</w:t>
            </w:r>
          </w:p>
        </w:tc>
      </w:tr>
      <w:tr w:rsidR="005E67C9" w:rsidRPr="001E3CC5" w:rsidTr="005E67C9">
        <w:trPr>
          <w:trHeight w:val="251"/>
        </w:trPr>
        <w:tc>
          <w:tcPr>
            <w:tcW w:w="1411" w:type="pct"/>
            <w:vMerge/>
            <w:tcBorders>
              <w:top w:val="single" w:sz="4" w:space="0" w:color="auto"/>
              <w:bottom w:val="nil"/>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Штатив геодезический</w:t>
            </w:r>
          </w:p>
        </w:tc>
      </w:tr>
      <w:tr w:rsidR="005E67C9" w:rsidRPr="001E3CC5" w:rsidTr="005E67C9">
        <w:trPr>
          <w:trHeight w:val="251"/>
        </w:trPr>
        <w:tc>
          <w:tcPr>
            <w:tcW w:w="1411" w:type="pct"/>
            <w:vMerge/>
            <w:tcBorders>
              <w:top w:val="single" w:sz="4" w:space="0" w:color="auto"/>
              <w:bottom w:val="nil"/>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Рейка нивелирная</w:t>
            </w:r>
          </w:p>
        </w:tc>
      </w:tr>
      <w:tr w:rsidR="005E67C9" w:rsidRPr="001E3CC5" w:rsidTr="005E67C9">
        <w:trPr>
          <w:trHeight w:val="251"/>
        </w:trPr>
        <w:tc>
          <w:tcPr>
            <w:tcW w:w="1411" w:type="pct"/>
            <w:vMerge/>
            <w:tcBorders>
              <w:top w:val="single" w:sz="4" w:space="0" w:color="auto"/>
              <w:bottom w:val="nil"/>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Радиопереговорное устройство</w:t>
            </w:r>
          </w:p>
        </w:tc>
      </w:tr>
      <w:tr w:rsidR="005E67C9" w:rsidRPr="001E3CC5" w:rsidTr="005E67C9">
        <w:trPr>
          <w:trHeight w:val="251"/>
        </w:trPr>
        <w:tc>
          <w:tcPr>
            <w:tcW w:w="1411" w:type="pct"/>
            <w:vMerge/>
            <w:tcBorders>
              <w:top w:val="single" w:sz="4" w:space="0" w:color="auto"/>
              <w:bottom w:val="nil"/>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Комплект: штанга, отражатель, визирная марка, </w:t>
            </w:r>
            <w:proofErr w:type="spellStart"/>
            <w:r w:rsidRPr="001E3CC5">
              <w:rPr>
                <w:rFonts w:ascii="Arial" w:hAnsi="Arial" w:cs="Arial"/>
                <w:bCs/>
                <w:spacing w:val="-1"/>
                <w:sz w:val="20"/>
                <w:szCs w:val="20"/>
              </w:rPr>
              <w:t>трегер</w:t>
            </w:r>
            <w:proofErr w:type="spellEnd"/>
          </w:p>
        </w:tc>
      </w:tr>
      <w:tr w:rsidR="005E67C9" w:rsidRPr="001E3CC5" w:rsidTr="005E67C9">
        <w:trPr>
          <w:trHeight w:val="251"/>
        </w:trPr>
        <w:tc>
          <w:tcPr>
            <w:tcW w:w="1411" w:type="pct"/>
            <w:vMerge/>
            <w:tcBorders>
              <w:top w:val="single" w:sz="4" w:space="0" w:color="auto"/>
              <w:bottom w:val="nil"/>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251"/>
        </w:trPr>
        <w:tc>
          <w:tcPr>
            <w:tcW w:w="1411" w:type="pct"/>
            <w:vMerge/>
            <w:tcBorders>
              <w:top w:val="single" w:sz="4" w:space="0" w:color="auto"/>
              <w:bottom w:val="nil"/>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7F43BC">
        <w:trPr>
          <w:trHeight w:val="233"/>
        </w:trPr>
        <w:tc>
          <w:tcPr>
            <w:tcW w:w="1411" w:type="pct"/>
            <w:tcBorders>
              <w:top w:val="nil"/>
              <w:bottom w:val="nil"/>
            </w:tcBorders>
            <w:shd w:val="clear" w:color="auto" w:fill="auto"/>
            <w:vAlign w:val="center"/>
          </w:tcPr>
          <w:p w:rsidR="005E67C9" w:rsidRPr="001E3CC5" w:rsidRDefault="005E67C9" w:rsidP="005E67C9">
            <w:pPr>
              <w:pStyle w:val="TableParagraph"/>
              <w:spacing w:line="276" w:lineRule="auto"/>
              <w:jc w:val="center"/>
              <w:rPr>
                <w:rFonts w:ascii="Arial" w:hAnsi="Arial" w:cs="Arial"/>
                <w:b/>
                <w:bCs/>
                <w:spacing w:val="-1"/>
                <w:sz w:val="16"/>
                <w:szCs w:val="16"/>
                <w:lang w:val="ru-RU"/>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Лодка 2-х местная</w:t>
            </w:r>
          </w:p>
        </w:tc>
      </w:tr>
      <w:tr w:rsidR="007F43BC" w:rsidRPr="001E3CC5" w:rsidTr="007F43BC">
        <w:trPr>
          <w:trHeight w:val="233"/>
        </w:trPr>
        <w:tc>
          <w:tcPr>
            <w:tcW w:w="1411" w:type="pct"/>
            <w:tcBorders>
              <w:top w:val="nil"/>
              <w:bottom w:val="nil"/>
            </w:tcBorders>
            <w:shd w:val="clear" w:color="auto" w:fill="auto"/>
            <w:vAlign w:val="center"/>
          </w:tcPr>
          <w:p w:rsidR="007F43BC" w:rsidRPr="001E3CC5" w:rsidRDefault="007F43BC" w:rsidP="005E67C9">
            <w:pPr>
              <w:pStyle w:val="TableParagraph"/>
              <w:spacing w:line="276" w:lineRule="auto"/>
              <w:jc w:val="center"/>
              <w:rPr>
                <w:rFonts w:ascii="Arial" w:hAnsi="Arial" w:cs="Arial"/>
                <w:b/>
                <w:bCs/>
                <w:spacing w:val="-1"/>
                <w:sz w:val="16"/>
                <w:szCs w:val="16"/>
                <w:lang w:val="ru-RU"/>
              </w:rPr>
            </w:pPr>
          </w:p>
        </w:tc>
        <w:tc>
          <w:tcPr>
            <w:tcW w:w="3589" w:type="pct"/>
            <w:tcBorders>
              <w:top w:val="single" w:sz="4" w:space="0" w:color="auto"/>
              <w:bottom w:val="single" w:sz="4" w:space="0" w:color="auto"/>
            </w:tcBorders>
            <w:shd w:val="clear" w:color="auto" w:fill="auto"/>
            <w:vAlign w:val="center"/>
          </w:tcPr>
          <w:p w:rsidR="007F43BC" w:rsidRPr="007F43BC" w:rsidRDefault="007F43BC" w:rsidP="005E67C9">
            <w:pPr>
              <w:spacing w:after="0"/>
              <w:ind w:left="142"/>
              <w:rPr>
                <w:rFonts w:ascii="Arial" w:hAnsi="Arial" w:cs="Arial"/>
                <w:b/>
                <w:bCs/>
                <w:spacing w:val="-1"/>
                <w:sz w:val="20"/>
                <w:szCs w:val="20"/>
              </w:rPr>
            </w:pPr>
            <w:r w:rsidRPr="007F43BC">
              <w:rPr>
                <w:rFonts w:ascii="Arial" w:hAnsi="Arial" w:cs="Arial"/>
                <w:b/>
                <w:bCs/>
                <w:spacing w:val="-1"/>
                <w:sz w:val="20"/>
                <w:szCs w:val="20"/>
              </w:rPr>
              <w:t>Использование электронного эхолота</w:t>
            </w:r>
          </w:p>
        </w:tc>
      </w:tr>
      <w:tr w:rsidR="007F43BC" w:rsidRPr="001E3CC5" w:rsidTr="007F43BC">
        <w:trPr>
          <w:trHeight w:val="233"/>
        </w:trPr>
        <w:tc>
          <w:tcPr>
            <w:tcW w:w="1411" w:type="pct"/>
            <w:tcBorders>
              <w:top w:val="nil"/>
              <w:bottom w:val="nil"/>
            </w:tcBorders>
            <w:shd w:val="clear" w:color="auto" w:fill="auto"/>
            <w:vAlign w:val="center"/>
          </w:tcPr>
          <w:p w:rsidR="007F43BC" w:rsidRPr="001E3CC5" w:rsidRDefault="007F43BC" w:rsidP="005E67C9">
            <w:pPr>
              <w:pStyle w:val="TableParagraph"/>
              <w:spacing w:line="276" w:lineRule="auto"/>
              <w:jc w:val="center"/>
              <w:rPr>
                <w:rFonts w:ascii="Arial" w:hAnsi="Arial" w:cs="Arial"/>
                <w:b/>
                <w:bCs/>
                <w:spacing w:val="-1"/>
                <w:sz w:val="16"/>
                <w:szCs w:val="16"/>
                <w:lang w:val="ru-RU"/>
              </w:rPr>
            </w:pPr>
          </w:p>
        </w:tc>
        <w:tc>
          <w:tcPr>
            <w:tcW w:w="3589" w:type="pct"/>
            <w:tcBorders>
              <w:top w:val="single" w:sz="4" w:space="0" w:color="auto"/>
              <w:bottom w:val="single" w:sz="4" w:space="0" w:color="auto"/>
            </w:tcBorders>
            <w:shd w:val="clear" w:color="auto" w:fill="auto"/>
            <w:vAlign w:val="center"/>
          </w:tcPr>
          <w:p w:rsidR="007F43BC" w:rsidRDefault="007F43BC" w:rsidP="005E67C9">
            <w:pPr>
              <w:spacing w:after="0"/>
              <w:ind w:left="142"/>
              <w:rPr>
                <w:rFonts w:ascii="Arial" w:hAnsi="Arial" w:cs="Arial"/>
                <w:bCs/>
                <w:spacing w:val="-1"/>
                <w:sz w:val="20"/>
                <w:szCs w:val="20"/>
              </w:rPr>
            </w:pPr>
            <w:r>
              <w:rPr>
                <w:rFonts w:ascii="Arial" w:hAnsi="Arial" w:cs="Arial"/>
                <w:bCs/>
                <w:spacing w:val="-1"/>
                <w:sz w:val="20"/>
                <w:szCs w:val="20"/>
              </w:rPr>
              <w:t>Электронный эхолот</w:t>
            </w:r>
          </w:p>
        </w:tc>
      </w:tr>
      <w:tr w:rsidR="007F43BC" w:rsidRPr="001E3CC5" w:rsidTr="007F43BC">
        <w:trPr>
          <w:trHeight w:val="233"/>
        </w:trPr>
        <w:tc>
          <w:tcPr>
            <w:tcW w:w="1411" w:type="pct"/>
            <w:tcBorders>
              <w:top w:val="nil"/>
              <w:bottom w:val="nil"/>
            </w:tcBorders>
            <w:shd w:val="clear" w:color="auto" w:fill="auto"/>
            <w:vAlign w:val="center"/>
          </w:tcPr>
          <w:p w:rsidR="007F43BC" w:rsidRPr="001E3CC5" w:rsidRDefault="007F43BC" w:rsidP="005E67C9">
            <w:pPr>
              <w:pStyle w:val="TableParagraph"/>
              <w:spacing w:line="276" w:lineRule="auto"/>
              <w:jc w:val="center"/>
              <w:rPr>
                <w:rFonts w:ascii="Arial" w:hAnsi="Arial" w:cs="Arial"/>
                <w:b/>
                <w:bCs/>
                <w:spacing w:val="-1"/>
                <w:sz w:val="16"/>
                <w:szCs w:val="16"/>
                <w:lang w:val="ru-RU"/>
              </w:rPr>
            </w:pPr>
          </w:p>
        </w:tc>
        <w:tc>
          <w:tcPr>
            <w:tcW w:w="3589" w:type="pct"/>
            <w:tcBorders>
              <w:top w:val="single" w:sz="4" w:space="0" w:color="auto"/>
              <w:bottom w:val="single" w:sz="4" w:space="0" w:color="auto"/>
            </w:tcBorders>
            <w:shd w:val="clear" w:color="auto" w:fill="auto"/>
            <w:vAlign w:val="center"/>
          </w:tcPr>
          <w:p w:rsidR="007F43BC" w:rsidRPr="001E3CC5" w:rsidRDefault="007F43BC" w:rsidP="00562AFC">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r w:rsidR="007F43BC" w:rsidRPr="001E3CC5" w:rsidTr="005E67C9">
        <w:trPr>
          <w:trHeight w:val="233"/>
        </w:trPr>
        <w:tc>
          <w:tcPr>
            <w:tcW w:w="1411" w:type="pct"/>
            <w:tcBorders>
              <w:top w:val="nil"/>
              <w:bottom w:val="single" w:sz="12" w:space="0" w:color="auto"/>
            </w:tcBorders>
            <w:shd w:val="clear" w:color="auto" w:fill="auto"/>
            <w:vAlign w:val="center"/>
          </w:tcPr>
          <w:p w:rsidR="007F43BC" w:rsidRPr="001E3CC5" w:rsidRDefault="007F43BC" w:rsidP="005E67C9">
            <w:pPr>
              <w:pStyle w:val="TableParagraph"/>
              <w:spacing w:line="276" w:lineRule="auto"/>
              <w:jc w:val="center"/>
              <w:rPr>
                <w:rFonts w:ascii="Arial" w:hAnsi="Arial" w:cs="Arial"/>
                <w:b/>
                <w:bCs/>
                <w:spacing w:val="-1"/>
                <w:sz w:val="16"/>
                <w:szCs w:val="16"/>
                <w:lang w:val="ru-RU"/>
              </w:rPr>
            </w:pPr>
          </w:p>
        </w:tc>
        <w:tc>
          <w:tcPr>
            <w:tcW w:w="3589" w:type="pct"/>
            <w:tcBorders>
              <w:top w:val="single" w:sz="4" w:space="0" w:color="auto"/>
              <w:bottom w:val="single" w:sz="12" w:space="0" w:color="auto"/>
            </w:tcBorders>
            <w:shd w:val="clear" w:color="auto" w:fill="auto"/>
            <w:vAlign w:val="center"/>
          </w:tcPr>
          <w:p w:rsidR="007F43BC" w:rsidRPr="001E3CC5" w:rsidRDefault="007F43BC" w:rsidP="00562AFC">
            <w:pPr>
              <w:spacing w:after="0"/>
              <w:ind w:left="142"/>
              <w:rPr>
                <w:rFonts w:ascii="Arial" w:hAnsi="Arial" w:cs="Arial"/>
                <w:bCs/>
                <w:spacing w:val="-1"/>
                <w:sz w:val="20"/>
                <w:szCs w:val="20"/>
              </w:rPr>
            </w:pPr>
            <w:r w:rsidRPr="001E3CC5">
              <w:rPr>
                <w:rFonts w:ascii="Arial" w:hAnsi="Arial" w:cs="Arial"/>
                <w:bCs/>
                <w:spacing w:val="-1"/>
                <w:sz w:val="20"/>
                <w:szCs w:val="20"/>
              </w:rPr>
              <w:t>Лодка 2-х местная</w:t>
            </w:r>
          </w:p>
        </w:tc>
      </w:tr>
    </w:tbl>
    <w:p w:rsidR="005E67C9" w:rsidRPr="001E3CC5" w:rsidRDefault="005E67C9" w:rsidP="005E67C9">
      <w:pPr>
        <w:pStyle w:val="S0"/>
        <w:rPr>
          <w:rFonts w:ascii="Arial" w:hAnsi="Arial" w:cs="Arial"/>
        </w:rPr>
      </w:pPr>
    </w:p>
    <w:p w:rsidR="005E67C9" w:rsidRPr="001E3CC5" w:rsidRDefault="005E67C9" w:rsidP="005E67C9">
      <w:pPr>
        <w:pStyle w:val="S0"/>
        <w:ind w:left="567"/>
        <w:rPr>
          <w:rFonts w:ascii="Arial" w:hAnsi="Arial" w:cs="Arial"/>
          <w:i/>
        </w:rPr>
      </w:pPr>
      <w:r w:rsidRPr="001E3CC5">
        <w:rPr>
          <w:rFonts w:ascii="Arial" w:hAnsi="Arial" w:cs="Arial"/>
          <w:i/>
          <w:u w:val="single"/>
        </w:rPr>
        <w:t>Примечание</w:t>
      </w:r>
      <w:r w:rsidRPr="001E3CC5">
        <w:rPr>
          <w:rFonts w:ascii="Arial" w:hAnsi="Arial" w:cs="Arial"/>
          <w:i/>
        </w:rPr>
        <w:t>:* - ключевое оборудование для выполнения работ.</w:t>
      </w:r>
    </w:p>
    <w:p w:rsidR="005E67C9" w:rsidRPr="001E3CC5" w:rsidRDefault="005E67C9" w:rsidP="005E67C9">
      <w:pPr>
        <w:pStyle w:val="S0"/>
        <w:rPr>
          <w:rFonts w:ascii="Arial" w:hAnsi="Arial" w:cs="Arial"/>
        </w:rPr>
      </w:pPr>
    </w:p>
    <w:p w:rsidR="005E67C9" w:rsidRPr="001E3CC5" w:rsidRDefault="005E67C9" w:rsidP="005E67C9">
      <w:pPr>
        <w:pStyle w:val="Sd"/>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5</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5</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5</w:t>
      </w:r>
      <w:r w:rsidRPr="001E3CC5">
        <w:rPr>
          <w:rFonts w:cs="Arial"/>
        </w:rPr>
        <w:fldChar w:fldCharType="end"/>
      </w:r>
    </w:p>
    <w:p w:rsidR="005E67C9" w:rsidRPr="001E3CC5" w:rsidRDefault="005E67C9" w:rsidP="005E67C9">
      <w:pPr>
        <w:keepNext/>
        <w:widowControl w:val="0"/>
        <w:spacing w:after="60" w:line="24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проведения специальных геодезических и топографических работ при строительстве и реконструкции зданий и сооружений (при условии выполнения работ по данным видам ИИ)</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406"/>
          <w:tblHeader/>
        </w:trPr>
        <w:tc>
          <w:tcPr>
            <w:tcW w:w="1411" w:type="pct"/>
            <w:tcBorders>
              <w:top w:val="single" w:sz="12" w:space="0" w:color="000000"/>
              <w:left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000000"/>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Ведущий геодезист</w:t>
            </w:r>
          </w:p>
        </w:tc>
        <w:tc>
          <w:tcPr>
            <w:tcW w:w="3589" w:type="pct"/>
            <w:tcBorders>
              <w:top w:val="single" w:sz="1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
                <w:bCs/>
                <w:spacing w:val="-1"/>
                <w:sz w:val="20"/>
                <w:szCs w:val="20"/>
              </w:rPr>
              <w:t>Использование ГНСС – оборудования:</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ГНС</w:t>
            </w:r>
            <w:proofErr w:type="gramStart"/>
            <w:r w:rsidRPr="001E3CC5">
              <w:rPr>
                <w:rFonts w:ascii="Arial" w:hAnsi="Arial" w:cs="Arial"/>
                <w:bCs/>
                <w:spacing w:val="-1"/>
                <w:sz w:val="20"/>
                <w:szCs w:val="20"/>
              </w:rPr>
              <w:t>С-</w:t>
            </w:r>
            <w:proofErr w:type="gramEnd"/>
            <w:r w:rsidRPr="001E3CC5">
              <w:rPr>
                <w:rFonts w:ascii="Arial" w:hAnsi="Arial" w:cs="Arial"/>
                <w:bCs/>
                <w:spacing w:val="-1"/>
                <w:sz w:val="20"/>
                <w:szCs w:val="20"/>
              </w:rPr>
              <w:t xml:space="preserve"> оборудование* (база-</w:t>
            </w:r>
            <w:proofErr w:type="spellStart"/>
            <w:r w:rsidRPr="001E3CC5">
              <w:rPr>
                <w:rFonts w:ascii="Arial" w:hAnsi="Arial" w:cs="Arial"/>
                <w:bCs/>
                <w:spacing w:val="-1"/>
                <w:sz w:val="20"/>
                <w:szCs w:val="20"/>
              </w:rPr>
              <w:t>ровер</w:t>
            </w:r>
            <w:proofErr w:type="spellEnd"/>
            <w:r w:rsidRPr="001E3CC5">
              <w:rPr>
                <w:rFonts w:ascii="Arial" w:hAnsi="Arial" w:cs="Arial"/>
                <w:bCs/>
                <w:spacing w:val="-1"/>
                <w:sz w:val="20"/>
                <w:szCs w:val="20"/>
              </w:rPr>
              <w:t>, контроллер)</w:t>
            </w:r>
          </w:p>
        </w:tc>
      </w:tr>
      <w:tr w:rsidR="005E67C9" w:rsidRPr="001E3CC5" w:rsidTr="005E67C9">
        <w:trPr>
          <w:trHeight w:val="251"/>
        </w:trPr>
        <w:tc>
          <w:tcPr>
            <w:tcW w:w="1411" w:type="pct"/>
            <w:vMerge w:val="restart"/>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Геодезист</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Оптический / цифровой нивелир*</w:t>
            </w:r>
          </w:p>
        </w:tc>
      </w:tr>
      <w:tr w:rsidR="005E67C9" w:rsidRPr="001E3CC5" w:rsidTr="005E67C9">
        <w:trPr>
          <w:trHeight w:val="251"/>
        </w:trPr>
        <w:tc>
          <w:tcPr>
            <w:tcW w:w="1411" w:type="pct"/>
            <w:vMerge/>
            <w:tcBorders>
              <w:top w:val="single" w:sz="4" w:space="0" w:color="000000"/>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Штатив геодезический</w:t>
            </w:r>
          </w:p>
        </w:tc>
      </w:tr>
      <w:tr w:rsidR="005E67C9" w:rsidRPr="001E3CC5" w:rsidTr="005E67C9">
        <w:trPr>
          <w:trHeight w:val="251"/>
        </w:trPr>
        <w:tc>
          <w:tcPr>
            <w:tcW w:w="1411" w:type="pct"/>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Рабочий</w:t>
            </w:r>
          </w:p>
        </w:tc>
        <w:tc>
          <w:tcPr>
            <w:tcW w:w="3589" w:type="pct"/>
            <w:tcBorders>
              <w:top w:val="single" w:sz="2" w:space="0" w:color="000000"/>
              <w:left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proofErr w:type="spellStart"/>
            <w:r w:rsidRPr="001E3CC5">
              <w:rPr>
                <w:rFonts w:ascii="Arial" w:hAnsi="Arial" w:cs="Arial"/>
                <w:bCs/>
                <w:spacing w:val="-1"/>
                <w:sz w:val="20"/>
                <w:szCs w:val="20"/>
              </w:rPr>
              <w:t>Трегер</w:t>
            </w:r>
            <w:proofErr w:type="spellEnd"/>
          </w:p>
        </w:tc>
      </w:tr>
      <w:tr w:rsidR="005E67C9" w:rsidRPr="001E3CC5" w:rsidTr="005E67C9">
        <w:trPr>
          <w:trHeight w:val="251"/>
        </w:trPr>
        <w:tc>
          <w:tcPr>
            <w:tcW w:w="1411" w:type="pct"/>
            <w:vMerge w:val="restart"/>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Рейка нивелирная</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ind w:left="104"/>
              <w:rPr>
                <w:rFonts w:ascii="Arial" w:hAnsi="Arial" w:cs="Arial"/>
                <w:b/>
                <w:bCs/>
                <w:color w:val="000000"/>
                <w:sz w:val="20"/>
                <w:szCs w:val="20"/>
              </w:rPr>
            </w:pPr>
          </w:p>
        </w:tc>
        <w:tc>
          <w:tcPr>
            <w:tcW w:w="3589" w:type="pct"/>
            <w:tcBorders>
              <w:top w:val="single" w:sz="2" w:space="0" w:color="000000"/>
              <w:left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Радиопереговорное устройство</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304"/>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
                <w:bCs/>
                <w:spacing w:val="-1"/>
                <w:sz w:val="20"/>
                <w:szCs w:val="20"/>
              </w:rPr>
              <w:t>Использование электронного тахеометра</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Электронный тахеометр*</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Оптический / цифровой нивелир*</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Штатив геодезический</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Рейка нивелирная</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Радиопереговорное устройство</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Комплект: штанга, отражатель, визирная марка, </w:t>
            </w:r>
            <w:proofErr w:type="spellStart"/>
            <w:r w:rsidRPr="001E3CC5">
              <w:rPr>
                <w:rFonts w:ascii="Arial" w:hAnsi="Arial" w:cs="Arial"/>
                <w:bCs/>
                <w:spacing w:val="-1"/>
                <w:sz w:val="20"/>
                <w:szCs w:val="20"/>
              </w:rPr>
              <w:t>трегер</w:t>
            </w:r>
            <w:proofErr w:type="spellEnd"/>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226"/>
        </w:trPr>
        <w:tc>
          <w:tcPr>
            <w:tcW w:w="1411" w:type="pct"/>
            <w:vMerge/>
            <w:tcBorders>
              <w:left w:val="single" w:sz="12" w:space="0" w:color="auto"/>
              <w:bottom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16"/>
                <w:szCs w:val="16"/>
              </w:rPr>
            </w:pPr>
          </w:p>
        </w:tc>
        <w:tc>
          <w:tcPr>
            <w:tcW w:w="3589" w:type="pct"/>
            <w:tcBorders>
              <w:top w:val="single" w:sz="4" w:space="0" w:color="auto"/>
              <w:left w:val="single" w:sz="4" w:space="0" w:color="auto"/>
              <w:bottom w:val="single" w:sz="12"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bl>
    <w:p w:rsidR="005E67C9" w:rsidRPr="001E3CC5" w:rsidRDefault="005E67C9" w:rsidP="005E67C9">
      <w:pPr>
        <w:pStyle w:val="S0"/>
        <w:rPr>
          <w:rFonts w:ascii="Arial" w:hAnsi="Arial" w:cs="Arial"/>
        </w:rPr>
      </w:pPr>
    </w:p>
    <w:p w:rsidR="005E67C9" w:rsidRPr="001E3CC5" w:rsidRDefault="005E67C9" w:rsidP="005E67C9">
      <w:pPr>
        <w:pStyle w:val="S0"/>
        <w:ind w:left="567"/>
        <w:rPr>
          <w:rFonts w:ascii="Arial" w:hAnsi="Arial" w:cs="Arial"/>
        </w:rPr>
      </w:pPr>
      <w:r w:rsidRPr="001E3CC5">
        <w:rPr>
          <w:rFonts w:ascii="Arial" w:hAnsi="Arial" w:cs="Arial"/>
          <w:i/>
          <w:u w:val="single"/>
        </w:rPr>
        <w:t>Примечание</w:t>
      </w:r>
      <w:r w:rsidRPr="001E3CC5">
        <w:rPr>
          <w:rFonts w:ascii="Arial" w:hAnsi="Arial" w:cs="Arial"/>
        </w:rPr>
        <w:t>:* - ключевое оборудование для выполнения работ.</w:t>
      </w:r>
    </w:p>
    <w:p w:rsidR="005E67C9" w:rsidRPr="001E3CC5" w:rsidRDefault="005E67C9" w:rsidP="005E67C9">
      <w:pPr>
        <w:pStyle w:val="S0"/>
        <w:rPr>
          <w:rFonts w:ascii="Arial" w:hAnsi="Arial" w:cs="Arial"/>
        </w:rPr>
      </w:pPr>
    </w:p>
    <w:p w:rsidR="005E67C9" w:rsidRPr="001E3CC5" w:rsidRDefault="005E67C9" w:rsidP="005E67C9">
      <w:pPr>
        <w:pStyle w:val="Sd"/>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6</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6</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6</w:t>
      </w:r>
      <w:r w:rsidRPr="001E3CC5">
        <w:rPr>
          <w:rFonts w:cs="Arial"/>
        </w:rPr>
        <w:fldChar w:fldCharType="end"/>
      </w:r>
    </w:p>
    <w:p w:rsidR="005E67C9" w:rsidRPr="001E3CC5" w:rsidRDefault="005E67C9" w:rsidP="005E67C9">
      <w:pPr>
        <w:keepNext/>
        <w:widowControl w:val="0"/>
        <w:spacing w:after="60" w:line="24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проведения НЛС (при условии выполнения работ по данным видам ИИ)</w:t>
      </w:r>
    </w:p>
    <w:tbl>
      <w:tblPr>
        <w:tblW w:w="5000" w:type="pct"/>
        <w:tblInd w:w="-22" w:type="dxa"/>
        <w:tblBorders>
          <w:top w:val="single" w:sz="12" w:space="0" w:color="auto"/>
          <w:left w:val="single" w:sz="12" w:space="0" w:color="auto"/>
          <w:bottom w:val="single" w:sz="12" w:space="0" w:color="auto"/>
          <w:right w:val="single" w:sz="12" w:space="0" w:color="000000"/>
          <w:insideH w:val="single" w:sz="12" w:space="0" w:color="auto"/>
          <w:insideV w:val="single" w:sz="4" w:space="0" w:color="auto"/>
        </w:tblBorders>
        <w:tblCellMar>
          <w:left w:w="0" w:type="dxa"/>
          <w:right w:w="0" w:type="dxa"/>
        </w:tblCellMar>
        <w:tblLook w:val="04A0" w:firstRow="1" w:lastRow="0" w:firstColumn="1" w:lastColumn="0" w:noHBand="0" w:noVBand="1"/>
      </w:tblPr>
      <w:tblGrid>
        <w:gridCol w:w="2648"/>
        <w:gridCol w:w="6737"/>
      </w:tblGrid>
      <w:tr w:rsidR="005E67C9" w:rsidRPr="001E3CC5" w:rsidTr="005E67C9">
        <w:trPr>
          <w:trHeight w:val="506"/>
          <w:tblHeader/>
        </w:trPr>
        <w:tc>
          <w:tcPr>
            <w:tcW w:w="1411" w:type="pct"/>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bottom w:val="single" w:sz="12"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bottom w:val="single" w:sz="12"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auto"/>
              <w:left w:val="single" w:sz="12" w:space="0" w:color="auto"/>
              <w:bottom w:val="nil"/>
              <w:right w:val="single" w:sz="2" w:space="0" w:color="000000"/>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Ведущий специалист</w:t>
            </w:r>
          </w:p>
        </w:tc>
        <w:tc>
          <w:tcPr>
            <w:tcW w:w="3589" w:type="pct"/>
            <w:tcBorders>
              <w:left w:val="single" w:sz="2" w:space="0" w:color="000000"/>
              <w:bottom w:val="single" w:sz="4" w:space="0" w:color="auto"/>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
                <w:bCs/>
                <w:spacing w:val="-1"/>
                <w:sz w:val="20"/>
                <w:szCs w:val="20"/>
              </w:rPr>
              <w:t>Использование наземного сканера:</w:t>
            </w:r>
          </w:p>
        </w:tc>
      </w:tr>
      <w:tr w:rsidR="005E67C9" w:rsidRPr="001E3CC5" w:rsidTr="005E67C9">
        <w:trPr>
          <w:trHeight w:val="251"/>
        </w:trPr>
        <w:tc>
          <w:tcPr>
            <w:tcW w:w="1411" w:type="pct"/>
            <w:vMerge/>
            <w:tcBorders>
              <w:top w:val="nil"/>
              <w:left w:val="single" w:sz="12" w:space="0" w:color="auto"/>
              <w:bottom w:val="nil"/>
              <w:right w:val="single" w:sz="2" w:space="0" w:color="000000"/>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Наземный лазерный сканер*</w:t>
            </w:r>
          </w:p>
        </w:tc>
      </w:tr>
      <w:tr w:rsidR="005E67C9" w:rsidRPr="001E3CC5" w:rsidTr="005E67C9">
        <w:trPr>
          <w:trHeight w:val="251"/>
        </w:trPr>
        <w:tc>
          <w:tcPr>
            <w:tcW w:w="1411" w:type="pct"/>
            <w:vMerge w:val="restart"/>
            <w:tcBorders>
              <w:top w:val="nil"/>
              <w:left w:val="single" w:sz="12" w:space="0" w:color="auto"/>
              <w:bottom w:val="nil"/>
              <w:right w:val="single" w:sz="2" w:space="0" w:color="000000"/>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Специалист</w:t>
            </w:r>
          </w:p>
        </w:tc>
        <w:tc>
          <w:tcPr>
            <w:tcW w:w="3589" w:type="pct"/>
            <w:tcBorders>
              <w:top w:val="single" w:sz="4" w:space="0" w:color="auto"/>
              <w:left w:val="single" w:sz="2" w:space="0" w:color="000000"/>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Штатив геодезический</w:t>
            </w:r>
          </w:p>
        </w:tc>
      </w:tr>
      <w:tr w:rsidR="005E67C9" w:rsidRPr="001E3CC5" w:rsidTr="005E67C9">
        <w:trPr>
          <w:trHeight w:val="264"/>
        </w:trPr>
        <w:tc>
          <w:tcPr>
            <w:tcW w:w="1411" w:type="pct"/>
            <w:vMerge/>
            <w:tcBorders>
              <w:top w:val="nil"/>
              <w:left w:val="single" w:sz="12" w:space="0" w:color="auto"/>
              <w:bottom w:val="nil"/>
              <w:right w:val="single" w:sz="2" w:space="0" w:color="000000"/>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vMerge w:val="restart"/>
            <w:tcBorders>
              <w:top w:val="single" w:sz="4" w:space="0" w:color="auto"/>
              <w:left w:val="single" w:sz="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Марки связующие (опорные)</w:t>
            </w:r>
          </w:p>
        </w:tc>
      </w:tr>
      <w:tr w:rsidR="005E67C9" w:rsidRPr="001E3CC5" w:rsidTr="005E67C9">
        <w:trPr>
          <w:trHeight w:val="264"/>
        </w:trPr>
        <w:tc>
          <w:tcPr>
            <w:tcW w:w="1411" w:type="pct"/>
            <w:vMerge w:val="restart"/>
            <w:tcBorders>
              <w:top w:val="nil"/>
              <w:left w:val="single" w:sz="12" w:space="0" w:color="auto"/>
              <w:bottom w:val="nil"/>
              <w:right w:val="single" w:sz="2" w:space="0" w:color="000000"/>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Рабочий</w:t>
            </w:r>
          </w:p>
        </w:tc>
        <w:tc>
          <w:tcPr>
            <w:tcW w:w="3589" w:type="pct"/>
            <w:vMerge/>
            <w:tcBorders>
              <w:left w:val="single" w:sz="2" w:space="0" w:color="000000"/>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p>
        </w:tc>
      </w:tr>
      <w:tr w:rsidR="005E67C9" w:rsidRPr="001E3CC5" w:rsidTr="005E67C9">
        <w:trPr>
          <w:trHeight w:val="251"/>
        </w:trPr>
        <w:tc>
          <w:tcPr>
            <w:tcW w:w="1411" w:type="pct"/>
            <w:vMerge/>
            <w:tcBorders>
              <w:top w:val="nil"/>
              <w:left w:val="single" w:sz="12" w:space="0" w:color="auto"/>
              <w:bottom w:val="nil"/>
              <w:right w:val="single" w:sz="2" w:space="0" w:color="000000"/>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Радиопереговорное устройство</w:t>
            </w:r>
          </w:p>
        </w:tc>
      </w:tr>
      <w:tr w:rsidR="005E67C9" w:rsidRPr="001E3CC5" w:rsidTr="005E67C9">
        <w:trPr>
          <w:trHeight w:val="251"/>
        </w:trPr>
        <w:tc>
          <w:tcPr>
            <w:tcW w:w="1411" w:type="pct"/>
            <w:vMerge/>
            <w:tcBorders>
              <w:top w:val="nil"/>
              <w:left w:val="single" w:sz="12" w:space="0" w:color="auto"/>
              <w:bottom w:val="nil"/>
              <w:right w:val="single" w:sz="2" w:space="0" w:color="000000"/>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251"/>
        </w:trPr>
        <w:tc>
          <w:tcPr>
            <w:tcW w:w="1411" w:type="pct"/>
            <w:vMerge/>
            <w:tcBorders>
              <w:top w:val="nil"/>
              <w:left w:val="single" w:sz="12" w:space="0" w:color="auto"/>
              <w:bottom w:val="nil"/>
              <w:right w:val="single" w:sz="2" w:space="0" w:color="000000"/>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5E67C9">
        <w:trPr>
          <w:trHeight w:val="251"/>
        </w:trPr>
        <w:tc>
          <w:tcPr>
            <w:tcW w:w="1411" w:type="pct"/>
            <w:vMerge/>
            <w:tcBorders>
              <w:top w:val="nil"/>
              <w:left w:val="single" w:sz="12" w:space="0" w:color="auto"/>
              <w:bottom w:val="nil"/>
              <w:right w:val="single" w:sz="2" w:space="0" w:color="000000"/>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
                <w:bCs/>
                <w:spacing w:val="-1"/>
                <w:sz w:val="20"/>
                <w:szCs w:val="20"/>
              </w:rPr>
              <w:t>Использование электронного тахеометра:</w:t>
            </w:r>
          </w:p>
        </w:tc>
      </w:tr>
      <w:tr w:rsidR="005E67C9" w:rsidRPr="001E3CC5" w:rsidTr="005E67C9">
        <w:trPr>
          <w:trHeight w:val="251"/>
        </w:trPr>
        <w:tc>
          <w:tcPr>
            <w:tcW w:w="1411" w:type="pct"/>
            <w:vMerge/>
            <w:tcBorders>
              <w:top w:val="nil"/>
              <w:left w:val="single" w:sz="12" w:space="0" w:color="auto"/>
              <w:bottom w:val="nil"/>
              <w:right w:val="single" w:sz="2" w:space="0" w:color="000000"/>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Электронный тахеометр*</w:t>
            </w:r>
          </w:p>
        </w:tc>
      </w:tr>
      <w:tr w:rsidR="005E67C9" w:rsidRPr="001E3CC5" w:rsidTr="005E67C9">
        <w:trPr>
          <w:trHeight w:val="251"/>
        </w:trPr>
        <w:tc>
          <w:tcPr>
            <w:tcW w:w="1411" w:type="pct"/>
            <w:vMerge/>
            <w:tcBorders>
              <w:top w:val="nil"/>
              <w:left w:val="single" w:sz="12" w:space="0" w:color="auto"/>
              <w:bottom w:val="nil"/>
              <w:right w:val="single" w:sz="2" w:space="0" w:color="000000"/>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Штатив геодезический</w:t>
            </w:r>
          </w:p>
        </w:tc>
      </w:tr>
      <w:tr w:rsidR="005E67C9" w:rsidRPr="001E3CC5" w:rsidTr="005E67C9">
        <w:trPr>
          <w:trHeight w:val="251"/>
        </w:trPr>
        <w:tc>
          <w:tcPr>
            <w:tcW w:w="1411" w:type="pct"/>
            <w:vMerge w:val="restart"/>
            <w:tcBorders>
              <w:top w:val="nil"/>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Радиопереговорное устройство</w:t>
            </w:r>
          </w:p>
        </w:tc>
      </w:tr>
      <w:tr w:rsidR="005E67C9" w:rsidRPr="001E3CC5" w:rsidTr="005E67C9">
        <w:trPr>
          <w:trHeight w:val="251"/>
        </w:trPr>
        <w:tc>
          <w:tcPr>
            <w:tcW w:w="1411" w:type="pct"/>
            <w:vMerge/>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Комплект: штанга, отражатель, визирная марка, </w:t>
            </w:r>
            <w:proofErr w:type="spellStart"/>
            <w:r w:rsidRPr="001E3CC5">
              <w:rPr>
                <w:rFonts w:ascii="Arial" w:hAnsi="Arial" w:cs="Arial"/>
                <w:bCs/>
                <w:spacing w:val="-1"/>
                <w:sz w:val="20"/>
                <w:szCs w:val="20"/>
              </w:rPr>
              <w:t>трегер</w:t>
            </w:r>
            <w:proofErr w:type="spellEnd"/>
          </w:p>
        </w:tc>
      </w:tr>
      <w:tr w:rsidR="005E67C9" w:rsidRPr="001E3CC5" w:rsidTr="005E67C9">
        <w:trPr>
          <w:trHeight w:val="251"/>
        </w:trPr>
        <w:tc>
          <w:tcPr>
            <w:tcW w:w="1411" w:type="pct"/>
            <w:vMerge/>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251"/>
        </w:trPr>
        <w:tc>
          <w:tcPr>
            <w:tcW w:w="1411" w:type="pct"/>
            <w:vMerge/>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5E67C9">
        <w:trPr>
          <w:trHeight w:val="151"/>
        </w:trPr>
        <w:tc>
          <w:tcPr>
            <w:tcW w:w="1411" w:type="pct"/>
            <w:vMerge/>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
                <w:bCs/>
                <w:spacing w:val="-1"/>
                <w:sz w:val="20"/>
                <w:szCs w:val="20"/>
              </w:rPr>
              <w:t>Использование ГНСС – оборудования:</w:t>
            </w:r>
          </w:p>
        </w:tc>
      </w:tr>
      <w:tr w:rsidR="005E67C9" w:rsidRPr="001E3CC5" w:rsidTr="005E67C9">
        <w:trPr>
          <w:trHeight w:val="69"/>
        </w:trPr>
        <w:tc>
          <w:tcPr>
            <w:tcW w:w="1411" w:type="pct"/>
            <w:vMerge/>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ГНС</w:t>
            </w:r>
            <w:proofErr w:type="gramStart"/>
            <w:r w:rsidRPr="001E3CC5">
              <w:rPr>
                <w:rFonts w:ascii="Arial" w:hAnsi="Arial" w:cs="Arial"/>
                <w:bCs/>
                <w:spacing w:val="-1"/>
                <w:sz w:val="20"/>
                <w:szCs w:val="20"/>
              </w:rPr>
              <w:t>С-</w:t>
            </w:r>
            <w:proofErr w:type="gramEnd"/>
            <w:r w:rsidRPr="001E3CC5">
              <w:rPr>
                <w:rFonts w:ascii="Arial" w:hAnsi="Arial" w:cs="Arial"/>
                <w:bCs/>
                <w:spacing w:val="-1"/>
                <w:sz w:val="20"/>
                <w:szCs w:val="20"/>
              </w:rPr>
              <w:t xml:space="preserve"> оборудование* (база-</w:t>
            </w:r>
            <w:proofErr w:type="spellStart"/>
            <w:r w:rsidRPr="001E3CC5">
              <w:rPr>
                <w:rFonts w:ascii="Arial" w:hAnsi="Arial" w:cs="Arial"/>
                <w:bCs/>
                <w:spacing w:val="-1"/>
                <w:sz w:val="20"/>
                <w:szCs w:val="20"/>
              </w:rPr>
              <w:t>ровер</w:t>
            </w:r>
            <w:proofErr w:type="spellEnd"/>
            <w:r w:rsidRPr="001E3CC5">
              <w:rPr>
                <w:rFonts w:ascii="Arial" w:hAnsi="Arial" w:cs="Arial"/>
                <w:bCs/>
                <w:spacing w:val="-1"/>
                <w:sz w:val="20"/>
                <w:szCs w:val="20"/>
              </w:rPr>
              <w:t>, контроллер)</w:t>
            </w:r>
          </w:p>
        </w:tc>
      </w:tr>
      <w:tr w:rsidR="005E67C9" w:rsidRPr="001E3CC5" w:rsidTr="005E67C9">
        <w:trPr>
          <w:trHeight w:val="78"/>
        </w:trPr>
        <w:tc>
          <w:tcPr>
            <w:tcW w:w="1411" w:type="pct"/>
            <w:vMerge/>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Штатив геодезический</w:t>
            </w:r>
          </w:p>
        </w:tc>
      </w:tr>
      <w:tr w:rsidR="005E67C9" w:rsidRPr="001E3CC5" w:rsidTr="005E67C9">
        <w:trPr>
          <w:trHeight w:val="151"/>
        </w:trPr>
        <w:tc>
          <w:tcPr>
            <w:tcW w:w="1411" w:type="pct"/>
            <w:vMerge/>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Рейка нивелирная</w:t>
            </w:r>
          </w:p>
        </w:tc>
      </w:tr>
      <w:tr w:rsidR="005E67C9" w:rsidRPr="001E3CC5" w:rsidTr="005E67C9">
        <w:trPr>
          <w:trHeight w:val="151"/>
        </w:trPr>
        <w:tc>
          <w:tcPr>
            <w:tcW w:w="1411" w:type="pct"/>
            <w:vMerge/>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Радиопереговорное устройство</w:t>
            </w:r>
          </w:p>
        </w:tc>
      </w:tr>
      <w:tr w:rsidR="005E67C9" w:rsidRPr="001E3CC5" w:rsidTr="005E67C9">
        <w:trPr>
          <w:trHeight w:val="151"/>
        </w:trPr>
        <w:tc>
          <w:tcPr>
            <w:tcW w:w="1411" w:type="pct"/>
            <w:vMerge/>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4"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197"/>
        </w:trPr>
        <w:tc>
          <w:tcPr>
            <w:tcW w:w="1411" w:type="pct"/>
            <w:vMerge/>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bottom w:val="single" w:sz="12" w:space="0" w:color="auto"/>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bl>
    <w:p w:rsidR="005E67C9" w:rsidRPr="001E3CC5" w:rsidRDefault="005E67C9" w:rsidP="005E67C9">
      <w:pPr>
        <w:pStyle w:val="S0"/>
        <w:rPr>
          <w:rFonts w:ascii="Arial" w:hAnsi="Arial" w:cs="Arial"/>
          <w:i/>
        </w:rPr>
      </w:pPr>
    </w:p>
    <w:p w:rsidR="005E67C9" w:rsidRPr="001E3CC5" w:rsidRDefault="005E67C9" w:rsidP="005E67C9">
      <w:pPr>
        <w:pStyle w:val="S0"/>
        <w:ind w:firstLine="709"/>
        <w:rPr>
          <w:rFonts w:ascii="Arial" w:hAnsi="Arial" w:cs="Arial"/>
          <w:i/>
        </w:rPr>
      </w:pPr>
      <w:r w:rsidRPr="001E3CC5">
        <w:rPr>
          <w:rFonts w:ascii="Arial" w:hAnsi="Arial" w:cs="Arial"/>
          <w:i/>
          <w:u w:val="single"/>
        </w:rPr>
        <w:t>Примечание</w:t>
      </w:r>
      <w:r w:rsidRPr="001E3CC5">
        <w:rPr>
          <w:rFonts w:ascii="Arial" w:hAnsi="Arial" w:cs="Arial"/>
          <w:i/>
        </w:rPr>
        <w:t>:* - ключевое оборудование для выполнения работ.</w:t>
      </w:r>
    </w:p>
    <w:p w:rsidR="005E67C9" w:rsidRPr="001E3CC5" w:rsidRDefault="005E67C9" w:rsidP="005E67C9">
      <w:pPr>
        <w:pStyle w:val="S0"/>
        <w:rPr>
          <w:rFonts w:ascii="Arial" w:hAnsi="Arial" w:cs="Arial"/>
        </w:rPr>
      </w:pPr>
    </w:p>
    <w:p w:rsidR="005E67C9" w:rsidRPr="001E3CC5" w:rsidRDefault="005E67C9" w:rsidP="005E67C9">
      <w:pPr>
        <w:pStyle w:val="Sd"/>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7</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7</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7</w:t>
      </w:r>
      <w:r w:rsidRPr="001E3CC5">
        <w:rPr>
          <w:rFonts w:cs="Arial"/>
        </w:rPr>
        <w:fldChar w:fldCharType="end"/>
      </w:r>
    </w:p>
    <w:p w:rsidR="005E67C9" w:rsidRPr="001E3CC5" w:rsidRDefault="005E67C9" w:rsidP="005E67C9">
      <w:pPr>
        <w:keepNext/>
        <w:widowControl w:val="0"/>
        <w:spacing w:after="60" w:line="24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проведения ВЛС (при условии выполнения работ по данным видам ИИ)</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354"/>
          <w:tblHeader/>
        </w:trPr>
        <w:tc>
          <w:tcPr>
            <w:tcW w:w="1411" w:type="pct"/>
            <w:tcBorders>
              <w:top w:val="single" w:sz="12" w:space="0" w:color="auto"/>
              <w:left w:val="single" w:sz="12" w:space="0" w:color="auto"/>
              <w:bottom w:val="single" w:sz="12" w:space="0" w:color="auto"/>
              <w:right w:val="single" w:sz="6"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auto"/>
              <w:left w:val="single" w:sz="6" w:space="0" w:color="auto"/>
              <w:bottom w:val="single" w:sz="12" w:space="0" w:color="auto"/>
              <w:right w:val="single" w:sz="12" w:space="0" w:color="auto"/>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auto"/>
              <w:left w:val="single" w:sz="12" w:space="0" w:color="auto"/>
              <w:bottom w:val="single" w:sz="12" w:space="0" w:color="auto"/>
              <w:right w:val="single" w:sz="6"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auto"/>
              <w:left w:val="single" w:sz="6" w:space="0" w:color="auto"/>
              <w:bottom w:val="single" w:sz="12" w:space="0" w:color="auto"/>
              <w:right w:val="single" w:sz="12"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Ведущий специалист</w:t>
            </w:r>
          </w:p>
        </w:tc>
        <w:tc>
          <w:tcPr>
            <w:tcW w:w="3589" w:type="pct"/>
            <w:tcBorders>
              <w:top w:val="single" w:sz="12" w:space="0" w:color="auto"/>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
                <w:bCs/>
                <w:spacing w:val="-1"/>
                <w:sz w:val="20"/>
                <w:szCs w:val="20"/>
              </w:rPr>
              <w:t>Использование воздушного сканера:</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Воздушный лазерный сканер*</w:t>
            </w:r>
          </w:p>
        </w:tc>
      </w:tr>
      <w:tr w:rsidR="005E67C9" w:rsidRPr="001E3CC5" w:rsidTr="005E67C9">
        <w:trPr>
          <w:trHeight w:val="251"/>
        </w:trPr>
        <w:tc>
          <w:tcPr>
            <w:tcW w:w="1411" w:type="pct"/>
            <w:vMerge w:val="restart"/>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Специалист</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Система навигации, управления и записи данных</w:t>
            </w:r>
          </w:p>
        </w:tc>
      </w:tr>
      <w:tr w:rsidR="005E67C9" w:rsidRPr="001E3CC5" w:rsidTr="005E67C9">
        <w:trPr>
          <w:trHeight w:val="251"/>
        </w:trPr>
        <w:tc>
          <w:tcPr>
            <w:tcW w:w="1411" w:type="pct"/>
            <w:vMerge/>
            <w:tcBorders>
              <w:top w:val="single" w:sz="4" w:space="0" w:color="000000"/>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Компьютер первичной обработки данных и контроля качества</w:t>
            </w:r>
          </w:p>
        </w:tc>
      </w:tr>
      <w:tr w:rsidR="005E67C9" w:rsidRPr="001E3CC5" w:rsidTr="005E67C9">
        <w:trPr>
          <w:trHeight w:val="251"/>
        </w:trPr>
        <w:tc>
          <w:tcPr>
            <w:tcW w:w="1411" w:type="pct"/>
            <w:vMerge w:val="restar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Рабочий</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Комплект обеспечения (комплект ЗИП, </w:t>
            </w:r>
            <w:proofErr w:type="spellStart"/>
            <w:r w:rsidRPr="001E3CC5">
              <w:rPr>
                <w:rFonts w:ascii="Arial" w:hAnsi="Arial" w:cs="Arial"/>
                <w:bCs/>
                <w:spacing w:val="-1"/>
                <w:sz w:val="20"/>
                <w:szCs w:val="20"/>
              </w:rPr>
              <w:t>бензогенератор</w:t>
            </w:r>
            <w:proofErr w:type="spellEnd"/>
            <w:r w:rsidRPr="001E3CC5">
              <w:rPr>
                <w:rFonts w:ascii="Arial" w:hAnsi="Arial" w:cs="Arial"/>
                <w:bCs/>
                <w:spacing w:val="-1"/>
                <w:sz w:val="20"/>
                <w:szCs w:val="20"/>
              </w:rPr>
              <w:t xml:space="preserve">, удлинители, тепловая пушка и т.п.) </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ind w:left="104"/>
              <w:rPr>
                <w:rFonts w:ascii="Arial" w:hAnsi="Arial" w:cs="Arial"/>
                <w:b/>
                <w:bCs/>
                <w:color w:val="000000"/>
                <w:sz w:val="20"/>
                <w:szCs w:val="20"/>
              </w:rPr>
            </w:pPr>
          </w:p>
        </w:tc>
        <w:tc>
          <w:tcPr>
            <w:tcW w:w="3589" w:type="pct"/>
            <w:tcBorders>
              <w:top w:val="single" w:sz="2" w:space="0" w:color="000000"/>
              <w:left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
                <w:bCs/>
                <w:spacing w:val="-1"/>
                <w:sz w:val="20"/>
                <w:szCs w:val="20"/>
              </w:rPr>
              <w:t>Использование электронного тахеометра:</w:t>
            </w:r>
          </w:p>
        </w:tc>
      </w:tr>
      <w:tr w:rsidR="005E67C9" w:rsidRPr="001E3CC5" w:rsidTr="005E67C9">
        <w:trPr>
          <w:trHeight w:val="207"/>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Электронный тахеометр*</w:t>
            </w:r>
          </w:p>
        </w:tc>
      </w:tr>
      <w:tr w:rsidR="005E67C9" w:rsidRPr="001E3CC5" w:rsidTr="005E67C9">
        <w:trPr>
          <w:trHeight w:val="207"/>
        </w:trPr>
        <w:tc>
          <w:tcPr>
            <w:tcW w:w="1411" w:type="pct"/>
            <w:vMerge w:val="restart"/>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Штатив геодезический</w:t>
            </w:r>
          </w:p>
        </w:tc>
      </w:tr>
      <w:tr w:rsidR="005E67C9" w:rsidRPr="001E3CC5" w:rsidTr="005E67C9">
        <w:trPr>
          <w:trHeight w:val="207"/>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Радиопереговорное устройство</w:t>
            </w:r>
          </w:p>
        </w:tc>
      </w:tr>
      <w:tr w:rsidR="005E67C9" w:rsidRPr="001E3CC5" w:rsidTr="005E67C9">
        <w:trPr>
          <w:trHeight w:val="207"/>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Комплект: мини-отражатель, </w:t>
            </w:r>
            <w:proofErr w:type="spellStart"/>
            <w:r w:rsidRPr="001E3CC5">
              <w:rPr>
                <w:rFonts w:ascii="Arial" w:hAnsi="Arial" w:cs="Arial"/>
                <w:bCs/>
                <w:spacing w:val="-1"/>
                <w:sz w:val="20"/>
                <w:szCs w:val="20"/>
              </w:rPr>
              <w:t>трегер</w:t>
            </w:r>
            <w:proofErr w:type="spellEnd"/>
          </w:p>
        </w:tc>
      </w:tr>
      <w:tr w:rsidR="005E67C9" w:rsidRPr="001E3CC5" w:rsidTr="005E67C9">
        <w:trPr>
          <w:trHeight w:val="207"/>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
                <w:bCs/>
                <w:spacing w:val="-1"/>
                <w:sz w:val="20"/>
                <w:szCs w:val="20"/>
              </w:rPr>
              <w:t>Использование ГНСС-оборудования:</w:t>
            </w:r>
          </w:p>
        </w:tc>
      </w:tr>
      <w:tr w:rsidR="005E67C9" w:rsidRPr="001E3CC5" w:rsidTr="005E67C9">
        <w:trPr>
          <w:trHeight w:val="207"/>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ГНС</w:t>
            </w:r>
            <w:proofErr w:type="gramStart"/>
            <w:r w:rsidRPr="001E3CC5">
              <w:rPr>
                <w:rFonts w:ascii="Arial" w:hAnsi="Arial" w:cs="Arial"/>
                <w:bCs/>
                <w:spacing w:val="-1"/>
                <w:sz w:val="20"/>
                <w:szCs w:val="20"/>
              </w:rPr>
              <w:t>С-</w:t>
            </w:r>
            <w:proofErr w:type="gramEnd"/>
            <w:r w:rsidRPr="001E3CC5">
              <w:rPr>
                <w:rFonts w:ascii="Arial" w:hAnsi="Arial" w:cs="Arial"/>
                <w:bCs/>
                <w:spacing w:val="-1"/>
                <w:sz w:val="20"/>
                <w:szCs w:val="20"/>
              </w:rPr>
              <w:t xml:space="preserve"> оборудование* (база-</w:t>
            </w:r>
            <w:proofErr w:type="spellStart"/>
            <w:r w:rsidRPr="001E3CC5">
              <w:rPr>
                <w:rFonts w:ascii="Arial" w:hAnsi="Arial" w:cs="Arial"/>
                <w:bCs/>
                <w:spacing w:val="-1"/>
                <w:sz w:val="20"/>
                <w:szCs w:val="20"/>
              </w:rPr>
              <w:t>ровер</w:t>
            </w:r>
            <w:proofErr w:type="spellEnd"/>
            <w:r w:rsidRPr="001E3CC5">
              <w:rPr>
                <w:rFonts w:ascii="Arial" w:hAnsi="Arial" w:cs="Arial"/>
                <w:bCs/>
                <w:spacing w:val="-1"/>
                <w:sz w:val="20"/>
                <w:szCs w:val="20"/>
              </w:rPr>
              <w:t>, контроллер)</w:t>
            </w:r>
          </w:p>
        </w:tc>
      </w:tr>
      <w:tr w:rsidR="005E67C9" w:rsidRPr="001E3CC5" w:rsidTr="005E67C9">
        <w:trPr>
          <w:trHeight w:val="207"/>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Штатив геодезический</w:t>
            </w:r>
          </w:p>
        </w:tc>
      </w:tr>
      <w:tr w:rsidR="005E67C9" w:rsidRPr="001E3CC5" w:rsidTr="005E67C9">
        <w:trPr>
          <w:trHeight w:val="207"/>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proofErr w:type="spellStart"/>
            <w:r w:rsidRPr="001E3CC5">
              <w:rPr>
                <w:rFonts w:ascii="Arial" w:hAnsi="Arial" w:cs="Arial"/>
                <w:bCs/>
                <w:spacing w:val="-1"/>
                <w:sz w:val="20"/>
                <w:szCs w:val="20"/>
              </w:rPr>
              <w:t>Трегер</w:t>
            </w:r>
            <w:proofErr w:type="spellEnd"/>
          </w:p>
        </w:tc>
      </w:tr>
      <w:tr w:rsidR="005E67C9" w:rsidRPr="001E3CC5" w:rsidTr="005E67C9">
        <w:trPr>
          <w:trHeight w:val="207"/>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Радиопереговорное устройство</w:t>
            </w:r>
          </w:p>
        </w:tc>
      </w:tr>
      <w:tr w:rsidR="005E67C9" w:rsidRPr="001E3CC5" w:rsidTr="005E67C9">
        <w:trPr>
          <w:trHeight w:val="207"/>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207"/>
        </w:trPr>
        <w:tc>
          <w:tcPr>
            <w:tcW w:w="1411" w:type="pct"/>
            <w:vMerge/>
            <w:tcBorders>
              <w:left w:val="single" w:sz="12" w:space="0" w:color="auto"/>
              <w:bottom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12"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bl>
    <w:p w:rsidR="005E67C9" w:rsidRPr="001E3CC5" w:rsidRDefault="005E67C9" w:rsidP="005E67C9">
      <w:pPr>
        <w:pStyle w:val="S0"/>
        <w:rPr>
          <w:rFonts w:ascii="Arial" w:hAnsi="Arial" w:cs="Arial"/>
        </w:rPr>
      </w:pPr>
    </w:p>
    <w:p w:rsidR="005E67C9" w:rsidRPr="001E3CC5" w:rsidRDefault="005E67C9" w:rsidP="005E67C9">
      <w:pPr>
        <w:pStyle w:val="S0"/>
        <w:ind w:firstLine="709"/>
        <w:rPr>
          <w:rFonts w:ascii="Arial" w:hAnsi="Arial" w:cs="Arial"/>
          <w:i/>
        </w:rPr>
      </w:pPr>
      <w:r w:rsidRPr="001E3CC5">
        <w:rPr>
          <w:rFonts w:ascii="Arial" w:hAnsi="Arial" w:cs="Arial"/>
          <w:i/>
          <w:u w:val="single"/>
        </w:rPr>
        <w:t>Примечание</w:t>
      </w:r>
      <w:r w:rsidRPr="001E3CC5">
        <w:rPr>
          <w:rFonts w:ascii="Arial" w:hAnsi="Arial" w:cs="Arial"/>
          <w:i/>
        </w:rPr>
        <w:t>:* - ключевое оборудование для выполнения работ.</w:t>
      </w:r>
    </w:p>
    <w:p w:rsidR="005E67C9" w:rsidRPr="001E3CC5" w:rsidRDefault="005E67C9" w:rsidP="005E67C9">
      <w:pPr>
        <w:pStyle w:val="S0"/>
        <w:rPr>
          <w:rFonts w:ascii="Arial" w:hAnsi="Arial" w:cs="Arial"/>
        </w:rPr>
      </w:pPr>
    </w:p>
    <w:p w:rsidR="005E67C9" w:rsidRPr="001E3CC5" w:rsidRDefault="006F539D" w:rsidP="005E67C9">
      <w:pPr>
        <w:pStyle w:val="S0"/>
        <w:rPr>
          <w:rFonts w:ascii="Arial" w:hAnsi="Arial" w:cs="Arial"/>
        </w:rPr>
      </w:pPr>
      <w:proofErr w:type="gramStart"/>
      <w:r>
        <w:rPr>
          <w:rFonts w:ascii="Arial" w:hAnsi="Arial" w:cs="Arial"/>
        </w:rPr>
        <w:t>Заявитель</w:t>
      </w:r>
      <w:r w:rsidR="005E67C9" w:rsidRPr="001E3CC5">
        <w:rPr>
          <w:rFonts w:ascii="Arial" w:hAnsi="Arial" w:cs="Arial"/>
        </w:rPr>
        <w:t xml:space="preserve"> при выполнении камеральных инженерно-геодезических изысканий должен располагать набором ресурсно-технического обеспечения для создания и обновления инженерно-топографических планов в масштабах 1:200-1:5000, в том </w:t>
      </w:r>
      <w:r w:rsidR="005E67C9" w:rsidRPr="001E3CC5">
        <w:rPr>
          <w:rFonts w:ascii="Arial" w:hAnsi="Arial" w:cs="Arial"/>
        </w:rPr>
        <w:lastRenderedPageBreak/>
        <w:t>числе в цифровой форме, уравнивания опорной геодезической сети, обработке результатов геодезических наблюдений за деформациями и осадками зданий и сооружений, движениями земной поверхности и ОПП и формирования технических отчетов.</w:t>
      </w:r>
      <w:proofErr w:type="gramEnd"/>
      <w:r w:rsidR="005E67C9" w:rsidRPr="001E3CC5">
        <w:rPr>
          <w:rFonts w:ascii="Arial" w:hAnsi="Arial" w:cs="Arial"/>
        </w:rPr>
        <w:t xml:space="preserve"> Типовое ресурсно-техническое обеспечение представлено в Таблице 8.</w:t>
      </w:r>
    </w:p>
    <w:p w:rsidR="005E67C9" w:rsidRPr="001E3CC5" w:rsidRDefault="005E67C9" w:rsidP="005E67C9">
      <w:pPr>
        <w:pStyle w:val="S0"/>
        <w:tabs>
          <w:tab w:val="left" w:pos="567"/>
        </w:tabs>
        <w:rPr>
          <w:rFonts w:ascii="Arial" w:hAnsi="Arial" w:cs="Arial"/>
        </w:rPr>
      </w:pPr>
    </w:p>
    <w:p w:rsidR="005E67C9" w:rsidRPr="001E3CC5" w:rsidRDefault="005E67C9" w:rsidP="005E67C9">
      <w:pPr>
        <w:pStyle w:val="Sd"/>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8</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8</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8</w:t>
      </w:r>
      <w:r w:rsidRPr="001E3CC5">
        <w:rPr>
          <w:rFonts w:cs="Arial"/>
        </w:rPr>
        <w:fldChar w:fldCharType="end"/>
      </w:r>
    </w:p>
    <w:p w:rsidR="005E67C9" w:rsidRPr="001E3CC5" w:rsidRDefault="005E67C9" w:rsidP="005E67C9">
      <w:pPr>
        <w:keepNext/>
        <w:widowControl w:val="0"/>
        <w:spacing w:after="60" w:line="24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cantSplit/>
          <w:trHeight w:val="520"/>
        </w:trPr>
        <w:tc>
          <w:tcPr>
            <w:tcW w:w="1411" w:type="pct"/>
            <w:tcBorders>
              <w:top w:val="single" w:sz="12" w:space="0" w:color="000000"/>
              <w:left w:val="single" w:sz="12" w:space="0" w:color="000000"/>
              <w:bottom w:val="single" w:sz="4"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КАМЕРАЛЬНОГО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000000"/>
              <w:left w:val="single" w:sz="12" w:space="0" w:color="000000"/>
              <w:bottom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Ведущий специалист</w:t>
            </w:r>
          </w:p>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Специалист</w:t>
            </w:r>
          </w:p>
        </w:tc>
        <w:tc>
          <w:tcPr>
            <w:tcW w:w="3589" w:type="pct"/>
            <w:tcBorders>
              <w:top w:val="single" w:sz="1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ПК или ГФ</w:t>
            </w:r>
          </w:p>
        </w:tc>
      </w:tr>
      <w:tr w:rsidR="005E67C9" w:rsidRPr="001E3CC5" w:rsidTr="005E67C9">
        <w:trPr>
          <w:trHeight w:val="251"/>
        </w:trPr>
        <w:tc>
          <w:tcPr>
            <w:tcW w:w="1411" w:type="pct"/>
            <w:vMerge/>
            <w:tcBorders>
              <w:top w:val="single" w:sz="4" w:space="0" w:color="auto"/>
              <w:left w:val="single" w:sz="12" w:space="0" w:color="000000"/>
              <w:bottom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auto"/>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ППО</w:t>
            </w:r>
          </w:p>
        </w:tc>
      </w:tr>
    </w:tbl>
    <w:p w:rsidR="005E67C9" w:rsidRPr="001E3CC5" w:rsidRDefault="005E67C9" w:rsidP="005E67C9">
      <w:pPr>
        <w:widowControl w:val="0"/>
        <w:tabs>
          <w:tab w:val="left" w:pos="426"/>
          <w:tab w:val="left" w:pos="567"/>
        </w:tabs>
        <w:spacing w:after="0" w:line="240" w:lineRule="auto"/>
        <w:jc w:val="both"/>
        <w:rPr>
          <w:rFonts w:ascii="Arial" w:eastAsia="Times New Roman" w:hAnsi="Arial" w:cs="Arial"/>
          <w:color w:val="000000"/>
          <w:sz w:val="24"/>
          <w:szCs w:val="24"/>
          <w:lang w:eastAsia="ru-RU"/>
        </w:rPr>
      </w:pPr>
      <w:bookmarkStart w:id="64" w:name="_Toc532203630"/>
    </w:p>
    <w:p w:rsidR="005E67C9" w:rsidRPr="001E3CC5" w:rsidRDefault="005E67C9" w:rsidP="005E67C9">
      <w:pPr>
        <w:widowControl w:val="0"/>
        <w:tabs>
          <w:tab w:val="left" w:pos="426"/>
          <w:tab w:val="left" w:pos="567"/>
        </w:tabs>
        <w:spacing w:after="0" w:line="240" w:lineRule="auto"/>
        <w:jc w:val="both"/>
        <w:rPr>
          <w:rFonts w:ascii="Arial" w:eastAsia="Times New Roman" w:hAnsi="Arial" w:cs="Arial"/>
          <w:color w:val="000000"/>
          <w:sz w:val="24"/>
          <w:szCs w:val="24"/>
          <w:lang w:eastAsia="ru-RU"/>
        </w:rPr>
      </w:pPr>
    </w:p>
    <w:p w:rsidR="005E67C9" w:rsidRPr="001E3CC5" w:rsidRDefault="00D51AFD" w:rsidP="006C7E61">
      <w:pPr>
        <w:pStyle w:val="S23"/>
        <w:numPr>
          <w:ilvl w:val="2"/>
          <w:numId w:val="1"/>
        </w:numPr>
        <w:rPr>
          <w:rFonts w:cs="Arial"/>
          <w:caps w:val="0"/>
        </w:rPr>
      </w:pPr>
      <w:bookmarkStart w:id="65" w:name="_Toc532819548"/>
      <w:bookmarkStart w:id="66" w:name="_Toc5891387"/>
      <w:bookmarkStart w:id="67" w:name="_Toc14261110"/>
      <w:r>
        <w:rPr>
          <w:rFonts w:cs="Arial"/>
          <w:caps w:val="0"/>
        </w:rPr>
        <w:t>РЕКОМЕНДУЕМАЯ</w:t>
      </w:r>
      <w:r w:rsidR="007F43BC" w:rsidRPr="007F43BC">
        <w:rPr>
          <w:rFonts w:cs="Arial"/>
          <w:caps w:val="0"/>
        </w:rPr>
        <w:t xml:space="preserve"> ПРОФЕССИОНАЛЬНО-ТЕХНИЧЕСК</w:t>
      </w:r>
      <w:r>
        <w:rPr>
          <w:rFonts w:cs="Arial"/>
          <w:caps w:val="0"/>
        </w:rPr>
        <w:t>АЯ ОБЕСПЕЧЕННОСТЬ</w:t>
      </w:r>
      <w:r w:rsidR="007F43BC" w:rsidRPr="007F43BC">
        <w:rPr>
          <w:rFonts w:cs="Arial"/>
          <w:caps w:val="0"/>
        </w:rPr>
        <w:t xml:space="preserve"> ЗАЯВИТЕЛЯ</w:t>
      </w:r>
      <w:r w:rsidR="005E67C9" w:rsidRPr="001E3CC5">
        <w:rPr>
          <w:rFonts w:cs="Arial"/>
          <w:caps w:val="0"/>
        </w:rPr>
        <w:t xml:space="preserve"> ПРИ ВЫПОЛНЕНИИ ИНЖЕНЕРНО-ГЕОЛОГИЧЕСКИХ И ИНЖЕНЕРНО-ГЕОТЕХНИЧЕСКИХ ИЗЫСКАНИЙ</w:t>
      </w:r>
      <w:bookmarkEnd w:id="64"/>
      <w:bookmarkEnd w:id="65"/>
      <w:bookmarkEnd w:id="66"/>
      <w:bookmarkEnd w:id="67"/>
    </w:p>
    <w:p w:rsidR="005E67C9" w:rsidRPr="001E3CC5" w:rsidRDefault="005E67C9" w:rsidP="005E67C9">
      <w:pPr>
        <w:pStyle w:val="S0"/>
        <w:rPr>
          <w:rFonts w:ascii="Arial" w:hAnsi="Arial" w:cs="Arial"/>
        </w:rPr>
      </w:pPr>
    </w:p>
    <w:p w:rsidR="005E67C9" w:rsidRPr="001E3CC5" w:rsidRDefault="006F539D" w:rsidP="005E67C9">
      <w:pPr>
        <w:pStyle w:val="S0"/>
        <w:rPr>
          <w:rFonts w:ascii="Arial" w:hAnsi="Arial" w:cs="Arial"/>
        </w:rPr>
      </w:pPr>
      <w:r>
        <w:rPr>
          <w:rFonts w:ascii="Arial" w:hAnsi="Arial" w:cs="Arial"/>
        </w:rPr>
        <w:t>Заявитель</w:t>
      </w:r>
      <w:r w:rsidR="005E67C9" w:rsidRPr="001E3CC5">
        <w:rPr>
          <w:rFonts w:ascii="Arial" w:hAnsi="Arial" w:cs="Arial"/>
        </w:rPr>
        <w:t xml:space="preserve"> при выполнении инженерно-геологических и инженерно-геотехнических изысканий должен располагать </w:t>
      </w:r>
      <w:r w:rsidR="00CA1FDE">
        <w:rPr>
          <w:rFonts w:ascii="Arial" w:hAnsi="Arial" w:cs="Arial"/>
        </w:rPr>
        <w:t xml:space="preserve">минимальным </w:t>
      </w:r>
      <w:r w:rsidR="005E67C9" w:rsidRPr="001E3CC5">
        <w:rPr>
          <w:rFonts w:ascii="Arial" w:hAnsi="Arial" w:cs="Arial"/>
        </w:rPr>
        <w:t>набором:</w:t>
      </w:r>
    </w:p>
    <w:p w:rsidR="005E67C9" w:rsidRPr="001E3CC5" w:rsidRDefault="005E67C9" w:rsidP="00454C63">
      <w:pPr>
        <w:numPr>
          <w:ilvl w:val="0"/>
          <w:numId w:val="2"/>
        </w:numPr>
        <w:spacing w:before="120" w:after="0" w:line="24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проведения рекогносцировочных обследований и маршрутных наблюдений, представленного в Таблице 9;</w:t>
      </w:r>
    </w:p>
    <w:p w:rsidR="005E67C9" w:rsidRPr="001E3CC5" w:rsidRDefault="005E67C9" w:rsidP="00454C63">
      <w:pPr>
        <w:numPr>
          <w:ilvl w:val="0"/>
          <w:numId w:val="2"/>
        </w:numPr>
        <w:spacing w:before="120" w:after="0" w:line="24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типового ресурсно-технического обеспечения для проходки горных выработок </w:t>
      </w:r>
      <w:r w:rsidRPr="001E3CC5">
        <w:rPr>
          <w:rFonts w:ascii="Arial" w:eastAsia="Times New Roman" w:hAnsi="Arial" w:cs="Arial"/>
          <w:sz w:val="24"/>
          <w:szCs w:val="24"/>
          <w:lang w:eastAsia="ru-RU"/>
        </w:rPr>
        <w:br/>
        <w:t>(в том числе бурение инженерно-геологических и инженерно-геотехнических скважин) с их опробованием, представленного в Таблице 10;</w:t>
      </w:r>
    </w:p>
    <w:p w:rsidR="005E67C9" w:rsidRPr="001E3CC5" w:rsidRDefault="005E67C9" w:rsidP="00454C63">
      <w:pPr>
        <w:numPr>
          <w:ilvl w:val="0"/>
          <w:numId w:val="2"/>
        </w:numPr>
        <w:spacing w:before="120" w:after="0" w:line="24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определения стандартных механических характеристик грунтов методами статического, динамического зондирования, представленного в Таблице 11;</w:t>
      </w:r>
    </w:p>
    <w:p w:rsidR="005E67C9" w:rsidRPr="001E3CC5" w:rsidRDefault="005E67C9" w:rsidP="00454C63">
      <w:pPr>
        <w:numPr>
          <w:ilvl w:val="0"/>
          <w:numId w:val="2"/>
        </w:numPr>
        <w:spacing w:before="120" w:after="0" w:line="24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типового ресурсно-технического обеспечения для проведения полевых испытаний грунтов с определением их стандартных прочностных и деформационных характеристик (штамповые, </w:t>
      </w:r>
      <w:proofErr w:type="spellStart"/>
      <w:r w:rsidRPr="001E3CC5">
        <w:rPr>
          <w:rFonts w:ascii="Arial" w:eastAsia="Times New Roman" w:hAnsi="Arial" w:cs="Arial"/>
          <w:sz w:val="24"/>
          <w:szCs w:val="24"/>
          <w:lang w:eastAsia="ru-RU"/>
        </w:rPr>
        <w:t>прессиометрические</w:t>
      </w:r>
      <w:proofErr w:type="spellEnd"/>
      <w:r w:rsidRPr="001E3CC5">
        <w:rPr>
          <w:rFonts w:ascii="Arial" w:eastAsia="Times New Roman" w:hAnsi="Arial" w:cs="Arial"/>
          <w:sz w:val="24"/>
          <w:szCs w:val="24"/>
          <w:lang w:eastAsia="ru-RU"/>
        </w:rPr>
        <w:t>, вращательным срезом, срезные), представленного в Таблице 12;</w:t>
      </w:r>
    </w:p>
    <w:p w:rsidR="005E67C9" w:rsidRPr="001E3CC5" w:rsidRDefault="005E67C9" w:rsidP="00454C63">
      <w:pPr>
        <w:numPr>
          <w:ilvl w:val="0"/>
          <w:numId w:val="2"/>
        </w:numPr>
        <w:spacing w:before="120" w:after="0" w:line="24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определения температуры грунта в скважинах, представленного в Таблице 13 (при необходимости выполнения работ по данному виду инженерно-геологических и инженерно-геотехнических изысканий).</w:t>
      </w:r>
    </w:p>
    <w:p w:rsidR="005E67C9" w:rsidRDefault="005E67C9" w:rsidP="005E67C9">
      <w:pPr>
        <w:spacing w:after="0"/>
        <w:rPr>
          <w:rFonts w:ascii="Arial" w:hAnsi="Arial" w:cs="Arial"/>
          <w:sz w:val="24"/>
          <w:szCs w:val="24"/>
        </w:rPr>
      </w:pPr>
    </w:p>
    <w:p w:rsidR="007C4FFC" w:rsidRDefault="007C4FFC">
      <w:pPr>
        <w:rPr>
          <w:rFonts w:ascii="Arial" w:hAnsi="Arial" w:cs="Arial"/>
          <w:sz w:val="24"/>
          <w:szCs w:val="24"/>
        </w:rPr>
      </w:pPr>
      <w:r>
        <w:rPr>
          <w:rFonts w:ascii="Arial" w:hAnsi="Arial" w:cs="Arial"/>
          <w:sz w:val="24"/>
          <w:szCs w:val="24"/>
        </w:rPr>
        <w:br w:type="page"/>
      </w:r>
    </w:p>
    <w:p w:rsidR="005E67C9" w:rsidRPr="001E3CC5" w:rsidRDefault="005E67C9" w:rsidP="005E67C9">
      <w:pPr>
        <w:pStyle w:val="Sd"/>
        <w:rPr>
          <w:rFonts w:cs="Arial"/>
          <w:szCs w:val="20"/>
        </w:rPr>
      </w:pPr>
      <w:r w:rsidRPr="001E3CC5">
        <w:rPr>
          <w:rFonts w:cs="Arial"/>
        </w:rPr>
        <w:lastRenderedPageBreak/>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9</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9</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9</w:t>
      </w:r>
      <w:r w:rsidRPr="001E3CC5">
        <w:rPr>
          <w:rFonts w:cs="Arial"/>
        </w:rPr>
        <w:fldChar w:fldCharType="end"/>
      </w:r>
    </w:p>
    <w:p w:rsidR="005E67C9" w:rsidRPr="001E3CC5" w:rsidRDefault="005E67C9" w:rsidP="005E67C9">
      <w:pPr>
        <w:keepNext/>
        <w:widowControl w:val="0"/>
        <w:spacing w:after="60" w:line="24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проведения рекогносцировочных обследований и маршрутных наблюдений</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402"/>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000000"/>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Геолог</w:t>
            </w:r>
          </w:p>
        </w:tc>
        <w:tc>
          <w:tcPr>
            <w:tcW w:w="3589" w:type="pct"/>
            <w:tcBorders>
              <w:top w:val="single" w:sz="1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5E67C9">
        <w:trPr>
          <w:trHeight w:val="215"/>
        </w:trPr>
        <w:tc>
          <w:tcPr>
            <w:tcW w:w="1411" w:type="pct"/>
            <w:tcBorders>
              <w:left w:val="single" w:sz="12" w:space="0" w:color="auto"/>
              <w:bottom w:val="single" w:sz="12" w:space="0" w:color="000000"/>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Горный компас</w:t>
            </w:r>
          </w:p>
        </w:tc>
      </w:tr>
    </w:tbl>
    <w:p w:rsidR="005E67C9" w:rsidRPr="001E3CC5" w:rsidRDefault="005E67C9" w:rsidP="005E67C9">
      <w:pPr>
        <w:pStyle w:val="S0"/>
        <w:rPr>
          <w:rFonts w:ascii="Arial" w:hAnsi="Arial" w:cs="Arial"/>
          <w:lang w:val="en-US"/>
        </w:rPr>
      </w:pPr>
    </w:p>
    <w:p w:rsidR="005E67C9" w:rsidRPr="001E3CC5" w:rsidRDefault="005E67C9" w:rsidP="005E67C9">
      <w:pPr>
        <w:pStyle w:val="Sd"/>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10</w:t>
      </w:r>
      <w:r w:rsidRPr="001E3CC5">
        <w:rPr>
          <w:rFonts w:cs="Arial"/>
          <w:noProof/>
        </w:rPr>
        <w:fldChar w:fldCharType="end"/>
      </w:r>
    </w:p>
    <w:p w:rsidR="005E67C9" w:rsidRPr="001E3CC5" w:rsidRDefault="005E67C9" w:rsidP="005E67C9">
      <w:pPr>
        <w:keepNext/>
        <w:widowControl w:val="0"/>
        <w:spacing w:after="60" w:line="24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проходки горных выработок</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431"/>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tcBorders>
              <w:top w:val="single" w:sz="12" w:space="0" w:color="000000"/>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Геолог </w:t>
            </w:r>
          </w:p>
        </w:tc>
        <w:tc>
          <w:tcPr>
            <w:tcW w:w="3589" w:type="pct"/>
            <w:tcBorders>
              <w:top w:val="single" w:sz="1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Буровая установка*</w:t>
            </w:r>
          </w:p>
        </w:tc>
      </w:tr>
      <w:tr w:rsidR="005E67C9" w:rsidRPr="001E3CC5" w:rsidTr="005E67C9">
        <w:trPr>
          <w:trHeight w:val="251"/>
        </w:trPr>
        <w:tc>
          <w:tcPr>
            <w:tcW w:w="1411" w:type="pct"/>
            <w:vMerge w:val="restart"/>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Машинист буровой установки (по совместительству водитель)</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Набор бурового инструмента</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5E67C9">
        <w:trPr>
          <w:trHeight w:val="251"/>
        </w:trPr>
        <w:tc>
          <w:tcPr>
            <w:tcW w:w="1411" w:type="pct"/>
            <w:vMerge/>
            <w:tcBorders>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Рулетка с хлопушкой</w:t>
            </w:r>
          </w:p>
        </w:tc>
      </w:tr>
      <w:tr w:rsidR="005E67C9" w:rsidRPr="001E3CC5" w:rsidTr="005E67C9">
        <w:trPr>
          <w:trHeight w:val="207"/>
        </w:trPr>
        <w:tc>
          <w:tcPr>
            <w:tcW w:w="1411" w:type="pct"/>
            <w:tcBorders>
              <w:left w:val="single" w:sz="12" w:space="0" w:color="auto"/>
              <w:bottom w:val="single" w:sz="12" w:space="0" w:color="000000"/>
              <w:right w:val="single" w:sz="4" w:space="0" w:color="auto"/>
            </w:tcBorders>
            <w:vAlign w:val="center"/>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Помощник машиниста буровой установки (по совместительству водитель)</w:t>
            </w:r>
          </w:p>
        </w:tc>
        <w:tc>
          <w:tcPr>
            <w:tcW w:w="3589" w:type="pct"/>
            <w:tcBorders>
              <w:top w:val="single" w:sz="2" w:space="0" w:color="000000"/>
              <w:left w:val="single" w:sz="2" w:space="0" w:color="000000"/>
              <w:bottom w:val="single" w:sz="1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Набор шанцевого инструмента</w:t>
            </w:r>
          </w:p>
        </w:tc>
      </w:tr>
    </w:tbl>
    <w:p w:rsidR="005E67C9" w:rsidRPr="001E3CC5" w:rsidRDefault="005E67C9" w:rsidP="005E67C9">
      <w:pPr>
        <w:pStyle w:val="S0"/>
        <w:rPr>
          <w:rFonts w:ascii="Arial" w:hAnsi="Arial" w:cs="Arial"/>
          <w:i/>
        </w:rPr>
      </w:pPr>
    </w:p>
    <w:p w:rsidR="005E67C9" w:rsidRPr="001E3CC5" w:rsidRDefault="005E67C9" w:rsidP="005E67C9">
      <w:pPr>
        <w:pStyle w:val="S0"/>
        <w:ind w:firstLine="567"/>
        <w:rPr>
          <w:rFonts w:ascii="Arial" w:hAnsi="Arial" w:cs="Arial"/>
          <w:i/>
        </w:rPr>
      </w:pPr>
      <w:r w:rsidRPr="001E3CC5">
        <w:rPr>
          <w:rFonts w:ascii="Arial" w:hAnsi="Arial" w:cs="Arial"/>
          <w:i/>
          <w:u w:val="single"/>
        </w:rPr>
        <w:t>Примечание</w:t>
      </w:r>
      <w:r w:rsidRPr="001E3CC5">
        <w:rPr>
          <w:rFonts w:ascii="Arial" w:hAnsi="Arial" w:cs="Arial"/>
          <w:i/>
        </w:rPr>
        <w:t>:* - ключевое оборудование для выполнения работ.</w:t>
      </w:r>
    </w:p>
    <w:p w:rsidR="005E67C9" w:rsidRPr="001E3CC5" w:rsidRDefault="005E67C9" w:rsidP="005E67C9">
      <w:pPr>
        <w:pStyle w:val="S0"/>
        <w:rPr>
          <w:rFonts w:ascii="Arial" w:hAnsi="Arial" w:cs="Arial"/>
        </w:rPr>
      </w:pPr>
    </w:p>
    <w:p w:rsidR="005E67C9" w:rsidRPr="001E3CC5" w:rsidRDefault="005E67C9" w:rsidP="005E67C9">
      <w:pPr>
        <w:pStyle w:val="Sd"/>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11</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11</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11</w:t>
      </w:r>
      <w:r w:rsidRPr="001E3CC5">
        <w:rPr>
          <w:rFonts w:cs="Arial"/>
        </w:rPr>
        <w:fldChar w:fldCharType="end"/>
      </w:r>
    </w:p>
    <w:p w:rsidR="005E67C9" w:rsidRPr="001E3CC5" w:rsidRDefault="005E67C9" w:rsidP="005E67C9">
      <w:pPr>
        <w:keepNext/>
        <w:widowControl w:val="0"/>
        <w:spacing w:after="60" w:line="24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определения стандартных механических характеристик грунтов методами статического, динамического зондирования</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458"/>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spacing w:line="276" w:lineRule="auto"/>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spacing w:line="276" w:lineRule="auto"/>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tcBorders>
              <w:top w:val="single" w:sz="12" w:space="0" w:color="000000"/>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Геолог</w:t>
            </w:r>
          </w:p>
        </w:tc>
        <w:tc>
          <w:tcPr>
            <w:tcW w:w="3589" w:type="pct"/>
            <w:tcBorders>
              <w:top w:val="single" w:sz="1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
                <w:bCs/>
                <w:spacing w:val="-1"/>
                <w:sz w:val="20"/>
                <w:szCs w:val="20"/>
              </w:rPr>
              <w:t>Использование установки статического зондирования:</w:t>
            </w:r>
          </w:p>
        </w:tc>
      </w:tr>
      <w:tr w:rsidR="005E67C9" w:rsidRPr="001E3CC5" w:rsidTr="005E67C9">
        <w:trPr>
          <w:trHeight w:val="251"/>
        </w:trPr>
        <w:tc>
          <w:tcPr>
            <w:tcW w:w="1411" w:type="pct"/>
            <w:vMerge w:val="restart"/>
            <w:tcBorders>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Машинист буровой установки (по совместительству водитель) </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Установка статического зондирования грунтов*</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5E67C9">
        <w:trPr>
          <w:trHeight w:val="251"/>
        </w:trPr>
        <w:tc>
          <w:tcPr>
            <w:tcW w:w="1411" w:type="pct"/>
            <w:vMerge w:val="restart"/>
            <w:tcBorders>
              <w:left w:val="single" w:sz="12" w:space="0" w:color="auto"/>
              <w:right w:val="single" w:sz="4" w:space="0" w:color="auto"/>
            </w:tcBorders>
          </w:tcPr>
          <w:p w:rsidR="005E67C9" w:rsidRPr="001E3CC5" w:rsidRDefault="005E67C9" w:rsidP="005E67C9">
            <w:pPr>
              <w:spacing w:after="0" w:line="240" w:lineRule="auto"/>
              <w:ind w:left="102"/>
              <w:rPr>
                <w:rFonts w:ascii="Arial" w:hAnsi="Arial" w:cs="Arial"/>
                <w:bCs/>
                <w:spacing w:val="-1"/>
                <w:sz w:val="20"/>
                <w:szCs w:val="20"/>
              </w:rPr>
            </w:pPr>
            <w:r w:rsidRPr="001E3CC5">
              <w:rPr>
                <w:rFonts w:ascii="Arial" w:hAnsi="Arial" w:cs="Arial"/>
                <w:bCs/>
                <w:spacing w:val="-1"/>
                <w:sz w:val="20"/>
                <w:szCs w:val="20"/>
              </w:rPr>
              <w:t>Помощник машиниста буровой установки (по совместительству водитель)</w:t>
            </w: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
                <w:bCs/>
                <w:spacing w:val="-1"/>
                <w:sz w:val="20"/>
                <w:szCs w:val="20"/>
              </w:rPr>
              <w:t>Использование установки динамического зондирования:</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line="240" w:lineRule="auto"/>
              <w:ind w:left="102"/>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Установка динамического зондирования грунтов*</w:t>
            </w:r>
          </w:p>
        </w:tc>
      </w:tr>
      <w:tr w:rsidR="005E67C9" w:rsidRPr="001E3CC5" w:rsidTr="005E67C9">
        <w:trPr>
          <w:trHeight w:val="434"/>
        </w:trPr>
        <w:tc>
          <w:tcPr>
            <w:tcW w:w="1411" w:type="pct"/>
            <w:vMerge/>
            <w:tcBorders>
              <w:left w:val="single" w:sz="12" w:space="0" w:color="auto"/>
              <w:bottom w:val="single" w:sz="12" w:space="0" w:color="000000"/>
              <w:right w:val="single" w:sz="4" w:space="0" w:color="auto"/>
            </w:tcBorders>
          </w:tcPr>
          <w:p w:rsidR="005E67C9" w:rsidRPr="001E3CC5" w:rsidRDefault="005E67C9" w:rsidP="005E67C9">
            <w:pPr>
              <w:spacing w:after="0" w:line="240" w:lineRule="auto"/>
              <w:ind w:left="102"/>
              <w:rPr>
                <w:rFonts w:ascii="Arial" w:hAnsi="Arial" w:cs="Arial"/>
                <w:b/>
                <w:bCs/>
                <w:color w:val="000000"/>
                <w:sz w:val="20"/>
                <w:szCs w:val="20"/>
              </w:rPr>
            </w:pPr>
          </w:p>
        </w:tc>
        <w:tc>
          <w:tcPr>
            <w:tcW w:w="3589" w:type="pct"/>
            <w:tcBorders>
              <w:top w:val="single" w:sz="2" w:space="0" w:color="000000"/>
              <w:left w:val="single" w:sz="2" w:space="0" w:color="000000"/>
              <w:bottom w:val="single" w:sz="1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Навигатор</w:t>
            </w:r>
          </w:p>
        </w:tc>
      </w:tr>
    </w:tbl>
    <w:p w:rsidR="005E67C9" w:rsidRPr="001E3CC5" w:rsidRDefault="005E67C9" w:rsidP="005E67C9">
      <w:pPr>
        <w:pStyle w:val="S0"/>
        <w:rPr>
          <w:rFonts w:ascii="Arial" w:hAnsi="Arial" w:cs="Arial"/>
        </w:rPr>
      </w:pPr>
    </w:p>
    <w:p w:rsidR="005E67C9" w:rsidRPr="001E3CC5" w:rsidRDefault="005E67C9" w:rsidP="005E67C9">
      <w:pPr>
        <w:pStyle w:val="S0"/>
        <w:ind w:firstLine="567"/>
        <w:rPr>
          <w:rFonts w:ascii="Arial" w:hAnsi="Arial" w:cs="Arial"/>
          <w:i/>
        </w:rPr>
      </w:pPr>
      <w:r w:rsidRPr="001E3CC5">
        <w:rPr>
          <w:rFonts w:ascii="Arial" w:hAnsi="Arial" w:cs="Arial"/>
          <w:i/>
          <w:u w:val="single"/>
        </w:rPr>
        <w:t>Примечание</w:t>
      </w:r>
      <w:r w:rsidRPr="001E3CC5">
        <w:rPr>
          <w:rFonts w:ascii="Arial" w:hAnsi="Arial" w:cs="Arial"/>
          <w:i/>
        </w:rPr>
        <w:t>:* - ключевое оборудование для выполнения работ.</w:t>
      </w:r>
    </w:p>
    <w:p w:rsidR="005E67C9" w:rsidRPr="001E3CC5" w:rsidRDefault="005E67C9" w:rsidP="005E67C9">
      <w:pPr>
        <w:pStyle w:val="S0"/>
        <w:rPr>
          <w:rFonts w:ascii="Arial" w:hAnsi="Arial" w:cs="Arial"/>
          <w:highlight w:val="yellow"/>
        </w:rPr>
      </w:pPr>
    </w:p>
    <w:p w:rsidR="005E67C9" w:rsidRPr="001E3CC5" w:rsidRDefault="005E67C9" w:rsidP="005E67C9">
      <w:pPr>
        <w:pStyle w:val="Sd"/>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12</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12</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12</w:t>
      </w:r>
      <w:r w:rsidRPr="001E3CC5">
        <w:rPr>
          <w:rFonts w:cs="Arial"/>
        </w:rPr>
        <w:fldChar w:fldCharType="end"/>
      </w:r>
    </w:p>
    <w:p w:rsidR="005E67C9" w:rsidRPr="001E3CC5" w:rsidRDefault="005E67C9" w:rsidP="005E67C9">
      <w:pPr>
        <w:keepNext/>
        <w:widowControl w:val="0"/>
        <w:spacing w:after="60" w:line="24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проведения полевых испытаний грунтов с определением их стандартных прочностных и деформационных характеристик </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533"/>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000000"/>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Геолог</w:t>
            </w:r>
          </w:p>
        </w:tc>
        <w:tc>
          <w:tcPr>
            <w:tcW w:w="3589" w:type="pct"/>
            <w:tcBorders>
              <w:top w:val="single" w:sz="1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Буровая установка* или буровая установка и крановая установка*</w:t>
            </w:r>
          </w:p>
        </w:tc>
      </w:tr>
      <w:tr w:rsidR="005E67C9" w:rsidRPr="001E3CC5" w:rsidTr="005E67C9">
        <w:trPr>
          <w:trHeight w:val="251"/>
        </w:trPr>
        <w:tc>
          <w:tcPr>
            <w:tcW w:w="1411" w:type="pct"/>
            <w:vMerge/>
            <w:tcBorders>
              <w:top w:val="single" w:sz="4" w:space="0" w:color="auto"/>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Набор бурового инструмента</w:t>
            </w:r>
          </w:p>
        </w:tc>
      </w:tr>
      <w:tr w:rsidR="005E67C9" w:rsidRPr="001E3CC5" w:rsidTr="005E67C9">
        <w:trPr>
          <w:trHeight w:val="251"/>
        </w:trPr>
        <w:tc>
          <w:tcPr>
            <w:tcW w:w="1411" w:type="pct"/>
            <w:vMerge w:val="restar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Машинист буровой установки (по совместительству </w:t>
            </w:r>
            <w:r w:rsidRPr="001E3CC5">
              <w:rPr>
                <w:rFonts w:ascii="Arial" w:hAnsi="Arial" w:cs="Arial"/>
                <w:bCs/>
                <w:spacing w:val="-1"/>
                <w:sz w:val="20"/>
                <w:szCs w:val="20"/>
              </w:rPr>
              <w:lastRenderedPageBreak/>
              <w:t xml:space="preserve">водитель) </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lastRenderedPageBreak/>
              <w:t>Шанцевый инструмент</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Ручной бур (бур геолога) в полной комплектации</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ind w:left="104"/>
              <w:rPr>
                <w:rFonts w:ascii="Arial" w:hAnsi="Arial" w:cs="Arial"/>
                <w:b/>
                <w:bCs/>
                <w:color w:val="000000"/>
                <w:sz w:val="20"/>
                <w:szCs w:val="20"/>
              </w:rPr>
            </w:pPr>
          </w:p>
        </w:tc>
        <w:tc>
          <w:tcPr>
            <w:tcW w:w="3589" w:type="pct"/>
            <w:tcBorders>
              <w:top w:val="single" w:sz="2" w:space="0" w:color="000000"/>
              <w:left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Комплект оборудования для проведения испытаний </w:t>
            </w:r>
            <w:proofErr w:type="gramStart"/>
            <w:r w:rsidRPr="001E3CC5">
              <w:rPr>
                <w:rFonts w:ascii="Arial" w:hAnsi="Arial" w:cs="Arial"/>
                <w:bCs/>
                <w:spacing w:val="-1"/>
                <w:sz w:val="20"/>
                <w:szCs w:val="20"/>
              </w:rPr>
              <w:t>радиальным</w:t>
            </w:r>
            <w:proofErr w:type="gramEnd"/>
            <w:r w:rsidRPr="001E3CC5">
              <w:rPr>
                <w:rFonts w:ascii="Arial" w:hAnsi="Arial" w:cs="Arial"/>
                <w:bCs/>
                <w:spacing w:val="-1"/>
                <w:sz w:val="20"/>
                <w:szCs w:val="20"/>
              </w:rPr>
              <w:t xml:space="preserve"> </w:t>
            </w:r>
            <w:proofErr w:type="spellStart"/>
            <w:r w:rsidRPr="001E3CC5">
              <w:rPr>
                <w:rFonts w:ascii="Arial" w:hAnsi="Arial" w:cs="Arial"/>
                <w:bCs/>
                <w:spacing w:val="-1"/>
                <w:sz w:val="20"/>
                <w:szCs w:val="20"/>
              </w:rPr>
              <w:t>прессиометром</w:t>
            </w:r>
            <w:proofErr w:type="spellEnd"/>
            <w:r w:rsidRPr="001E3CC5">
              <w:rPr>
                <w:rFonts w:ascii="Arial" w:hAnsi="Arial" w:cs="Arial"/>
                <w:bCs/>
                <w:spacing w:val="-1"/>
                <w:sz w:val="20"/>
                <w:szCs w:val="20"/>
              </w:rPr>
              <w:t>*</w:t>
            </w:r>
          </w:p>
        </w:tc>
      </w:tr>
      <w:tr w:rsidR="005E67C9" w:rsidRPr="001E3CC5" w:rsidTr="005E67C9">
        <w:trPr>
          <w:trHeight w:val="251"/>
        </w:trPr>
        <w:tc>
          <w:tcPr>
            <w:tcW w:w="1411" w:type="pct"/>
            <w:vMerge w:val="restar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Помощник машиниста буровой установки (по совместительству водитель)</w:t>
            </w:r>
          </w:p>
        </w:tc>
        <w:tc>
          <w:tcPr>
            <w:tcW w:w="3589" w:type="pct"/>
            <w:tcBorders>
              <w:top w:val="single" w:sz="4" w:space="0" w:color="auto"/>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Комплект оборудования для проведения испытаний вращательным срезом*</w:t>
            </w:r>
          </w:p>
        </w:tc>
      </w:tr>
      <w:tr w:rsidR="005E67C9" w:rsidRPr="001E3CC5" w:rsidTr="005E67C9">
        <w:trPr>
          <w:trHeight w:val="304"/>
        </w:trPr>
        <w:tc>
          <w:tcPr>
            <w:tcW w:w="1411" w:type="pct"/>
            <w:vMerge/>
            <w:tcBorders>
              <w:top w:val="single" w:sz="4" w:space="0" w:color="auto"/>
              <w:left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4"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Установка для проведения испытаний грунтов штампами III и IV типа в полной комплектации*</w:t>
            </w:r>
          </w:p>
        </w:tc>
      </w:tr>
      <w:tr w:rsidR="005E67C9" w:rsidRPr="001E3CC5" w:rsidTr="005E67C9">
        <w:trPr>
          <w:trHeight w:val="207"/>
        </w:trPr>
        <w:tc>
          <w:tcPr>
            <w:tcW w:w="1411" w:type="pct"/>
            <w:vMerge/>
            <w:tcBorders>
              <w:top w:val="single" w:sz="4" w:space="0" w:color="auto"/>
              <w:left w:val="single" w:sz="12" w:space="0" w:color="auto"/>
              <w:bottom w:val="single" w:sz="12" w:space="0" w:color="000000"/>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auto"/>
              <w:bottom w:val="single" w:sz="1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Устройство для сдвиговых испытаний в полной комплектации*</w:t>
            </w:r>
          </w:p>
        </w:tc>
      </w:tr>
    </w:tbl>
    <w:p w:rsidR="005E67C9" w:rsidRPr="001E3CC5" w:rsidRDefault="005E67C9" w:rsidP="00124939">
      <w:pPr>
        <w:pStyle w:val="S0"/>
        <w:spacing w:line="360" w:lineRule="auto"/>
        <w:rPr>
          <w:rFonts w:ascii="Arial" w:hAnsi="Arial" w:cs="Arial"/>
        </w:rPr>
      </w:pPr>
    </w:p>
    <w:p w:rsidR="005E67C9" w:rsidRPr="001E3CC5" w:rsidRDefault="005E67C9" w:rsidP="00124939">
      <w:pPr>
        <w:pStyle w:val="S0"/>
        <w:spacing w:line="360" w:lineRule="auto"/>
        <w:ind w:firstLine="567"/>
        <w:rPr>
          <w:rFonts w:ascii="Arial" w:hAnsi="Arial" w:cs="Arial"/>
          <w:i/>
        </w:rPr>
      </w:pPr>
      <w:r w:rsidRPr="001E3CC5">
        <w:rPr>
          <w:rFonts w:ascii="Arial" w:hAnsi="Arial" w:cs="Arial"/>
          <w:i/>
          <w:u w:val="single"/>
        </w:rPr>
        <w:t>Примечание</w:t>
      </w:r>
      <w:r w:rsidRPr="001E3CC5">
        <w:rPr>
          <w:rFonts w:ascii="Arial" w:hAnsi="Arial" w:cs="Arial"/>
          <w:i/>
        </w:rPr>
        <w:t>:* - ключевое оборудование для выполнения работ.</w:t>
      </w:r>
    </w:p>
    <w:p w:rsidR="005E67C9" w:rsidRPr="001E3CC5" w:rsidRDefault="005E67C9" w:rsidP="00124939">
      <w:pPr>
        <w:pStyle w:val="S0"/>
        <w:spacing w:line="360" w:lineRule="auto"/>
        <w:ind w:firstLine="567"/>
        <w:rPr>
          <w:rFonts w:ascii="Arial" w:hAnsi="Arial" w:cs="Arial"/>
          <w:i/>
        </w:rPr>
      </w:pPr>
    </w:p>
    <w:p w:rsidR="005E67C9" w:rsidRPr="001E3CC5" w:rsidRDefault="005E67C9" w:rsidP="00124939">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13</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13</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13</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определения температуры грунта в скважинах </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cantSplit/>
          <w:trHeight w:val="520"/>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382"/>
        </w:trPr>
        <w:tc>
          <w:tcPr>
            <w:tcW w:w="1411" w:type="pct"/>
            <w:tcBorders>
              <w:top w:val="single" w:sz="12" w:space="0" w:color="000000"/>
              <w:left w:val="single" w:sz="12" w:space="0" w:color="auto"/>
              <w:bottom w:val="single" w:sz="12" w:space="0" w:color="000000"/>
              <w:right w:val="single" w:sz="4" w:space="0" w:color="auto"/>
            </w:tcBorders>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Геолог</w:t>
            </w:r>
          </w:p>
        </w:tc>
        <w:tc>
          <w:tcPr>
            <w:tcW w:w="3589" w:type="pct"/>
            <w:tcBorders>
              <w:top w:val="single" w:sz="12" w:space="0" w:color="000000"/>
              <w:left w:val="single" w:sz="2" w:space="0" w:color="000000"/>
              <w:bottom w:val="single" w:sz="1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Комплект для измерения температуры грунта в скважине *</w:t>
            </w:r>
          </w:p>
        </w:tc>
      </w:tr>
    </w:tbl>
    <w:p w:rsidR="005E67C9" w:rsidRPr="001E3CC5" w:rsidRDefault="005E67C9" w:rsidP="005E67C9">
      <w:pPr>
        <w:pStyle w:val="S0"/>
        <w:rPr>
          <w:rFonts w:ascii="Arial" w:hAnsi="Arial" w:cs="Arial"/>
        </w:rPr>
      </w:pPr>
    </w:p>
    <w:p w:rsidR="005E67C9" w:rsidRPr="001E3CC5" w:rsidRDefault="005E67C9" w:rsidP="00124939">
      <w:pPr>
        <w:pStyle w:val="S0"/>
        <w:spacing w:line="360" w:lineRule="auto"/>
        <w:ind w:firstLine="567"/>
        <w:rPr>
          <w:rFonts w:ascii="Arial" w:hAnsi="Arial" w:cs="Arial"/>
          <w:i/>
        </w:rPr>
      </w:pPr>
      <w:r w:rsidRPr="001E3CC5">
        <w:rPr>
          <w:rFonts w:ascii="Arial" w:hAnsi="Arial" w:cs="Arial"/>
          <w:i/>
          <w:u w:val="single"/>
        </w:rPr>
        <w:t>Примечание</w:t>
      </w:r>
      <w:r w:rsidRPr="001E3CC5">
        <w:rPr>
          <w:rFonts w:ascii="Arial" w:hAnsi="Arial" w:cs="Arial"/>
          <w:i/>
        </w:rPr>
        <w:t>:* - ключевое оборудование для выполнения работ.</w:t>
      </w:r>
    </w:p>
    <w:p w:rsidR="005E67C9" w:rsidRPr="001E3CC5" w:rsidRDefault="005E67C9" w:rsidP="00124939">
      <w:pPr>
        <w:pStyle w:val="S0"/>
        <w:spacing w:line="360" w:lineRule="auto"/>
        <w:rPr>
          <w:rFonts w:ascii="Arial" w:hAnsi="Arial" w:cs="Arial"/>
        </w:rPr>
      </w:pPr>
    </w:p>
    <w:p w:rsidR="005E67C9" w:rsidRPr="001E3CC5" w:rsidRDefault="00481D10" w:rsidP="00124939">
      <w:pPr>
        <w:pStyle w:val="S0"/>
        <w:spacing w:line="360" w:lineRule="auto"/>
        <w:rPr>
          <w:rFonts w:ascii="Arial" w:hAnsi="Arial" w:cs="Arial"/>
        </w:rPr>
      </w:pPr>
      <w:r>
        <w:rPr>
          <w:rFonts w:ascii="Arial" w:hAnsi="Arial" w:cs="Arial"/>
        </w:rPr>
        <w:t>Заявитель</w:t>
      </w:r>
      <w:r w:rsidR="005E67C9" w:rsidRPr="001E3CC5">
        <w:rPr>
          <w:rFonts w:ascii="Arial" w:hAnsi="Arial" w:cs="Arial"/>
        </w:rPr>
        <w:t xml:space="preserve"> при выполнении камеральных инженерно-геологических и инженерно-геотехнических изысканий должен располагать минимальным набором ресурсно-технического обеспечения для формирования технических отчетов. Типовое ресурсно-техническое обеспечение представлено в Таблице 14.</w:t>
      </w:r>
    </w:p>
    <w:p w:rsidR="005E67C9" w:rsidRPr="001E3CC5" w:rsidRDefault="005E67C9" w:rsidP="00124939">
      <w:pPr>
        <w:pStyle w:val="S0"/>
        <w:spacing w:line="360" w:lineRule="auto"/>
        <w:rPr>
          <w:rFonts w:ascii="Arial" w:hAnsi="Arial" w:cs="Arial"/>
        </w:rPr>
      </w:pPr>
    </w:p>
    <w:p w:rsidR="005E67C9" w:rsidRPr="001E3CC5" w:rsidRDefault="005E67C9" w:rsidP="00124939">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14</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14</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14</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формирования технического отчета</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cantSplit/>
          <w:trHeight w:val="518"/>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КАМЕРАЛЬНОГО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000000"/>
              <w:left w:val="single" w:sz="12" w:space="0" w:color="000000"/>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Ведущий специалист</w:t>
            </w:r>
          </w:p>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Специалист</w:t>
            </w:r>
          </w:p>
        </w:tc>
        <w:tc>
          <w:tcPr>
            <w:tcW w:w="3589" w:type="pct"/>
            <w:tcBorders>
              <w:top w:val="single" w:sz="1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ПК или ГФ</w:t>
            </w:r>
          </w:p>
        </w:tc>
      </w:tr>
      <w:tr w:rsidR="005E67C9" w:rsidRPr="001E3CC5" w:rsidTr="005E67C9">
        <w:trPr>
          <w:trHeight w:val="251"/>
        </w:trPr>
        <w:tc>
          <w:tcPr>
            <w:tcW w:w="1411" w:type="pct"/>
            <w:vMerge/>
            <w:tcBorders>
              <w:top w:val="single" w:sz="12" w:space="0" w:color="000000"/>
              <w:left w:val="single" w:sz="12" w:space="0" w:color="000000"/>
              <w:bottom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auto"/>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ППО</w:t>
            </w:r>
          </w:p>
        </w:tc>
      </w:tr>
    </w:tbl>
    <w:p w:rsidR="005E67C9" w:rsidRPr="001E3CC5" w:rsidRDefault="005E67C9" w:rsidP="00124939">
      <w:pPr>
        <w:pStyle w:val="S0"/>
        <w:spacing w:line="360" w:lineRule="auto"/>
        <w:rPr>
          <w:rFonts w:ascii="Arial" w:hAnsi="Arial" w:cs="Arial"/>
        </w:rPr>
      </w:pPr>
    </w:p>
    <w:p w:rsidR="007C4FFC" w:rsidRDefault="007C4FFC">
      <w:pPr>
        <w:rPr>
          <w:rFonts w:ascii="Arial" w:eastAsia="Times New Roman" w:hAnsi="Arial" w:cs="Arial"/>
          <w:sz w:val="24"/>
          <w:szCs w:val="24"/>
          <w:lang w:eastAsia="ru-RU"/>
        </w:rPr>
      </w:pPr>
      <w:r>
        <w:rPr>
          <w:rFonts w:ascii="Arial" w:hAnsi="Arial" w:cs="Arial"/>
        </w:rPr>
        <w:br w:type="page"/>
      </w:r>
    </w:p>
    <w:p w:rsidR="005E67C9" w:rsidRPr="001E3CC5" w:rsidRDefault="00C335E7" w:rsidP="00124939">
      <w:pPr>
        <w:pStyle w:val="S23"/>
        <w:numPr>
          <w:ilvl w:val="2"/>
          <w:numId w:val="1"/>
        </w:numPr>
        <w:spacing w:line="360" w:lineRule="auto"/>
        <w:rPr>
          <w:rFonts w:cs="Arial"/>
          <w:caps w:val="0"/>
        </w:rPr>
      </w:pPr>
      <w:bookmarkStart w:id="68" w:name="_Toc532203631"/>
      <w:bookmarkStart w:id="69" w:name="_Toc532819549"/>
      <w:bookmarkStart w:id="70" w:name="_Toc5891388"/>
      <w:bookmarkStart w:id="71" w:name="_Toc14261111"/>
      <w:r>
        <w:rPr>
          <w:rFonts w:cs="Arial"/>
          <w:caps w:val="0"/>
        </w:rPr>
        <w:lastRenderedPageBreak/>
        <w:t>РЕКОМЕНДУЕМАЯ</w:t>
      </w:r>
      <w:r w:rsidR="007F43BC" w:rsidRPr="007F43BC">
        <w:rPr>
          <w:rFonts w:cs="Arial"/>
          <w:caps w:val="0"/>
        </w:rPr>
        <w:t xml:space="preserve"> ПРОФЕССИОНАЛЬНО-ТЕХНИЧЕСК</w:t>
      </w:r>
      <w:r>
        <w:rPr>
          <w:rFonts w:cs="Arial"/>
          <w:caps w:val="0"/>
        </w:rPr>
        <w:t>АЯ</w:t>
      </w:r>
      <w:r w:rsidR="007F43BC" w:rsidRPr="007F43BC">
        <w:rPr>
          <w:rFonts w:cs="Arial"/>
          <w:caps w:val="0"/>
        </w:rPr>
        <w:t xml:space="preserve"> ОБЕСПЕЧЕННОСТ</w:t>
      </w:r>
      <w:r>
        <w:rPr>
          <w:rFonts w:cs="Arial"/>
          <w:caps w:val="0"/>
        </w:rPr>
        <w:t>Ь</w:t>
      </w:r>
      <w:r w:rsidR="007F43BC" w:rsidRPr="007F43BC">
        <w:rPr>
          <w:rFonts w:cs="Arial"/>
          <w:caps w:val="0"/>
        </w:rPr>
        <w:t xml:space="preserve"> ЗАЯВИТЕЛЯ</w:t>
      </w:r>
      <w:r w:rsidR="005C0FC9">
        <w:rPr>
          <w:rFonts w:cs="Arial"/>
          <w:caps w:val="0"/>
        </w:rPr>
        <w:t xml:space="preserve"> К</w:t>
      </w:r>
      <w:r w:rsidR="007F43BC" w:rsidRPr="001E3CC5">
        <w:rPr>
          <w:rFonts w:cs="Arial"/>
          <w:caps w:val="0"/>
        </w:rPr>
        <w:t xml:space="preserve"> </w:t>
      </w:r>
      <w:r w:rsidR="005E67C9" w:rsidRPr="001E3CC5">
        <w:rPr>
          <w:rFonts w:cs="Arial"/>
          <w:caps w:val="0"/>
        </w:rPr>
        <w:t>ГРУНТОВЕДЧЕСКОЙ ЛАБОРАТОРИИ ПРИ ПРОВЕДЕНИИ ИНЖЕНЕРНО-ГЕОЛОГИЧЕСКИХ ИЗЫСКАНИЙ</w:t>
      </w:r>
      <w:bookmarkEnd w:id="68"/>
      <w:bookmarkEnd w:id="69"/>
      <w:bookmarkEnd w:id="70"/>
      <w:bookmarkEnd w:id="71"/>
    </w:p>
    <w:p w:rsidR="005E67C9" w:rsidRPr="001E3CC5" w:rsidRDefault="005E67C9" w:rsidP="00124939">
      <w:pPr>
        <w:pStyle w:val="S0"/>
        <w:spacing w:line="360" w:lineRule="auto"/>
        <w:rPr>
          <w:rFonts w:ascii="Arial" w:hAnsi="Arial" w:cs="Arial"/>
        </w:rPr>
      </w:pPr>
    </w:p>
    <w:p w:rsidR="005E67C9" w:rsidRPr="001E3CC5" w:rsidRDefault="005E67C9" w:rsidP="00124939">
      <w:pPr>
        <w:pStyle w:val="S0"/>
        <w:spacing w:line="360" w:lineRule="auto"/>
        <w:rPr>
          <w:rFonts w:ascii="Arial" w:hAnsi="Arial" w:cs="Arial"/>
        </w:rPr>
      </w:pPr>
      <w:r w:rsidRPr="001E3CC5">
        <w:rPr>
          <w:rFonts w:ascii="Arial" w:hAnsi="Arial" w:cs="Arial"/>
        </w:rPr>
        <w:t>Лаборатория при выполнении испытаний грунтов, должна располагать набором:</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определения физико-механических свойств дисперсных грунтов, представленного в Таблице 15;</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определения физико-механических свойств ММГ, представленного в Таблице 16;</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определения физико-механических свой</w:t>
      </w:r>
      <w:proofErr w:type="gramStart"/>
      <w:r w:rsidRPr="001E3CC5">
        <w:rPr>
          <w:rFonts w:ascii="Arial" w:eastAsia="Times New Roman" w:hAnsi="Arial" w:cs="Arial"/>
          <w:sz w:val="24"/>
          <w:szCs w:val="24"/>
          <w:lang w:eastAsia="ru-RU"/>
        </w:rPr>
        <w:t>ств ск</w:t>
      </w:r>
      <w:proofErr w:type="gramEnd"/>
      <w:r w:rsidRPr="001E3CC5">
        <w:rPr>
          <w:rFonts w:ascii="Arial" w:eastAsia="Times New Roman" w:hAnsi="Arial" w:cs="Arial"/>
          <w:sz w:val="24"/>
          <w:szCs w:val="24"/>
          <w:lang w:eastAsia="ru-RU"/>
        </w:rPr>
        <w:t>альных грунтов, представленного в Таблице 17;</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типового ресурсно-технического обеспечения для определения физико-механических свойств органических и </w:t>
      </w:r>
      <w:proofErr w:type="gramStart"/>
      <w:r w:rsidRPr="001E3CC5">
        <w:rPr>
          <w:rFonts w:ascii="Arial" w:eastAsia="Times New Roman" w:hAnsi="Arial" w:cs="Arial"/>
          <w:sz w:val="24"/>
          <w:szCs w:val="24"/>
          <w:lang w:eastAsia="ru-RU"/>
        </w:rPr>
        <w:t>органо-минеральных</w:t>
      </w:r>
      <w:proofErr w:type="gramEnd"/>
      <w:r w:rsidRPr="001E3CC5">
        <w:rPr>
          <w:rFonts w:ascii="Arial" w:eastAsia="Times New Roman" w:hAnsi="Arial" w:cs="Arial"/>
          <w:sz w:val="24"/>
          <w:szCs w:val="24"/>
          <w:lang w:eastAsia="ru-RU"/>
        </w:rPr>
        <w:t xml:space="preserve"> грунтов, представленного в Таблице 18;</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определения химического состава грунтов и подземных вод, представленного в Таблице 19;</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определения коррозионной активности грунтов и подземных вод по отношению к бетону, стали, свинцовой и алюминиевой оболочке кабеля, представленного в Таблице 20.</w:t>
      </w:r>
    </w:p>
    <w:p w:rsidR="005E67C9" w:rsidRPr="001E3CC5" w:rsidRDefault="005E67C9" w:rsidP="00124939">
      <w:pPr>
        <w:pStyle w:val="S0"/>
        <w:spacing w:line="360" w:lineRule="auto"/>
        <w:rPr>
          <w:rFonts w:ascii="Arial" w:hAnsi="Arial" w:cs="Arial"/>
        </w:rPr>
      </w:pPr>
    </w:p>
    <w:p w:rsidR="005E67C9" w:rsidRPr="001E3CC5" w:rsidRDefault="005E67C9" w:rsidP="00124939">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15</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15</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15</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определения физико-механических свойств дисперсных грунтов</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cantSplit/>
          <w:trHeight w:val="616"/>
        </w:trPr>
        <w:tc>
          <w:tcPr>
            <w:tcW w:w="1411" w:type="pct"/>
            <w:tcBorders>
              <w:top w:val="single" w:sz="12" w:space="0" w:color="000000"/>
              <w:left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ЛАБОРАТОРИИ</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rPr>
        <w:tc>
          <w:tcPr>
            <w:tcW w:w="1411" w:type="pct"/>
            <w:tcBorders>
              <w:top w:val="single" w:sz="12" w:space="0" w:color="000000"/>
              <w:left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423"/>
        </w:trPr>
        <w:tc>
          <w:tcPr>
            <w:tcW w:w="1411" w:type="pct"/>
            <w:tcBorders>
              <w:top w:val="single" w:sz="12" w:space="0" w:color="000000"/>
              <w:left w:val="single" w:sz="12" w:space="0" w:color="auto"/>
              <w:right w:val="single" w:sz="4" w:space="0" w:color="auto"/>
            </w:tcBorders>
          </w:tcPr>
          <w:p w:rsidR="005E67C9" w:rsidRPr="001E3CC5" w:rsidRDefault="005E67C9" w:rsidP="005E67C9">
            <w:pPr>
              <w:spacing w:after="0" w:line="240" w:lineRule="auto"/>
              <w:ind w:left="102"/>
              <w:rPr>
                <w:rFonts w:ascii="Arial" w:hAnsi="Arial" w:cs="Arial"/>
                <w:bCs/>
                <w:spacing w:val="-1"/>
                <w:sz w:val="20"/>
                <w:szCs w:val="20"/>
              </w:rPr>
            </w:pPr>
            <w:r w:rsidRPr="001E3CC5">
              <w:rPr>
                <w:rFonts w:ascii="Arial" w:hAnsi="Arial" w:cs="Arial"/>
                <w:bCs/>
                <w:spacing w:val="-1"/>
                <w:sz w:val="20"/>
                <w:szCs w:val="20"/>
              </w:rPr>
              <w:t>Заведующий лабораторией</w:t>
            </w:r>
          </w:p>
        </w:tc>
        <w:tc>
          <w:tcPr>
            <w:tcW w:w="3589" w:type="pct"/>
            <w:vMerge w:val="restart"/>
            <w:tcBorders>
              <w:top w:val="single" w:sz="12" w:space="0" w:color="000000"/>
              <w:left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Оборудование для определения физических свойств и гранулометрического состава дисперсных грунтов в полном комплекте</w:t>
            </w:r>
          </w:p>
        </w:tc>
      </w:tr>
      <w:tr w:rsidR="005E67C9" w:rsidRPr="001E3CC5" w:rsidTr="005E67C9">
        <w:trPr>
          <w:trHeight w:val="74"/>
        </w:trPr>
        <w:tc>
          <w:tcPr>
            <w:tcW w:w="1411" w:type="pct"/>
            <w:tcBorders>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Специалист </w:t>
            </w:r>
          </w:p>
        </w:tc>
        <w:tc>
          <w:tcPr>
            <w:tcW w:w="3589" w:type="pct"/>
            <w:vMerge/>
            <w:tcBorders>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p>
        </w:tc>
      </w:tr>
      <w:tr w:rsidR="005E67C9" w:rsidRPr="001E3CC5" w:rsidTr="005E67C9">
        <w:trPr>
          <w:trHeight w:val="251"/>
        </w:trPr>
        <w:tc>
          <w:tcPr>
            <w:tcW w:w="1411" w:type="pct"/>
            <w:vMerge w:val="restart"/>
            <w:tcBorders>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Лаборант </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Установка для испытания грунта в условиях компрессионного сжатия в полном комплекте</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Установка для испытания грунта методом одноплоскостного среза в полном комплекте</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Установка для определения относительной деформации морозного пучения в полном комплекте</w:t>
            </w:r>
          </w:p>
        </w:tc>
      </w:tr>
      <w:tr w:rsidR="009F0913" w:rsidRPr="001E3CC5" w:rsidTr="005E67C9">
        <w:trPr>
          <w:trHeight w:val="251"/>
        </w:trPr>
        <w:tc>
          <w:tcPr>
            <w:tcW w:w="1411" w:type="pct"/>
            <w:vMerge/>
            <w:tcBorders>
              <w:left w:val="single" w:sz="12" w:space="0" w:color="auto"/>
              <w:right w:val="single" w:sz="4" w:space="0" w:color="auto"/>
            </w:tcBorders>
          </w:tcPr>
          <w:p w:rsidR="009F0913" w:rsidRPr="001E3CC5" w:rsidRDefault="009F0913" w:rsidP="005E67C9">
            <w:pPr>
              <w:spacing w:after="0" w:line="240" w:lineRule="auto"/>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9F0913" w:rsidRPr="001E3CC5" w:rsidRDefault="009F0913" w:rsidP="005E67C9">
            <w:pPr>
              <w:spacing w:after="0" w:line="240" w:lineRule="auto"/>
              <w:ind w:left="142"/>
              <w:rPr>
                <w:rFonts w:ascii="Arial" w:hAnsi="Arial" w:cs="Arial"/>
                <w:bCs/>
                <w:spacing w:val="-1"/>
                <w:sz w:val="20"/>
                <w:szCs w:val="20"/>
              </w:rPr>
            </w:pPr>
            <w:r>
              <w:rPr>
                <w:rFonts w:ascii="Arial" w:hAnsi="Arial" w:cs="Arial"/>
                <w:bCs/>
                <w:spacing w:val="-1"/>
                <w:sz w:val="20"/>
                <w:szCs w:val="20"/>
              </w:rPr>
              <w:t>У</w:t>
            </w:r>
            <w:r w:rsidRPr="009F0913">
              <w:rPr>
                <w:rFonts w:ascii="Arial" w:hAnsi="Arial" w:cs="Arial"/>
                <w:bCs/>
                <w:spacing w:val="-1"/>
                <w:sz w:val="20"/>
                <w:szCs w:val="20"/>
              </w:rPr>
              <w:t>становка для испытания грунта в условиях трехосного сжатия в полном комплекте</w:t>
            </w:r>
          </w:p>
        </w:tc>
      </w:tr>
      <w:tr w:rsidR="005E67C9" w:rsidRPr="001E3CC5" w:rsidTr="005E67C9">
        <w:trPr>
          <w:trHeight w:val="197"/>
        </w:trPr>
        <w:tc>
          <w:tcPr>
            <w:tcW w:w="1411" w:type="pct"/>
            <w:vMerge/>
            <w:tcBorders>
              <w:left w:val="single" w:sz="12" w:space="0" w:color="auto"/>
              <w:bottom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auto"/>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Уплотнитель в полном комплекте</w:t>
            </w:r>
          </w:p>
        </w:tc>
      </w:tr>
    </w:tbl>
    <w:p w:rsidR="005E67C9" w:rsidRDefault="005E67C9" w:rsidP="00124939">
      <w:pPr>
        <w:pStyle w:val="S0"/>
        <w:spacing w:line="360" w:lineRule="auto"/>
        <w:rPr>
          <w:rFonts w:ascii="Arial" w:hAnsi="Arial" w:cs="Arial"/>
        </w:rPr>
      </w:pPr>
    </w:p>
    <w:p w:rsidR="009F0913" w:rsidRPr="001E3CC5" w:rsidRDefault="009F0913" w:rsidP="00124939">
      <w:pPr>
        <w:pStyle w:val="S0"/>
        <w:spacing w:line="360" w:lineRule="auto"/>
        <w:rPr>
          <w:rFonts w:ascii="Arial" w:hAnsi="Arial" w:cs="Arial"/>
        </w:rPr>
      </w:pPr>
    </w:p>
    <w:p w:rsidR="005E67C9" w:rsidRPr="001E3CC5" w:rsidRDefault="005E67C9" w:rsidP="00124939">
      <w:pPr>
        <w:pStyle w:val="Sd"/>
        <w:spacing w:line="360" w:lineRule="auto"/>
        <w:rPr>
          <w:rFonts w:cs="Arial"/>
          <w:szCs w:val="20"/>
        </w:rPr>
      </w:pPr>
      <w:r w:rsidRPr="001E3CC5">
        <w:rPr>
          <w:rFonts w:cs="Arial"/>
        </w:rPr>
        <w:lastRenderedPageBreak/>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16</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lang w:val="en-US"/>
        </w:rPr>
        <w:instrText>16</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lang w:val="en-US"/>
        </w:rPr>
        <w:t>16</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определения физико-механических </w:t>
      </w:r>
      <w:r w:rsidRPr="001E3CC5">
        <w:rPr>
          <w:rFonts w:ascii="Arial" w:eastAsia="Times New Roman" w:hAnsi="Arial" w:cs="Arial"/>
          <w:b/>
          <w:sz w:val="20"/>
          <w:szCs w:val="24"/>
          <w:lang w:eastAsia="ru-RU"/>
        </w:rPr>
        <w:br/>
        <w:t>свойств ММГ</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578"/>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ЛАБОРАТОРИИ</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bottom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auto"/>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395"/>
        </w:trPr>
        <w:tc>
          <w:tcPr>
            <w:tcW w:w="1411" w:type="pct"/>
            <w:tcBorders>
              <w:top w:val="single" w:sz="12" w:space="0" w:color="auto"/>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Заведующий лабораторией</w:t>
            </w:r>
          </w:p>
        </w:tc>
        <w:tc>
          <w:tcPr>
            <w:tcW w:w="3589" w:type="pct"/>
            <w:vMerge w:val="restart"/>
            <w:tcBorders>
              <w:top w:val="single" w:sz="12" w:space="0" w:color="auto"/>
              <w:left w:val="single" w:sz="2" w:space="0" w:color="000000"/>
              <w:right w:val="single" w:sz="12" w:space="0" w:color="000000"/>
            </w:tcBorders>
            <w:shd w:val="clear" w:color="auto" w:fill="auto"/>
          </w:tcPr>
          <w:p w:rsidR="005E67C9" w:rsidRPr="001E3CC5" w:rsidRDefault="005E67C9" w:rsidP="000B0B89">
            <w:pPr>
              <w:spacing w:after="0" w:line="240" w:lineRule="auto"/>
              <w:ind w:left="142"/>
              <w:rPr>
                <w:rFonts w:ascii="Arial" w:hAnsi="Arial" w:cs="Arial"/>
                <w:bCs/>
                <w:spacing w:val="-1"/>
                <w:sz w:val="20"/>
                <w:szCs w:val="20"/>
              </w:rPr>
            </w:pPr>
            <w:r w:rsidRPr="001E3CC5">
              <w:rPr>
                <w:rFonts w:ascii="Arial" w:hAnsi="Arial" w:cs="Arial"/>
                <w:bCs/>
                <w:spacing w:val="-1"/>
                <w:sz w:val="20"/>
                <w:szCs w:val="20"/>
              </w:rPr>
              <w:t xml:space="preserve">Необходимое оборудование для </w:t>
            </w:r>
            <w:proofErr w:type="spellStart"/>
            <w:r w:rsidRPr="001E3CC5">
              <w:rPr>
                <w:rFonts w:ascii="Arial" w:hAnsi="Arial" w:cs="Arial"/>
                <w:bCs/>
                <w:spacing w:val="-1"/>
                <w:sz w:val="20"/>
                <w:szCs w:val="20"/>
              </w:rPr>
              <w:t>пробоподготовки</w:t>
            </w:r>
            <w:proofErr w:type="spellEnd"/>
            <w:r w:rsidRPr="001E3CC5">
              <w:rPr>
                <w:rFonts w:ascii="Arial" w:hAnsi="Arial" w:cs="Arial"/>
                <w:bCs/>
                <w:spacing w:val="-1"/>
                <w:sz w:val="20"/>
                <w:szCs w:val="20"/>
              </w:rPr>
              <w:t xml:space="preserve"> </w:t>
            </w:r>
            <w:r w:rsidR="000B0B89">
              <w:rPr>
                <w:rFonts w:ascii="Arial" w:hAnsi="Arial" w:cs="Arial"/>
                <w:bCs/>
                <w:spacing w:val="-1"/>
                <w:sz w:val="20"/>
                <w:szCs w:val="20"/>
              </w:rPr>
              <w:t>мерзлых</w:t>
            </w:r>
            <w:r w:rsidRPr="001E3CC5">
              <w:rPr>
                <w:rFonts w:ascii="Arial" w:hAnsi="Arial" w:cs="Arial"/>
                <w:bCs/>
                <w:spacing w:val="-1"/>
                <w:sz w:val="20"/>
                <w:szCs w:val="20"/>
              </w:rPr>
              <w:t xml:space="preserve"> грунтов в полном комплекте</w:t>
            </w:r>
          </w:p>
        </w:tc>
      </w:tr>
      <w:tr w:rsidR="005E67C9" w:rsidRPr="001E3CC5" w:rsidTr="005E67C9">
        <w:trPr>
          <w:trHeight w:val="74"/>
        </w:trPr>
        <w:tc>
          <w:tcPr>
            <w:tcW w:w="1411" w:type="pct"/>
            <w:tcBorders>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Специалист </w:t>
            </w:r>
          </w:p>
        </w:tc>
        <w:tc>
          <w:tcPr>
            <w:tcW w:w="3589" w:type="pct"/>
            <w:vMerge/>
            <w:tcBorders>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p>
        </w:tc>
      </w:tr>
      <w:tr w:rsidR="005E67C9" w:rsidRPr="001E3CC5" w:rsidTr="005E67C9">
        <w:trPr>
          <w:trHeight w:val="251"/>
        </w:trPr>
        <w:tc>
          <w:tcPr>
            <w:tcW w:w="1411" w:type="pct"/>
            <w:vMerge w:val="restart"/>
            <w:tcBorders>
              <w:left w:val="single" w:sz="12" w:space="0" w:color="auto"/>
              <w:bottom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Лаборант </w:t>
            </w: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Необходимое оборудование и инструменты для определения физических свойств</w:t>
            </w:r>
          </w:p>
        </w:tc>
      </w:tr>
      <w:tr w:rsidR="005E67C9" w:rsidRPr="001E3CC5" w:rsidTr="005E67C9">
        <w:trPr>
          <w:trHeight w:val="251"/>
        </w:trPr>
        <w:tc>
          <w:tcPr>
            <w:tcW w:w="1411" w:type="pct"/>
            <w:vMerge/>
            <w:tcBorders>
              <w:left w:val="single" w:sz="12" w:space="0" w:color="auto"/>
              <w:bottom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Комплект оборудования для проведения испытаний ММГ методом одноосного сжатия в полном комплекте</w:t>
            </w:r>
          </w:p>
        </w:tc>
      </w:tr>
      <w:tr w:rsidR="005E67C9" w:rsidRPr="001E3CC5" w:rsidTr="005E67C9">
        <w:trPr>
          <w:trHeight w:val="440"/>
        </w:trPr>
        <w:tc>
          <w:tcPr>
            <w:tcW w:w="1411" w:type="pct"/>
            <w:vMerge/>
            <w:tcBorders>
              <w:left w:val="single" w:sz="12" w:space="0" w:color="auto"/>
              <w:bottom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3589" w:type="pct"/>
            <w:tcBorders>
              <w:top w:val="single" w:sz="2" w:space="0" w:color="000000"/>
              <w:left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Комплект оборудования для испытаний образцов грунта методом среза по поверхности смерзания в полном комплекте</w:t>
            </w:r>
          </w:p>
        </w:tc>
      </w:tr>
      <w:tr w:rsidR="009F0913" w:rsidRPr="001E3CC5" w:rsidTr="005E67C9">
        <w:trPr>
          <w:trHeight w:val="440"/>
        </w:trPr>
        <w:tc>
          <w:tcPr>
            <w:tcW w:w="1411" w:type="pct"/>
            <w:vMerge/>
            <w:tcBorders>
              <w:left w:val="single" w:sz="12" w:space="0" w:color="auto"/>
              <w:bottom w:val="single" w:sz="12" w:space="0" w:color="auto"/>
              <w:right w:val="single" w:sz="4" w:space="0" w:color="auto"/>
            </w:tcBorders>
          </w:tcPr>
          <w:p w:rsidR="009F0913" w:rsidRPr="001E3CC5" w:rsidRDefault="009F0913" w:rsidP="005E67C9">
            <w:pPr>
              <w:spacing w:after="0" w:line="240" w:lineRule="auto"/>
              <w:ind w:left="104"/>
              <w:rPr>
                <w:rFonts w:ascii="Arial" w:hAnsi="Arial" w:cs="Arial"/>
                <w:bCs/>
                <w:spacing w:val="-1"/>
                <w:sz w:val="20"/>
                <w:szCs w:val="20"/>
              </w:rPr>
            </w:pPr>
          </w:p>
        </w:tc>
        <w:tc>
          <w:tcPr>
            <w:tcW w:w="3589" w:type="pct"/>
            <w:tcBorders>
              <w:top w:val="single" w:sz="2" w:space="0" w:color="000000"/>
              <w:left w:val="single" w:sz="2" w:space="0" w:color="000000"/>
              <w:right w:val="single" w:sz="12" w:space="0" w:color="000000"/>
            </w:tcBorders>
            <w:shd w:val="clear" w:color="auto" w:fill="auto"/>
          </w:tcPr>
          <w:p w:rsidR="009F0913" w:rsidRPr="001E3CC5" w:rsidRDefault="009F0913"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Установка для определения относительной деформации морозного пучения в полном комплекте</w:t>
            </w:r>
          </w:p>
        </w:tc>
      </w:tr>
      <w:tr w:rsidR="005E67C9" w:rsidRPr="001E3CC5" w:rsidTr="005E67C9">
        <w:trPr>
          <w:trHeight w:val="376"/>
        </w:trPr>
        <w:tc>
          <w:tcPr>
            <w:tcW w:w="1411" w:type="pct"/>
            <w:vMerge/>
            <w:tcBorders>
              <w:left w:val="single" w:sz="12" w:space="0" w:color="auto"/>
              <w:bottom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Комплект оборудования для испытаний ММГ шариковым штампом в полном комплекте</w:t>
            </w:r>
          </w:p>
        </w:tc>
      </w:tr>
    </w:tbl>
    <w:p w:rsidR="005E67C9" w:rsidRPr="001E3CC5" w:rsidRDefault="005E67C9" w:rsidP="005E67C9">
      <w:pPr>
        <w:pStyle w:val="S0"/>
        <w:rPr>
          <w:rFonts w:ascii="Arial" w:hAnsi="Arial" w:cs="Arial"/>
        </w:rPr>
      </w:pPr>
    </w:p>
    <w:p w:rsidR="005E67C9" w:rsidRPr="001E3CC5" w:rsidRDefault="005E67C9" w:rsidP="00124939">
      <w:pPr>
        <w:pStyle w:val="Sd"/>
        <w:spacing w:line="360" w:lineRule="auto"/>
        <w:rPr>
          <w:rFonts w:cs="Arial"/>
          <w:b w:val="0"/>
          <w:sz w:val="24"/>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17</w:t>
      </w:r>
      <w:r w:rsidRPr="001E3CC5">
        <w:rPr>
          <w:rFonts w:cs="Arial"/>
          <w:noProof/>
        </w:rPr>
        <w:fldChar w:fldCharType="end"/>
      </w:r>
      <w:r w:rsidRPr="001E3CC5">
        <w:rPr>
          <w:rFonts w:cs="Arial"/>
          <w:b w:val="0"/>
          <w:sz w:val="24"/>
        </w:rPr>
        <w:fldChar w:fldCharType="begin"/>
      </w:r>
      <w:r w:rsidRPr="001E3CC5">
        <w:rPr>
          <w:rFonts w:cs="Arial"/>
          <w:b w:val="0"/>
          <w:sz w:val="24"/>
        </w:rPr>
        <w:instrText xml:space="preserve"> </w:instrText>
      </w:r>
      <w:r w:rsidRPr="001E3CC5">
        <w:rPr>
          <w:rFonts w:cs="Arial"/>
          <w:b w:val="0"/>
          <w:sz w:val="24"/>
          <w:lang w:val="en-US"/>
        </w:rPr>
        <w:instrText>set</w:instrText>
      </w:r>
      <w:r w:rsidRPr="001E3CC5">
        <w:rPr>
          <w:rFonts w:cs="Arial"/>
          <w:b w:val="0"/>
          <w:sz w:val="24"/>
        </w:rPr>
        <w:instrText xml:space="preserve"> </w:instrText>
      </w:r>
      <w:r w:rsidRPr="001E3CC5">
        <w:rPr>
          <w:rFonts w:cs="Arial"/>
          <w:b w:val="0"/>
          <w:sz w:val="24"/>
          <w:lang w:val="en-US"/>
        </w:rPr>
        <w:instrText>Klimat</w:instrText>
      </w:r>
      <w:r w:rsidRPr="001E3CC5">
        <w:rPr>
          <w:rFonts w:cs="Arial"/>
          <w:b w:val="0"/>
          <w:sz w:val="24"/>
        </w:rPr>
        <w:instrText xml:space="preserve"> </w:instrText>
      </w:r>
      <w:r w:rsidRPr="001E3CC5">
        <w:rPr>
          <w:rFonts w:cs="Arial"/>
          <w:b w:val="0"/>
          <w:sz w:val="24"/>
          <w:lang w:val="en-US"/>
        </w:rPr>
        <w:fldChar w:fldCharType="begin"/>
      </w:r>
      <w:r w:rsidRPr="001E3CC5">
        <w:rPr>
          <w:rFonts w:cs="Arial"/>
          <w:b w:val="0"/>
          <w:sz w:val="24"/>
        </w:rPr>
        <w:instrText xml:space="preserve"> </w:instrText>
      </w:r>
      <w:r w:rsidRPr="001E3CC5">
        <w:rPr>
          <w:rFonts w:cs="Arial"/>
          <w:b w:val="0"/>
          <w:sz w:val="24"/>
          <w:lang w:val="en-US"/>
        </w:rPr>
        <w:instrText>Seq</w:instrText>
      </w:r>
      <w:r w:rsidRPr="001E3CC5">
        <w:rPr>
          <w:rFonts w:cs="Arial"/>
          <w:b w:val="0"/>
          <w:sz w:val="24"/>
        </w:rPr>
        <w:instrText xml:space="preserve"> Таблица \</w:instrText>
      </w:r>
      <w:r w:rsidRPr="001E3CC5">
        <w:rPr>
          <w:rFonts w:cs="Arial"/>
          <w:b w:val="0"/>
          <w:sz w:val="24"/>
          <w:lang w:val="en-US"/>
        </w:rPr>
        <w:instrText>c</w:instrText>
      </w:r>
      <w:r w:rsidRPr="001E3CC5">
        <w:rPr>
          <w:rFonts w:cs="Arial"/>
          <w:b w:val="0"/>
          <w:sz w:val="24"/>
        </w:rPr>
        <w:instrText xml:space="preserve"> </w:instrText>
      </w:r>
      <w:r w:rsidRPr="001E3CC5">
        <w:rPr>
          <w:rFonts w:cs="Arial"/>
          <w:b w:val="0"/>
          <w:sz w:val="24"/>
          <w:lang w:val="en-US"/>
        </w:rPr>
        <w:fldChar w:fldCharType="separate"/>
      </w:r>
      <w:r w:rsidRPr="001E3CC5">
        <w:rPr>
          <w:rFonts w:cs="Arial"/>
          <w:b w:val="0"/>
          <w:sz w:val="24"/>
        </w:rPr>
        <w:instrText>17</w:instrText>
      </w:r>
      <w:r w:rsidRPr="001E3CC5">
        <w:rPr>
          <w:rFonts w:cs="Arial"/>
          <w:b w:val="0"/>
          <w:sz w:val="24"/>
          <w:lang w:val="en-US"/>
        </w:rPr>
        <w:fldChar w:fldCharType="end"/>
      </w:r>
      <w:r w:rsidRPr="001E3CC5">
        <w:rPr>
          <w:rFonts w:cs="Arial"/>
          <w:b w:val="0"/>
          <w:sz w:val="24"/>
        </w:rPr>
        <w:instrText xml:space="preserve"> </w:instrText>
      </w:r>
      <w:r w:rsidRPr="001E3CC5">
        <w:rPr>
          <w:rFonts w:cs="Arial"/>
          <w:b w:val="0"/>
          <w:sz w:val="24"/>
        </w:rPr>
        <w:fldChar w:fldCharType="separate"/>
      </w:r>
      <w:r w:rsidRPr="001E3CC5">
        <w:rPr>
          <w:rFonts w:cs="Arial"/>
          <w:b w:val="0"/>
          <w:sz w:val="24"/>
        </w:rPr>
        <w:t>17</w:t>
      </w:r>
      <w:r w:rsidRPr="001E3CC5">
        <w:rPr>
          <w:rFonts w:cs="Arial"/>
          <w:b w:val="0"/>
          <w:sz w:val="24"/>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определения физико-механических </w:t>
      </w:r>
      <w:r w:rsidRPr="001E3CC5">
        <w:rPr>
          <w:rFonts w:ascii="Arial" w:eastAsia="Times New Roman" w:hAnsi="Arial" w:cs="Arial"/>
          <w:b/>
          <w:sz w:val="20"/>
          <w:szCs w:val="24"/>
          <w:lang w:eastAsia="ru-RU"/>
        </w:rPr>
        <w:br/>
        <w:t>свой</w:t>
      </w:r>
      <w:proofErr w:type="gramStart"/>
      <w:r w:rsidRPr="001E3CC5">
        <w:rPr>
          <w:rFonts w:ascii="Arial" w:eastAsia="Times New Roman" w:hAnsi="Arial" w:cs="Arial"/>
          <w:b/>
          <w:sz w:val="20"/>
          <w:szCs w:val="24"/>
          <w:lang w:eastAsia="ru-RU"/>
        </w:rPr>
        <w:t>ств ск</w:t>
      </w:r>
      <w:proofErr w:type="gramEnd"/>
      <w:r w:rsidRPr="001E3CC5">
        <w:rPr>
          <w:rFonts w:ascii="Arial" w:eastAsia="Times New Roman" w:hAnsi="Arial" w:cs="Arial"/>
          <w:b/>
          <w:sz w:val="20"/>
          <w:szCs w:val="24"/>
          <w:lang w:eastAsia="ru-RU"/>
        </w:rPr>
        <w:t>альных грунтов</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461"/>
          <w:tblHeader/>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ЛАБОРАТОРИИ</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000000"/>
              <w:bottom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auto"/>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tcBorders>
              <w:top w:val="single" w:sz="12" w:space="0" w:color="auto"/>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Заведующий лабораторией</w:t>
            </w:r>
          </w:p>
        </w:tc>
        <w:tc>
          <w:tcPr>
            <w:tcW w:w="3589" w:type="pct"/>
            <w:tcBorders>
              <w:top w:val="single" w:sz="12" w:space="0" w:color="auto"/>
              <w:left w:val="single" w:sz="2" w:space="0" w:color="000000"/>
              <w:bottom w:val="single" w:sz="4" w:space="0" w:color="auto"/>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Установка для испытания грунта на одноосное сжатие</w:t>
            </w:r>
          </w:p>
        </w:tc>
      </w:tr>
      <w:tr w:rsidR="005E67C9" w:rsidRPr="001E3CC5" w:rsidTr="005E67C9">
        <w:trPr>
          <w:trHeight w:val="300"/>
        </w:trPr>
        <w:tc>
          <w:tcPr>
            <w:tcW w:w="1411" w:type="pct"/>
            <w:tcBorders>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Специалист </w:t>
            </w:r>
          </w:p>
        </w:tc>
        <w:tc>
          <w:tcPr>
            <w:tcW w:w="3589" w:type="pct"/>
            <w:vMerge w:val="restart"/>
            <w:tcBorders>
              <w:left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Необходимое оборудование и инструменты для определения физических свойств</w:t>
            </w:r>
          </w:p>
        </w:tc>
      </w:tr>
      <w:tr w:rsidR="005E67C9" w:rsidRPr="001E3CC5" w:rsidTr="005E67C9">
        <w:trPr>
          <w:trHeight w:val="264"/>
        </w:trPr>
        <w:tc>
          <w:tcPr>
            <w:tcW w:w="1411" w:type="pct"/>
            <w:vMerge w:val="restart"/>
            <w:tcBorders>
              <w:left w:val="single" w:sz="12" w:space="0" w:color="auto"/>
              <w:bottom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Лаборант </w:t>
            </w:r>
          </w:p>
        </w:tc>
        <w:tc>
          <w:tcPr>
            <w:tcW w:w="3589" w:type="pct"/>
            <w:vMerge/>
            <w:tcBorders>
              <w:left w:val="single" w:sz="2" w:space="0" w:color="000000"/>
              <w:bottom w:val="single" w:sz="4" w:space="0" w:color="auto"/>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p>
        </w:tc>
      </w:tr>
      <w:tr w:rsidR="009F0913" w:rsidRPr="001E3CC5" w:rsidTr="00391B70">
        <w:trPr>
          <w:trHeight w:val="410"/>
        </w:trPr>
        <w:tc>
          <w:tcPr>
            <w:tcW w:w="1411" w:type="pct"/>
            <w:vMerge/>
            <w:tcBorders>
              <w:left w:val="single" w:sz="12" w:space="0" w:color="auto"/>
              <w:right w:val="single" w:sz="4" w:space="0" w:color="auto"/>
            </w:tcBorders>
          </w:tcPr>
          <w:p w:rsidR="009F0913" w:rsidRPr="001E3CC5" w:rsidRDefault="009F0913" w:rsidP="005E67C9">
            <w:pPr>
              <w:spacing w:after="0" w:line="240" w:lineRule="auto"/>
              <w:ind w:left="104"/>
              <w:rPr>
                <w:rFonts w:ascii="Arial" w:hAnsi="Arial" w:cs="Arial"/>
                <w:bCs/>
                <w:spacing w:val="-1"/>
                <w:sz w:val="20"/>
                <w:szCs w:val="20"/>
              </w:rPr>
            </w:pPr>
          </w:p>
        </w:tc>
        <w:tc>
          <w:tcPr>
            <w:tcW w:w="3589" w:type="pct"/>
            <w:vMerge w:val="restart"/>
            <w:tcBorders>
              <w:top w:val="single" w:sz="4" w:space="0" w:color="auto"/>
              <w:left w:val="single" w:sz="2" w:space="0" w:color="000000"/>
              <w:right w:val="single" w:sz="12" w:space="0" w:color="000000"/>
            </w:tcBorders>
            <w:shd w:val="clear" w:color="auto" w:fill="auto"/>
            <w:vAlign w:val="center"/>
          </w:tcPr>
          <w:p w:rsidR="009F0913" w:rsidRPr="001E3CC5" w:rsidRDefault="009F0913"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Необходимое оборудование и инструменты для подготовки образцов грунта</w:t>
            </w:r>
          </w:p>
        </w:tc>
      </w:tr>
      <w:tr w:rsidR="009F0913" w:rsidRPr="001E3CC5" w:rsidTr="009F0913">
        <w:trPr>
          <w:trHeight w:val="70"/>
        </w:trPr>
        <w:tc>
          <w:tcPr>
            <w:tcW w:w="1411" w:type="pct"/>
            <w:tcBorders>
              <w:left w:val="single" w:sz="12" w:space="0" w:color="auto"/>
              <w:bottom w:val="single" w:sz="12" w:space="0" w:color="auto"/>
              <w:right w:val="single" w:sz="4" w:space="0" w:color="auto"/>
            </w:tcBorders>
          </w:tcPr>
          <w:p w:rsidR="009F0913" w:rsidRPr="001E3CC5" w:rsidRDefault="009F0913" w:rsidP="005E67C9">
            <w:pPr>
              <w:spacing w:after="0" w:line="240" w:lineRule="auto"/>
              <w:ind w:left="104"/>
              <w:rPr>
                <w:rFonts w:ascii="Arial" w:hAnsi="Arial" w:cs="Arial"/>
                <w:bCs/>
                <w:spacing w:val="-1"/>
                <w:sz w:val="20"/>
                <w:szCs w:val="20"/>
              </w:rPr>
            </w:pPr>
          </w:p>
        </w:tc>
        <w:tc>
          <w:tcPr>
            <w:tcW w:w="3589" w:type="pct"/>
            <w:vMerge/>
            <w:tcBorders>
              <w:left w:val="single" w:sz="2" w:space="0" w:color="000000"/>
              <w:bottom w:val="single" w:sz="12" w:space="0" w:color="000000"/>
              <w:right w:val="single" w:sz="12" w:space="0" w:color="000000"/>
            </w:tcBorders>
            <w:shd w:val="clear" w:color="auto" w:fill="auto"/>
          </w:tcPr>
          <w:p w:rsidR="009F0913" w:rsidRPr="001E3CC5" w:rsidRDefault="009F0913" w:rsidP="005E67C9">
            <w:pPr>
              <w:spacing w:after="0" w:line="240" w:lineRule="auto"/>
              <w:ind w:left="142"/>
              <w:rPr>
                <w:rFonts w:ascii="Arial" w:hAnsi="Arial" w:cs="Arial"/>
                <w:bCs/>
                <w:spacing w:val="-1"/>
                <w:sz w:val="20"/>
                <w:szCs w:val="20"/>
              </w:rPr>
            </w:pPr>
          </w:p>
        </w:tc>
      </w:tr>
    </w:tbl>
    <w:p w:rsidR="005E67C9" w:rsidRPr="001E3CC5" w:rsidRDefault="005E67C9" w:rsidP="00124939">
      <w:pPr>
        <w:pStyle w:val="S0"/>
        <w:spacing w:line="360" w:lineRule="auto"/>
        <w:rPr>
          <w:rFonts w:ascii="Arial" w:hAnsi="Arial" w:cs="Arial"/>
        </w:rPr>
      </w:pPr>
    </w:p>
    <w:p w:rsidR="005E67C9" w:rsidRPr="001E3CC5" w:rsidRDefault="005E67C9" w:rsidP="00124939">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18</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18</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18</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определения физико-механических свойств органических и </w:t>
      </w:r>
      <w:proofErr w:type="gramStart"/>
      <w:r w:rsidRPr="001E3CC5">
        <w:rPr>
          <w:rFonts w:ascii="Arial" w:eastAsia="Times New Roman" w:hAnsi="Arial" w:cs="Arial"/>
          <w:b/>
          <w:sz w:val="20"/>
          <w:szCs w:val="24"/>
          <w:lang w:eastAsia="ru-RU"/>
        </w:rPr>
        <w:t>органо-минеральных</w:t>
      </w:r>
      <w:proofErr w:type="gramEnd"/>
      <w:r w:rsidRPr="001E3CC5">
        <w:rPr>
          <w:rFonts w:ascii="Arial" w:eastAsia="Times New Roman" w:hAnsi="Arial" w:cs="Arial"/>
          <w:b/>
          <w:sz w:val="20"/>
          <w:szCs w:val="24"/>
          <w:lang w:eastAsia="ru-RU"/>
        </w:rPr>
        <w:t xml:space="preserve"> грунтов</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cantSplit/>
          <w:trHeight w:val="468"/>
        </w:trPr>
        <w:tc>
          <w:tcPr>
            <w:tcW w:w="1411" w:type="pct"/>
            <w:tcBorders>
              <w:top w:val="single" w:sz="12" w:space="0" w:color="000000"/>
              <w:left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ЛАБОРАТОРИИ</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rPr>
        <w:tc>
          <w:tcPr>
            <w:tcW w:w="1411" w:type="pct"/>
            <w:tcBorders>
              <w:top w:val="single" w:sz="12" w:space="0" w:color="000000"/>
              <w:left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tcBorders>
              <w:top w:val="single" w:sz="12" w:space="0" w:color="000000"/>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Заведующий лабораторией</w:t>
            </w:r>
          </w:p>
        </w:tc>
        <w:tc>
          <w:tcPr>
            <w:tcW w:w="3589" w:type="pct"/>
            <w:tcBorders>
              <w:top w:val="single" w:sz="1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 xml:space="preserve">Необходимое оборудование для </w:t>
            </w:r>
            <w:proofErr w:type="spellStart"/>
            <w:r w:rsidRPr="001E3CC5">
              <w:rPr>
                <w:rFonts w:ascii="Arial" w:hAnsi="Arial" w:cs="Arial"/>
                <w:bCs/>
                <w:spacing w:val="-1"/>
                <w:sz w:val="20"/>
                <w:szCs w:val="20"/>
              </w:rPr>
              <w:t>пробоподготовки</w:t>
            </w:r>
            <w:proofErr w:type="spellEnd"/>
          </w:p>
        </w:tc>
      </w:tr>
      <w:tr w:rsidR="005E67C9" w:rsidRPr="001E3CC5" w:rsidTr="005E67C9">
        <w:trPr>
          <w:trHeight w:val="239"/>
        </w:trPr>
        <w:tc>
          <w:tcPr>
            <w:tcW w:w="1411" w:type="pct"/>
            <w:tcBorders>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Специалист </w:t>
            </w:r>
          </w:p>
        </w:tc>
        <w:tc>
          <w:tcPr>
            <w:tcW w:w="3589" w:type="pct"/>
            <w:vMerge w:val="restart"/>
            <w:tcBorders>
              <w:top w:val="single" w:sz="2" w:space="0" w:color="000000"/>
              <w:left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Необходимое оборудование для определения физических свойств и гранулометрического состава</w:t>
            </w:r>
          </w:p>
        </w:tc>
      </w:tr>
      <w:tr w:rsidR="005E67C9" w:rsidRPr="001E3CC5" w:rsidTr="005E67C9">
        <w:trPr>
          <w:trHeight w:val="233"/>
        </w:trPr>
        <w:tc>
          <w:tcPr>
            <w:tcW w:w="1411" w:type="pct"/>
            <w:vMerge w:val="restart"/>
            <w:tcBorders>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Лаборант </w:t>
            </w:r>
          </w:p>
        </w:tc>
        <w:tc>
          <w:tcPr>
            <w:tcW w:w="3589" w:type="pct"/>
            <w:vMerge/>
            <w:tcBorders>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Установка для испытания грунта в условиях компрессионного сжатия в полном комплекте</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Установка для испытания грунта методом одноплоскостного среза в полном комплекте</w:t>
            </w:r>
          </w:p>
        </w:tc>
      </w:tr>
      <w:tr w:rsidR="005E67C9" w:rsidRPr="001E3CC5" w:rsidTr="005E67C9">
        <w:trPr>
          <w:trHeight w:val="229"/>
        </w:trPr>
        <w:tc>
          <w:tcPr>
            <w:tcW w:w="1411" w:type="pct"/>
            <w:vMerge/>
            <w:tcBorders>
              <w:left w:val="single" w:sz="12" w:space="0" w:color="auto"/>
              <w:bottom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auto"/>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Уплотнитель в полном комплекте</w:t>
            </w:r>
          </w:p>
        </w:tc>
      </w:tr>
    </w:tbl>
    <w:p w:rsidR="005E67C9" w:rsidRDefault="005E67C9" w:rsidP="00124939">
      <w:pPr>
        <w:pStyle w:val="S0"/>
        <w:spacing w:line="360" w:lineRule="auto"/>
        <w:rPr>
          <w:rFonts w:ascii="Arial" w:hAnsi="Arial" w:cs="Arial"/>
        </w:rPr>
      </w:pPr>
    </w:p>
    <w:p w:rsidR="009F0913" w:rsidRPr="001E3CC5" w:rsidRDefault="009F0913" w:rsidP="00124939">
      <w:pPr>
        <w:pStyle w:val="S0"/>
        <w:spacing w:line="360" w:lineRule="auto"/>
        <w:rPr>
          <w:rFonts w:ascii="Arial" w:hAnsi="Arial" w:cs="Arial"/>
        </w:rPr>
      </w:pPr>
    </w:p>
    <w:p w:rsidR="005E67C9" w:rsidRPr="001E3CC5" w:rsidRDefault="005E67C9" w:rsidP="00124939">
      <w:pPr>
        <w:pStyle w:val="Sd"/>
        <w:spacing w:line="360" w:lineRule="auto"/>
        <w:rPr>
          <w:rFonts w:cs="Arial"/>
          <w:szCs w:val="20"/>
        </w:rPr>
      </w:pPr>
      <w:r w:rsidRPr="001E3CC5">
        <w:rPr>
          <w:rFonts w:cs="Arial"/>
        </w:rPr>
        <w:lastRenderedPageBreak/>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19</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 xml:space="preserve">set Klimat </w:instrText>
      </w:r>
      <w:r w:rsidRPr="001E3CC5">
        <w:rPr>
          <w:rFonts w:cs="Arial"/>
          <w:lang w:val="en-US"/>
        </w:rPr>
        <w:fldChar w:fldCharType="begin"/>
      </w:r>
      <w:r w:rsidRPr="001E3CC5">
        <w:rPr>
          <w:rFonts w:cs="Arial"/>
          <w:lang w:val="en-US"/>
        </w:rPr>
        <w:instrText xml:space="preserve"> Seq </w:instrText>
      </w:r>
      <w:r w:rsidRPr="001E3CC5">
        <w:rPr>
          <w:rFonts w:cs="Arial"/>
        </w:rPr>
        <w:instrText xml:space="preserve">Таблица </w:instrText>
      </w:r>
      <w:r w:rsidRPr="001E3CC5">
        <w:rPr>
          <w:rFonts w:cs="Arial"/>
          <w:lang w:val="en-US"/>
        </w:rPr>
        <w:instrText xml:space="preserve">\c </w:instrText>
      </w:r>
      <w:r w:rsidRPr="001E3CC5">
        <w:rPr>
          <w:rFonts w:cs="Arial"/>
          <w:lang w:val="en-US"/>
        </w:rPr>
        <w:fldChar w:fldCharType="separate"/>
      </w:r>
      <w:r w:rsidRPr="001E3CC5">
        <w:rPr>
          <w:rFonts w:cs="Arial"/>
          <w:noProof/>
          <w:lang w:val="en-US"/>
        </w:rPr>
        <w:instrText>19</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lang w:val="en-US"/>
        </w:rPr>
        <w:t>19</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определения химического состава </w:t>
      </w:r>
      <w:r w:rsidRPr="001E3CC5">
        <w:rPr>
          <w:rFonts w:ascii="Arial" w:eastAsia="Times New Roman" w:hAnsi="Arial" w:cs="Arial"/>
          <w:b/>
          <w:sz w:val="20"/>
          <w:szCs w:val="24"/>
          <w:lang w:eastAsia="ru-RU"/>
        </w:rPr>
        <w:br/>
        <w:t>грунтов и подземных вод</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475"/>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ЛАБОРАТОРИИ</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bottom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auto"/>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auto"/>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Заведующий лабораторией </w:t>
            </w:r>
          </w:p>
        </w:tc>
        <w:tc>
          <w:tcPr>
            <w:tcW w:w="3589" w:type="pct"/>
            <w:tcBorders>
              <w:top w:val="single" w:sz="12" w:space="0" w:color="auto"/>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Муфельная печь</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Весы лабораторные аналитические</w:t>
            </w:r>
          </w:p>
        </w:tc>
      </w:tr>
      <w:tr w:rsidR="005E67C9" w:rsidRPr="001E3CC5" w:rsidTr="005E67C9">
        <w:trPr>
          <w:trHeight w:val="251"/>
        </w:trPr>
        <w:tc>
          <w:tcPr>
            <w:tcW w:w="1411" w:type="pct"/>
            <w:tcBorders>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Специалист</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Весы лабораторные</w:t>
            </w:r>
          </w:p>
        </w:tc>
      </w:tr>
      <w:tr w:rsidR="005E67C9" w:rsidRPr="001E3CC5" w:rsidTr="005E67C9">
        <w:trPr>
          <w:trHeight w:val="251"/>
        </w:trPr>
        <w:tc>
          <w:tcPr>
            <w:tcW w:w="1411" w:type="pct"/>
            <w:vMerge w:val="restar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Лаборант</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Анализатор жидкости</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Электрод вспомогательный электронный</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Электрод стеклянный</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proofErr w:type="gramStart"/>
            <w:r w:rsidRPr="001E3CC5">
              <w:rPr>
                <w:rFonts w:ascii="Arial" w:hAnsi="Arial" w:cs="Arial"/>
                <w:bCs/>
                <w:spacing w:val="-1"/>
                <w:sz w:val="20"/>
                <w:szCs w:val="20"/>
              </w:rPr>
              <w:t>Микропроцессорный</w:t>
            </w:r>
            <w:proofErr w:type="gramEnd"/>
            <w:r w:rsidRPr="001E3CC5">
              <w:rPr>
                <w:rFonts w:ascii="Arial" w:hAnsi="Arial" w:cs="Arial"/>
                <w:bCs/>
                <w:spacing w:val="-1"/>
                <w:sz w:val="20"/>
                <w:szCs w:val="20"/>
              </w:rPr>
              <w:t xml:space="preserve"> портативный рН/С-метр</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Спектрофотометр</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Анализатор комбинированный (рН-метр/кондуктометр)</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Электропечь сопротивления </w:t>
            </w:r>
            <w:proofErr w:type="spellStart"/>
            <w:r w:rsidRPr="001E3CC5">
              <w:rPr>
                <w:rFonts w:ascii="Arial" w:hAnsi="Arial" w:cs="Arial"/>
                <w:bCs/>
                <w:spacing w:val="-1"/>
                <w:sz w:val="20"/>
                <w:szCs w:val="20"/>
              </w:rPr>
              <w:t>низкотемпераратурная</w:t>
            </w:r>
            <w:proofErr w:type="spellEnd"/>
            <w:r w:rsidRPr="001E3CC5">
              <w:rPr>
                <w:rFonts w:ascii="Arial" w:hAnsi="Arial" w:cs="Arial"/>
                <w:bCs/>
                <w:spacing w:val="-1"/>
                <w:sz w:val="20"/>
                <w:szCs w:val="20"/>
              </w:rPr>
              <w:t xml:space="preserve"> лабораторная</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Дозатор (цифровой </w:t>
            </w:r>
            <w:proofErr w:type="spellStart"/>
            <w:r w:rsidRPr="001E3CC5">
              <w:rPr>
                <w:rFonts w:ascii="Arial" w:hAnsi="Arial" w:cs="Arial"/>
                <w:bCs/>
                <w:spacing w:val="-1"/>
                <w:sz w:val="20"/>
                <w:szCs w:val="20"/>
              </w:rPr>
              <w:t>титратор</w:t>
            </w:r>
            <w:proofErr w:type="spellEnd"/>
            <w:r w:rsidRPr="001E3CC5">
              <w:rPr>
                <w:rFonts w:ascii="Arial" w:hAnsi="Arial" w:cs="Arial"/>
                <w:bCs/>
                <w:spacing w:val="-1"/>
                <w:sz w:val="20"/>
                <w:szCs w:val="20"/>
              </w:rPr>
              <w:t>)</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Центрифуга лабораторная</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Плита нагревательная</w:t>
            </w:r>
          </w:p>
        </w:tc>
      </w:tr>
      <w:tr w:rsidR="005E67C9" w:rsidRPr="001E3CC5" w:rsidTr="005E67C9">
        <w:trPr>
          <w:trHeight w:val="229"/>
        </w:trPr>
        <w:tc>
          <w:tcPr>
            <w:tcW w:w="1411" w:type="pct"/>
            <w:vMerge/>
            <w:tcBorders>
              <w:left w:val="single" w:sz="12" w:space="0" w:color="auto"/>
              <w:bottom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Влагомер термогравиметрический инфракрасный</w:t>
            </w:r>
          </w:p>
        </w:tc>
      </w:tr>
    </w:tbl>
    <w:p w:rsidR="005E67C9" w:rsidRPr="001E3CC5" w:rsidRDefault="005E67C9" w:rsidP="005E67C9">
      <w:pPr>
        <w:pStyle w:val="S0"/>
        <w:rPr>
          <w:rFonts w:ascii="Arial" w:hAnsi="Arial" w:cs="Arial"/>
        </w:rPr>
      </w:pPr>
    </w:p>
    <w:p w:rsidR="005E67C9" w:rsidRPr="001E3CC5" w:rsidRDefault="005E67C9" w:rsidP="00124939">
      <w:pPr>
        <w:pStyle w:val="Sd"/>
        <w:spacing w:line="360" w:lineRule="auto"/>
        <w:rPr>
          <w:rFonts w:cs="Arial"/>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20</w:t>
      </w:r>
      <w:r w:rsidRPr="001E3CC5">
        <w:rPr>
          <w:rFonts w:cs="Arial"/>
          <w:noProof/>
        </w:rPr>
        <w:fldChar w:fldCharType="end"/>
      </w:r>
      <w:r w:rsidRPr="001E3CC5">
        <w:rPr>
          <w:rFonts w:cs="Arial"/>
        </w:rPr>
        <w:fldChar w:fldCharType="begin"/>
      </w:r>
      <w:r w:rsidRPr="001E3CC5">
        <w:rPr>
          <w:rFonts w:cs="Arial"/>
        </w:rPr>
        <w:instrText xml:space="preserve"> set Klimat </w:instrText>
      </w:r>
      <w:r w:rsidRPr="001E3CC5">
        <w:rPr>
          <w:rFonts w:cs="Arial"/>
        </w:rPr>
        <w:fldChar w:fldCharType="begin"/>
      </w:r>
      <w:r w:rsidRPr="001E3CC5">
        <w:rPr>
          <w:rFonts w:cs="Arial"/>
        </w:rPr>
        <w:instrText xml:space="preserve"> Seq Таблица \c </w:instrText>
      </w:r>
      <w:r w:rsidRPr="001E3CC5">
        <w:rPr>
          <w:rFonts w:cs="Arial"/>
        </w:rPr>
        <w:fldChar w:fldCharType="separate"/>
      </w:r>
      <w:r w:rsidRPr="001E3CC5">
        <w:rPr>
          <w:rFonts w:cs="Arial"/>
          <w:noProof/>
        </w:rPr>
        <w:instrText>20</w:instrText>
      </w:r>
      <w:r w:rsidRPr="001E3CC5">
        <w:rPr>
          <w:rFonts w:cs="Arial"/>
        </w:rPr>
        <w:fldChar w:fldCharType="end"/>
      </w:r>
      <w:r w:rsidRPr="001E3CC5">
        <w:rPr>
          <w:rFonts w:cs="Arial"/>
        </w:rPr>
        <w:instrText xml:space="preserve"> </w:instrText>
      </w:r>
      <w:r w:rsidRPr="001E3CC5">
        <w:rPr>
          <w:rFonts w:cs="Arial"/>
        </w:rPr>
        <w:fldChar w:fldCharType="separate"/>
      </w:r>
      <w:r w:rsidRPr="001E3CC5">
        <w:rPr>
          <w:rFonts w:cs="Arial"/>
          <w:noProof/>
        </w:rPr>
        <w:t>20</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определения коррозионной активности грунтов и подземных вод по отношению к бетону, стали, свинцовой и алюминиевой </w:t>
      </w:r>
      <w:r w:rsidRPr="001E3CC5">
        <w:rPr>
          <w:rFonts w:ascii="Arial" w:eastAsia="Times New Roman" w:hAnsi="Arial" w:cs="Arial"/>
          <w:b/>
          <w:sz w:val="20"/>
          <w:szCs w:val="24"/>
          <w:lang w:eastAsia="ru-RU"/>
        </w:rPr>
        <w:br/>
        <w:t>оболочке кабеля</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364"/>
          <w:tblHeader/>
        </w:trPr>
        <w:tc>
          <w:tcPr>
            <w:tcW w:w="1411" w:type="pct"/>
            <w:tcBorders>
              <w:top w:val="single" w:sz="12" w:space="0" w:color="000000"/>
              <w:left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ЛАБОРАТОРИИ</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000000"/>
              <w:left w:val="single" w:sz="12" w:space="0" w:color="auto"/>
              <w:right w:val="single" w:sz="4" w:space="0" w:color="auto"/>
            </w:tcBorders>
          </w:tcPr>
          <w:p w:rsidR="005E67C9" w:rsidRPr="001E3CC5" w:rsidRDefault="005E67C9" w:rsidP="005E67C9">
            <w:pPr>
              <w:spacing w:after="0" w:line="240" w:lineRule="auto"/>
              <w:ind w:left="102"/>
              <w:rPr>
                <w:rFonts w:ascii="Arial" w:hAnsi="Arial" w:cs="Arial"/>
                <w:bCs/>
                <w:spacing w:val="-1"/>
                <w:sz w:val="20"/>
                <w:szCs w:val="20"/>
              </w:rPr>
            </w:pPr>
            <w:r w:rsidRPr="001E3CC5">
              <w:rPr>
                <w:rFonts w:ascii="Arial" w:hAnsi="Arial" w:cs="Arial"/>
                <w:bCs/>
                <w:spacing w:val="-1"/>
                <w:sz w:val="20"/>
                <w:szCs w:val="20"/>
              </w:rPr>
              <w:t>Заведующий лабораторией</w:t>
            </w:r>
          </w:p>
        </w:tc>
        <w:tc>
          <w:tcPr>
            <w:tcW w:w="3589" w:type="pct"/>
            <w:tcBorders>
              <w:top w:val="single" w:sz="1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Анализатор коррозионной активности грунта</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Муфельная печь</w:t>
            </w:r>
          </w:p>
        </w:tc>
      </w:tr>
      <w:tr w:rsidR="005E67C9" w:rsidRPr="001E3CC5" w:rsidTr="005E67C9">
        <w:trPr>
          <w:trHeight w:val="251"/>
        </w:trPr>
        <w:tc>
          <w:tcPr>
            <w:tcW w:w="1411" w:type="pct"/>
            <w:tcBorders>
              <w:left w:val="single" w:sz="12" w:space="0" w:color="auto"/>
              <w:right w:val="single" w:sz="4" w:space="0" w:color="auto"/>
            </w:tcBorders>
          </w:tcPr>
          <w:p w:rsidR="005E67C9" w:rsidRPr="001E3CC5" w:rsidRDefault="005E67C9" w:rsidP="005E67C9">
            <w:pPr>
              <w:spacing w:after="0" w:line="240" w:lineRule="auto"/>
              <w:ind w:left="102"/>
              <w:rPr>
                <w:rFonts w:ascii="Arial" w:hAnsi="Arial" w:cs="Arial"/>
                <w:bCs/>
                <w:spacing w:val="-1"/>
                <w:sz w:val="20"/>
                <w:szCs w:val="20"/>
              </w:rPr>
            </w:pPr>
            <w:r w:rsidRPr="001E3CC5">
              <w:rPr>
                <w:rFonts w:ascii="Arial" w:hAnsi="Arial" w:cs="Arial"/>
                <w:bCs/>
                <w:spacing w:val="-1"/>
                <w:sz w:val="20"/>
                <w:szCs w:val="20"/>
              </w:rPr>
              <w:t>Специалист</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Весы лабораторные аналитические</w:t>
            </w:r>
          </w:p>
        </w:tc>
      </w:tr>
      <w:tr w:rsidR="005E67C9" w:rsidRPr="001E3CC5" w:rsidTr="005E67C9">
        <w:trPr>
          <w:trHeight w:val="251"/>
        </w:trPr>
        <w:tc>
          <w:tcPr>
            <w:tcW w:w="1411" w:type="pct"/>
            <w:vMerge w:val="restart"/>
            <w:tcBorders>
              <w:left w:val="single" w:sz="12" w:space="0" w:color="auto"/>
              <w:right w:val="single" w:sz="4" w:space="0" w:color="auto"/>
            </w:tcBorders>
          </w:tcPr>
          <w:p w:rsidR="005E67C9" w:rsidRPr="001E3CC5" w:rsidRDefault="005E67C9" w:rsidP="005E67C9">
            <w:pPr>
              <w:spacing w:after="0" w:line="240" w:lineRule="auto"/>
              <w:ind w:left="102"/>
              <w:rPr>
                <w:rFonts w:ascii="Arial" w:hAnsi="Arial" w:cs="Arial"/>
                <w:bCs/>
                <w:spacing w:val="-1"/>
                <w:sz w:val="20"/>
                <w:szCs w:val="20"/>
              </w:rPr>
            </w:pPr>
            <w:r w:rsidRPr="001E3CC5">
              <w:rPr>
                <w:rFonts w:ascii="Arial" w:hAnsi="Arial" w:cs="Arial"/>
                <w:bCs/>
                <w:spacing w:val="-1"/>
                <w:sz w:val="20"/>
                <w:szCs w:val="20"/>
              </w:rPr>
              <w:t>Лаборант</w:t>
            </w: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Весы лабораторные</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Анализатор жидкости</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Электрод вспомогательный электронный</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Электрод стеклянный</w:t>
            </w:r>
          </w:p>
        </w:tc>
      </w:tr>
      <w:tr w:rsidR="005E67C9" w:rsidRPr="001E3CC5" w:rsidTr="005E67C9">
        <w:trPr>
          <w:trHeight w:val="251"/>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proofErr w:type="gramStart"/>
            <w:r w:rsidRPr="001E3CC5">
              <w:rPr>
                <w:rFonts w:ascii="Arial" w:hAnsi="Arial" w:cs="Arial"/>
                <w:bCs/>
                <w:spacing w:val="-1"/>
                <w:sz w:val="20"/>
                <w:szCs w:val="20"/>
              </w:rPr>
              <w:t>Микропроцессорный</w:t>
            </w:r>
            <w:proofErr w:type="gramEnd"/>
            <w:r w:rsidRPr="001E3CC5">
              <w:rPr>
                <w:rFonts w:ascii="Arial" w:hAnsi="Arial" w:cs="Arial"/>
                <w:bCs/>
                <w:spacing w:val="-1"/>
                <w:sz w:val="20"/>
                <w:szCs w:val="20"/>
              </w:rPr>
              <w:t xml:space="preserve"> портативный рН/С-метр</w:t>
            </w:r>
          </w:p>
        </w:tc>
      </w:tr>
      <w:tr w:rsidR="005E67C9" w:rsidRPr="001E3CC5" w:rsidTr="005E67C9">
        <w:trPr>
          <w:trHeight w:val="178"/>
        </w:trPr>
        <w:tc>
          <w:tcPr>
            <w:tcW w:w="1411" w:type="pct"/>
            <w:vMerge/>
            <w:tcBorders>
              <w:left w:val="single" w:sz="12" w:space="0" w:color="auto"/>
              <w:bottom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auto"/>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Спектрофотометр</w:t>
            </w:r>
          </w:p>
        </w:tc>
      </w:tr>
    </w:tbl>
    <w:p w:rsidR="005E67C9" w:rsidRPr="001E3CC5" w:rsidRDefault="005E67C9" w:rsidP="00124939">
      <w:pPr>
        <w:pStyle w:val="S0"/>
        <w:spacing w:line="360" w:lineRule="auto"/>
        <w:rPr>
          <w:rFonts w:ascii="Arial" w:hAnsi="Arial" w:cs="Arial"/>
        </w:rPr>
      </w:pPr>
    </w:p>
    <w:p w:rsidR="005E67C9" w:rsidRPr="001E3CC5" w:rsidRDefault="005E67C9" w:rsidP="00124939">
      <w:pPr>
        <w:pStyle w:val="S0"/>
        <w:spacing w:line="360" w:lineRule="auto"/>
        <w:rPr>
          <w:rFonts w:ascii="Arial" w:hAnsi="Arial" w:cs="Arial"/>
        </w:rPr>
      </w:pPr>
    </w:p>
    <w:p w:rsidR="005E67C9" w:rsidRPr="001E3CC5" w:rsidRDefault="00C335E7" w:rsidP="00124939">
      <w:pPr>
        <w:pStyle w:val="S23"/>
        <w:numPr>
          <w:ilvl w:val="2"/>
          <w:numId w:val="1"/>
        </w:numPr>
        <w:spacing w:line="360" w:lineRule="auto"/>
        <w:rPr>
          <w:rFonts w:cs="Arial"/>
          <w:caps w:val="0"/>
        </w:rPr>
      </w:pPr>
      <w:bookmarkStart w:id="72" w:name="_Toc532203632"/>
      <w:bookmarkStart w:id="73" w:name="_Toc532819550"/>
      <w:bookmarkStart w:id="74" w:name="_Toc5891389"/>
      <w:bookmarkStart w:id="75" w:name="_Toc14261112"/>
      <w:r>
        <w:rPr>
          <w:rFonts w:cs="Arial"/>
          <w:caps w:val="0"/>
        </w:rPr>
        <w:t>РЕКОМЕНДУЕМАЯ</w:t>
      </w:r>
      <w:r w:rsidR="007F43BC" w:rsidRPr="007F43BC">
        <w:rPr>
          <w:rFonts w:cs="Arial"/>
          <w:caps w:val="0"/>
        </w:rPr>
        <w:t xml:space="preserve"> ПРОФЕССИОНАЛЬНО-ТЕХНИЧЕСК</w:t>
      </w:r>
      <w:r>
        <w:rPr>
          <w:rFonts w:cs="Arial"/>
          <w:caps w:val="0"/>
        </w:rPr>
        <w:t>АЯ</w:t>
      </w:r>
      <w:r w:rsidR="007F43BC" w:rsidRPr="007F43BC">
        <w:rPr>
          <w:rFonts w:cs="Arial"/>
          <w:caps w:val="0"/>
        </w:rPr>
        <w:t xml:space="preserve"> ОБЕСПЕЧЕННОСТ</w:t>
      </w:r>
      <w:r>
        <w:rPr>
          <w:rFonts w:cs="Arial"/>
          <w:caps w:val="0"/>
        </w:rPr>
        <w:t>Ь</w:t>
      </w:r>
      <w:r w:rsidR="007F43BC" w:rsidRPr="007F43BC">
        <w:rPr>
          <w:rFonts w:cs="Arial"/>
          <w:caps w:val="0"/>
        </w:rPr>
        <w:t xml:space="preserve"> ЗАЯВИТЕЛЯ</w:t>
      </w:r>
      <w:r w:rsidR="005E67C9" w:rsidRPr="001E3CC5">
        <w:rPr>
          <w:rFonts w:cs="Arial"/>
          <w:caps w:val="0"/>
        </w:rPr>
        <w:t xml:space="preserve"> ПРИ ВЫПОЛНЕНИИ ИНЖЕНЕРНО-ГЕОФИЗИЧЕСКИХ ИССЛЕДОВАНИЙ</w:t>
      </w:r>
      <w:bookmarkEnd w:id="72"/>
      <w:bookmarkEnd w:id="73"/>
      <w:bookmarkEnd w:id="74"/>
      <w:bookmarkEnd w:id="75"/>
    </w:p>
    <w:p w:rsidR="005E67C9" w:rsidRPr="001E3CC5" w:rsidRDefault="005E67C9" w:rsidP="00124939">
      <w:pPr>
        <w:pStyle w:val="S0"/>
        <w:spacing w:line="360" w:lineRule="auto"/>
        <w:rPr>
          <w:rFonts w:ascii="Arial" w:hAnsi="Arial" w:cs="Arial"/>
        </w:rPr>
      </w:pPr>
    </w:p>
    <w:p w:rsidR="005E67C9" w:rsidRPr="001E3CC5" w:rsidRDefault="00481D10" w:rsidP="00124939">
      <w:pPr>
        <w:pStyle w:val="S0"/>
        <w:spacing w:line="360" w:lineRule="auto"/>
        <w:rPr>
          <w:rFonts w:ascii="Arial" w:hAnsi="Arial" w:cs="Arial"/>
        </w:rPr>
      </w:pPr>
      <w:r>
        <w:rPr>
          <w:rFonts w:ascii="Arial" w:hAnsi="Arial" w:cs="Arial"/>
        </w:rPr>
        <w:t>Заявитель</w:t>
      </w:r>
      <w:r w:rsidR="005E67C9" w:rsidRPr="001E3CC5">
        <w:rPr>
          <w:rFonts w:ascii="Arial" w:hAnsi="Arial" w:cs="Arial"/>
        </w:rPr>
        <w:t xml:space="preserve"> при выполнении инженерно-геофизических исследований должен располагать набором:</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lastRenderedPageBreak/>
        <w:t xml:space="preserve">типового ресурсно-технического обеспечения для проведения геофизических электроразведочных исследований для целей </w:t>
      </w:r>
      <w:proofErr w:type="spellStart"/>
      <w:r w:rsidRPr="001E3CC5">
        <w:rPr>
          <w:rFonts w:ascii="Arial" w:eastAsia="Times New Roman" w:hAnsi="Arial" w:cs="Arial"/>
          <w:sz w:val="24"/>
          <w:szCs w:val="24"/>
          <w:lang w:eastAsia="ru-RU"/>
        </w:rPr>
        <w:t>электрохимзащиты</w:t>
      </w:r>
      <w:proofErr w:type="spellEnd"/>
      <w:r w:rsidRPr="001E3CC5">
        <w:rPr>
          <w:rFonts w:ascii="Arial" w:eastAsia="Times New Roman" w:hAnsi="Arial" w:cs="Arial"/>
          <w:sz w:val="24"/>
          <w:szCs w:val="24"/>
          <w:lang w:eastAsia="ru-RU"/>
        </w:rPr>
        <w:t>, представленного в Таблице 21;</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проведения геофизических электроразведочных исследований для целей изучения геоэлектрического разреза, представленного в Таблице 22;</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проведения геофизических исследований для целей сейсмического микрорайонирования, представленного в Таблице 23;</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проведения геофизических исследований с целью расчленения геологического разреза, а также для целей изучения торфяных болот, представленного в Таблице 24.</w:t>
      </w:r>
    </w:p>
    <w:p w:rsidR="005E67C9" w:rsidRPr="001E3CC5" w:rsidRDefault="005E67C9" w:rsidP="00124939">
      <w:pPr>
        <w:pStyle w:val="Sd"/>
        <w:spacing w:line="360" w:lineRule="auto"/>
        <w:rPr>
          <w:rFonts w:cs="Arial"/>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rPr>
        <w:t>21</w:t>
      </w:r>
      <w:r w:rsidRPr="001E3CC5">
        <w:rPr>
          <w:rFonts w:cs="Arial"/>
        </w:rPr>
        <w:fldChar w:fldCharType="end"/>
      </w:r>
      <w:r w:rsidRPr="001E3CC5">
        <w:rPr>
          <w:rFonts w:cs="Arial"/>
        </w:rPr>
        <w:fldChar w:fldCharType="begin"/>
      </w:r>
      <w:r w:rsidRPr="001E3CC5">
        <w:rPr>
          <w:rFonts w:cs="Arial"/>
        </w:rPr>
        <w:instrText xml:space="preserve"> set Klimat </w:instrText>
      </w:r>
      <w:r w:rsidRPr="001E3CC5">
        <w:rPr>
          <w:rFonts w:cs="Arial"/>
        </w:rPr>
        <w:fldChar w:fldCharType="begin"/>
      </w:r>
      <w:r w:rsidRPr="001E3CC5">
        <w:rPr>
          <w:rFonts w:cs="Arial"/>
        </w:rPr>
        <w:instrText xml:space="preserve"> Seq Таблица \c </w:instrText>
      </w:r>
      <w:r w:rsidRPr="001E3CC5">
        <w:rPr>
          <w:rFonts w:cs="Arial"/>
        </w:rPr>
        <w:fldChar w:fldCharType="separate"/>
      </w:r>
      <w:r w:rsidRPr="001E3CC5">
        <w:rPr>
          <w:rFonts w:cs="Arial"/>
        </w:rPr>
        <w:instrText>21</w:instrText>
      </w:r>
      <w:r w:rsidRPr="001E3CC5">
        <w:rPr>
          <w:rFonts w:cs="Arial"/>
        </w:rPr>
        <w:fldChar w:fldCharType="end"/>
      </w:r>
      <w:r w:rsidRPr="001E3CC5">
        <w:rPr>
          <w:rFonts w:cs="Arial"/>
        </w:rPr>
        <w:instrText xml:space="preserve"> </w:instrText>
      </w:r>
      <w:r w:rsidRPr="001E3CC5">
        <w:rPr>
          <w:rFonts w:cs="Arial"/>
        </w:rPr>
        <w:fldChar w:fldCharType="separate"/>
      </w:r>
      <w:r w:rsidRPr="001E3CC5">
        <w:rPr>
          <w:rFonts w:cs="Arial"/>
        </w:rPr>
        <w:t>21</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проведения геофизических электроразведочных исследований для целей </w:t>
      </w:r>
      <w:proofErr w:type="spellStart"/>
      <w:r w:rsidRPr="001E3CC5">
        <w:rPr>
          <w:rFonts w:ascii="Arial" w:eastAsia="Times New Roman" w:hAnsi="Arial" w:cs="Arial"/>
          <w:b/>
          <w:sz w:val="20"/>
          <w:szCs w:val="24"/>
          <w:lang w:eastAsia="ru-RU"/>
        </w:rPr>
        <w:t>электрохимзащиты</w:t>
      </w:r>
      <w:proofErr w:type="spellEnd"/>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cantSplit/>
          <w:trHeight w:val="622"/>
          <w:tblHeader/>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cantSplit/>
          <w:trHeight w:val="233"/>
          <w:tblHeader/>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E50EB2" w:rsidRPr="001E3CC5" w:rsidTr="008B7D52">
        <w:trPr>
          <w:trHeight w:val="251"/>
        </w:trPr>
        <w:tc>
          <w:tcPr>
            <w:tcW w:w="1411" w:type="pct"/>
            <w:vMerge w:val="restart"/>
            <w:tcBorders>
              <w:top w:val="single" w:sz="12" w:space="0" w:color="000000"/>
              <w:left w:val="single" w:sz="12" w:space="0" w:color="000000"/>
              <w:right w:val="single" w:sz="4" w:space="0" w:color="auto"/>
            </w:tcBorders>
          </w:tcPr>
          <w:p w:rsidR="00E50EB2" w:rsidRPr="001E3CC5" w:rsidRDefault="00E50EB2"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Геофизик </w:t>
            </w:r>
          </w:p>
        </w:tc>
        <w:tc>
          <w:tcPr>
            <w:tcW w:w="3589" w:type="pct"/>
            <w:tcBorders>
              <w:top w:val="single" w:sz="12" w:space="0" w:color="000000"/>
              <w:left w:val="single" w:sz="2" w:space="0" w:color="000000"/>
              <w:bottom w:val="single" w:sz="2" w:space="0" w:color="000000"/>
              <w:right w:val="single" w:sz="12" w:space="0" w:color="000000"/>
            </w:tcBorders>
            <w:shd w:val="clear" w:color="auto" w:fill="auto"/>
          </w:tcPr>
          <w:p w:rsidR="00E50EB2" w:rsidRPr="001E3CC5" w:rsidRDefault="00E50EB2"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При новом строительстве трубопроводов - определение наличия блуждающих токов в земле: вольтметры постоянного тока с входным сопротивлением не менее 1 МОм, регистрирующие или показывающие, с пределами измерений 0,5-0-0,5</w:t>
            </w:r>
            <w:proofErr w:type="gramStart"/>
            <w:r w:rsidRPr="001E3CC5">
              <w:rPr>
                <w:rFonts w:ascii="Arial" w:hAnsi="Arial" w:cs="Arial"/>
                <w:bCs/>
                <w:spacing w:val="-1"/>
                <w:sz w:val="20"/>
                <w:szCs w:val="20"/>
              </w:rPr>
              <w:t xml:space="preserve"> В</w:t>
            </w:r>
            <w:proofErr w:type="gramEnd"/>
            <w:r w:rsidRPr="001E3CC5">
              <w:rPr>
                <w:rFonts w:ascii="Arial" w:hAnsi="Arial" w:cs="Arial"/>
                <w:bCs/>
                <w:spacing w:val="-1"/>
                <w:sz w:val="20"/>
                <w:szCs w:val="20"/>
              </w:rPr>
              <w:t>; 1,0-0-1,0 В; 5,0-0-5,0 В или другими, близкими к указанным пределам*</w:t>
            </w:r>
          </w:p>
          <w:p w:rsidR="00E50EB2" w:rsidRPr="001E3CC5" w:rsidRDefault="00E50EB2" w:rsidP="005E67C9">
            <w:pPr>
              <w:spacing w:after="0" w:line="240" w:lineRule="auto"/>
              <w:ind w:left="142"/>
              <w:rPr>
                <w:rFonts w:ascii="Arial" w:hAnsi="Arial" w:cs="Arial"/>
                <w:bCs/>
                <w:spacing w:val="-1"/>
                <w:sz w:val="20"/>
                <w:szCs w:val="20"/>
              </w:rPr>
            </w:pPr>
            <w:proofErr w:type="gramStart"/>
            <w:r w:rsidRPr="001E3CC5">
              <w:rPr>
                <w:rFonts w:ascii="Arial" w:hAnsi="Arial" w:cs="Arial"/>
                <w:bCs/>
                <w:spacing w:val="-1"/>
                <w:sz w:val="20"/>
                <w:szCs w:val="20"/>
              </w:rPr>
              <w:t>При проектировании трубопровода, проходящего параллельно существующему, необходимо дополнительное определение опасного влияния блуждающего постоянного тока с помощью вольтметра постоянного тока с внутренним сопротивлением не менее 1 МОм, регистрирующего или показывающего электрода сравнения медно-сульфатного любого типа, электрода в виде стального стержня*</w:t>
            </w:r>
            <w:proofErr w:type="gramEnd"/>
          </w:p>
        </w:tc>
      </w:tr>
      <w:tr w:rsidR="00E50EB2" w:rsidRPr="001E3CC5" w:rsidTr="008B7D52">
        <w:trPr>
          <w:trHeight w:val="210"/>
        </w:trPr>
        <w:tc>
          <w:tcPr>
            <w:tcW w:w="1411" w:type="pct"/>
            <w:vMerge/>
            <w:tcBorders>
              <w:left w:val="single" w:sz="12" w:space="0" w:color="000000"/>
              <w:right w:val="single" w:sz="4" w:space="0" w:color="auto"/>
            </w:tcBorders>
          </w:tcPr>
          <w:p w:rsidR="00E50EB2" w:rsidRPr="001E3CC5" w:rsidRDefault="00E50EB2"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E50EB2" w:rsidRPr="001E3CC5" w:rsidRDefault="00E50EB2" w:rsidP="005E67C9">
            <w:pPr>
              <w:spacing w:after="0"/>
              <w:ind w:left="142"/>
              <w:rPr>
                <w:rFonts w:ascii="Arial" w:hAnsi="Arial" w:cs="Arial"/>
                <w:bCs/>
                <w:spacing w:val="-1"/>
                <w:sz w:val="20"/>
                <w:szCs w:val="20"/>
              </w:rPr>
            </w:pPr>
            <w:r>
              <w:rPr>
                <w:rFonts w:ascii="Arial" w:hAnsi="Arial" w:cs="Arial"/>
                <w:bCs/>
                <w:spacing w:val="-1"/>
                <w:sz w:val="20"/>
                <w:szCs w:val="20"/>
              </w:rPr>
              <w:t>Прибор для измерения удельного электрического сопротивления</w:t>
            </w:r>
          </w:p>
        </w:tc>
      </w:tr>
      <w:tr w:rsidR="00E50EB2" w:rsidRPr="001E3CC5" w:rsidTr="008B7D52">
        <w:trPr>
          <w:trHeight w:val="210"/>
        </w:trPr>
        <w:tc>
          <w:tcPr>
            <w:tcW w:w="1411" w:type="pct"/>
            <w:vMerge/>
            <w:tcBorders>
              <w:left w:val="single" w:sz="12" w:space="0" w:color="000000"/>
              <w:bottom w:val="single" w:sz="12" w:space="0" w:color="000000"/>
              <w:right w:val="single" w:sz="4" w:space="0" w:color="auto"/>
            </w:tcBorders>
          </w:tcPr>
          <w:p w:rsidR="00E50EB2" w:rsidRPr="001E3CC5" w:rsidRDefault="00E50EB2"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000000"/>
              <w:right w:val="single" w:sz="12" w:space="0" w:color="000000"/>
            </w:tcBorders>
            <w:shd w:val="clear" w:color="auto" w:fill="auto"/>
          </w:tcPr>
          <w:p w:rsidR="00E50EB2" w:rsidRPr="001E3CC5" w:rsidRDefault="00E50EB2"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bl>
    <w:p w:rsidR="005E67C9" w:rsidRPr="00F56688" w:rsidRDefault="005E67C9" w:rsidP="00124939">
      <w:pPr>
        <w:pStyle w:val="S0"/>
        <w:spacing w:line="360" w:lineRule="auto"/>
        <w:rPr>
          <w:rFonts w:ascii="Arial" w:hAnsi="Arial" w:cs="Arial"/>
          <w:sz w:val="16"/>
          <w:szCs w:val="16"/>
        </w:rPr>
      </w:pPr>
    </w:p>
    <w:p w:rsidR="005E67C9" w:rsidRPr="001E3CC5" w:rsidRDefault="005E67C9" w:rsidP="00124939">
      <w:pPr>
        <w:pStyle w:val="S0"/>
        <w:spacing w:line="360" w:lineRule="auto"/>
        <w:ind w:firstLine="567"/>
        <w:rPr>
          <w:rFonts w:ascii="Arial" w:hAnsi="Arial" w:cs="Arial"/>
          <w:i/>
        </w:rPr>
      </w:pPr>
      <w:r w:rsidRPr="001E3CC5">
        <w:rPr>
          <w:rFonts w:ascii="Arial" w:hAnsi="Arial" w:cs="Arial"/>
          <w:i/>
          <w:u w:val="single"/>
        </w:rPr>
        <w:t>Примечание</w:t>
      </w:r>
      <w:r w:rsidRPr="001E3CC5">
        <w:rPr>
          <w:rFonts w:ascii="Arial" w:hAnsi="Arial" w:cs="Arial"/>
          <w:i/>
        </w:rPr>
        <w:t>:* - ключевое оборудование для выполнения работ.</w:t>
      </w:r>
    </w:p>
    <w:p w:rsidR="005E67C9" w:rsidRPr="001E3CC5" w:rsidRDefault="005E67C9" w:rsidP="00124939">
      <w:pPr>
        <w:pStyle w:val="S0"/>
        <w:spacing w:line="360" w:lineRule="auto"/>
        <w:rPr>
          <w:rFonts w:ascii="Arial" w:hAnsi="Arial" w:cs="Arial"/>
        </w:rPr>
      </w:pPr>
    </w:p>
    <w:p w:rsidR="005E67C9" w:rsidRPr="001E3CC5" w:rsidRDefault="005E67C9" w:rsidP="00124939">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22</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22</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22</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проведения геофизических электроразведочных исследований для целей изучения геоэлектрического разреза</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622"/>
          <w:tblHeader/>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000000"/>
              <w:left w:val="single" w:sz="12" w:space="0" w:color="000000"/>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Геофизик </w:t>
            </w:r>
          </w:p>
        </w:tc>
        <w:tc>
          <w:tcPr>
            <w:tcW w:w="3589" w:type="pct"/>
            <w:tcBorders>
              <w:top w:val="single" w:sz="1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Комплект электроразведочной станции (использование в летнее время)*</w:t>
            </w:r>
          </w:p>
        </w:tc>
      </w:tr>
      <w:tr w:rsidR="005E67C9" w:rsidRPr="001E3CC5" w:rsidTr="005E67C9">
        <w:trPr>
          <w:trHeight w:val="210"/>
        </w:trPr>
        <w:tc>
          <w:tcPr>
            <w:tcW w:w="1411" w:type="pct"/>
            <w:vMerge/>
            <w:tcBorders>
              <w:top w:val="single" w:sz="12" w:space="0" w:color="000000"/>
              <w:left w:val="single" w:sz="12" w:space="0" w:color="000000"/>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Комплект электроразведочной станции (использование в зоне распространения ММГ)*</w:t>
            </w:r>
          </w:p>
        </w:tc>
      </w:tr>
      <w:tr w:rsidR="005E67C9" w:rsidRPr="001E3CC5" w:rsidTr="005E67C9">
        <w:trPr>
          <w:trHeight w:val="210"/>
        </w:trPr>
        <w:tc>
          <w:tcPr>
            <w:tcW w:w="1411" w:type="pct"/>
            <w:vMerge/>
            <w:tcBorders>
              <w:top w:val="single" w:sz="12" w:space="0" w:color="000000"/>
              <w:left w:val="single" w:sz="12" w:space="0" w:color="000000"/>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Навигатор </w:t>
            </w:r>
          </w:p>
        </w:tc>
      </w:tr>
    </w:tbl>
    <w:p w:rsidR="005E67C9" w:rsidRPr="001E3CC5" w:rsidRDefault="005E67C9" w:rsidP="00124939">
      <w:pPr>
        <w:pStyle w:val="S0"/>
        <w:spacing w:line="360" w:lineRule="auto"/>
        <w:rPr>
          <w:rFonts w:ascii="Arial" w:hAnsi="Arial" w:cs="Arial"/>
          <w:i/>
        </w:rPr>
      </w:pPr>
    </w:p>
    <w:p w:rsidR="005E67C9" w:rsidRPr="001E3CC5" w:rsidRDefault="005E67C9" w:rsidP="00124939">
      <w:pPr>
        <w:pStyle w:val="S0"/>
        <w:spacing w:line="360" w:lineRule="auto"/>
        <w:ind w:firstLine="567"/>
        <w:rPr>
          <w:rFonts w:ascii="Arial" w:hAnsi="Arial" w:cs="Arial"/>
        </w:rPr>
      </w:pPr>
      <w:r w:rsidRPr="001E3CC5">
        <w:rPr>
          <w:rFonts w:ascii="Arial" w:hAnsi="Arial" w:cs="Arial"/>
          <w:i/>
          <w:u w:val="single"/>
        </w:rPr>
        <w:t>Примечание</w:t>
      </w:r>
      <w:r w:rsidRPr="001E3CC5">
        <w:rPr>
          <w:rFonts w:ascii="Arial" w:hAnsi="Arial" w:cs="Arial"/>
          <w:i/>
        </w:rPr>
        <w:t>:* - ключевое оборудование для выполнения работ.</w:t>
      </w:r>
    </w:p>
    <w:p w:rsidR="005E67C9" w:rsidRPr="001E3CC5" w:rsidRDefault="005E67C9" w:rsidP="00124939">
      <w:pPr>
        <w:pStyle w:val="S0"/>
        <w:spacing w:line="360" w:lineRule="auto"/>
        <w:rPr>
          <w:rFonts w:ascii="Arial" w:hAnsi="Arial" w:cs="Arial"/>
        </w:rPr>
      </w:pPr>
    </w:p>
    <w:p w:rsidR="005E67C9" w:rsidRPr="001E3CC5" w:rsidRDefault="005E67C9" w:rsidP="00124939">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23</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23</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23</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проведения геофизических исследований для целей сейсмического микрорайонирования</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648"/>
          <w:tblHeader/>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000000"/>
              <w:left w:val="single" w:sz="12" w:space="0" w:color="000000"/>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Геофизик </w:t>
            </w:r>
          </w:p>
        </w:tc>
        <w:tc>
          <w:tcPr>
            <w:tcW w:w="3589" w:type="pct"/>
            <w:tcBorders>
              <w:top w:val="single" w:sz="1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Комплект сейсморазведочной станции (использование в летнее время)*</w:t>
            </w:r>
          </w:p>
        </w:tc>
      </w:tr>
      <w:tr w:rsidR="005E67C9" w:rsidRPr="001E3CC5" w:rsidTr="005E67C9">
        <w:trPr>
          <w:trHeight w:val="210"/>
        </w:trPr>
        <w:tc>
          <w:tcPr>
            <w:tcW w:w="1411" w:type="pct"/>
            <w:vMerge/>
            <w:tcBorders>
              <w:top w:val="single" w:sz="12" w:space="0" w:color="000000"/>
              <w:left w:val="single" w:sz="12" w:space="0" w:color="000000"/>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Комплект сейсморазведочной станции (использование в зоне распространения ММГ)*</w:t>
            </w:r>
          </w:p>
        </w:tc>
      </w:tr>
      <w:tr w:rsidR="00E50EB2" w:rsidRPr="001E3CC5" w:rsidTr="005E67C9">
        <w:trPr>
          <w:trHeight w:val="210"/>
        </w:trPr>
        <w:tc>
          <w:tcPr>
            <w:tcW w:w="1411" w:type="pct"/>
            <w:vMerge/>
            <w:tcBorders>
              <w:top w:val="single" w:sz="12" w:space="0" w:color="000000"/>
              <w:left w:val="single" w:sz="12" w:space="0" w:color="000000"/>
              <w:bottom w:val="single" w:sz="12" w:space="0" w:color="000000"/>
              <w:right w:val="single" w:sz="4" w:space="0" w:color="auto"/>
            </w:tcBorders>
          </w:tcPr>
          <w:p w:rsidR="00E50EB2" w:rsidRPr="001E3CC5" w:rsidRDefault="00E50EB2"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E50EB2" w:rsidRPr="001E3CC5" w:rsidRDefault="00E50EB2" w:rsidP="005E67C9">
            <w:pPr>
              <w:spacing w:after="0"/>
              <w:ind w:left="142"/>
              <w:rPr>
                <w:rFonts w:ascii="Arial" w:hAnsi="Arial" w:cs="Arial"/>
                <w:bCs/>
                <w:spacing w:val="-1"/>
                <w:sz w:val="20"/>
                <w:szCs w:val="20"/>
              </w:rPr>
            </w:pPr>
            <w:r>
              <w:rPr>
                <w:rFonts w:ascii="Arial" w:hAnsi="Arial" w:cs="Arial"/>
                <w:bCs/>
                <w:spacing w:val="-1"/>
                <w:sz w:val="20"/>
                <w:szCs w:val="20"/>
              </w:rPr>
              <w:t>П</w:t>
            </w:r>
            <w:r w:rsidRPr="00E50EB2">
              <w:rPr>
                <w:rFonts w:ascii="Arial" w:hAnsi="Arial" w:cs="Arial"/>
                <w:bCs/>
                <w:spacing w:val="-1"/>
                <w:sz w:val="20"/>
                <w:szCs w:val="20"/>
              </w:rPr>
              <w:t>рибор для регистрации землетрясений и микросейсм</w:t>
            </w:r>
          </w:p>
        </w:tc>
      </w:tr>
      <w:tr w:rsidR="005E67C9" w:rsidRPr="001E3CC5" w:rsidTr="005E67C9">
        <w:trPr>
          <w:trHeight w:val="210"/>
        </w:trPr>
        <w:tc>
          <w:tcPr>
            <w:tcW w:w="1411" w:type="pct"/>
            <w:vMerge/>
            <w:tcBorders>
              <w:top w:val="single" w:sz="12" w:space="0" w:color="000000"/>
              <w:left w:val="single" w:sz="12" w:space="0" w:color="000000"/>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Навигатор </w:t>
            </w:r>
          </w:p>
        </w:tc>
      </w:tr>
    </w:tbl>
    <w:p w:rsidR="005E67C9" w:rsidRPr="001E3CC5" w:rsidRDefault="005E67C9" w:rsidP="005E67C9">
      <w:pPr>
        <w:pStyle w:val="S0"/>
        <w:rPr>
          <w:rFonts w:ascii="Arial" w:hAnsi="Arial" w:cs="Arial"/>
          <w:i/>
        </w:rPr>
      </w:pPr>
    </w:p>
    <w:p w:rsidR="005E67C9" w:rsidRDefault="005E67C9" w:rsidP="005E67C9">
      <w:pPr>
        <w:pStyle w:val="S0"/>
        <w:ind w:left="567"/>
        <w:rPr>
          <w:rFonts w:ascii="Arial" w:hAnsi="Arial" w:cs="Arial"/>
        </w:rPr>
      </w:pPr>
      <w:r w:rsidRPr="001E3CC5">
        <w:rPr>
          <w:rFonts w:ascii="Arial" w:hAnsi="Arial" w:cs="Arial"/>
          <w:i/>
          <w:u w:val="single"/>
        </w:rPr>
        <w:t>Примечание</w:t>
      </w:r>
      <w:r w:rsidRPr="001E3CC5">
        <w:rPr>
          <w:rFonts w:ascii="Arial" w:hAnsi="Arial" w:cs="Arial"/>
          <w:i/>
        </w:rPr>
        <w:t>:* - ключевое оборудование для выполнения работ.</w:t>
      </w:r>
      <w:r w:rsidRPr="001E3CC5">
        <w:rPr>
          <w:rFonts w:ascii="Arial" w:hAnsi="Arial" w:cs="Arial"/>
        </w:rPr>
        <w:t xml:space="preserve"> </w:t>
      </w:r>
    </w:p>
    <w:p w:rsidR="007C4FFC" w:rsidRDefault="007C4FFC" w:rsidP="005E67C9">
      <w:pPr>
        <w:pStyle w:val="S0"/>
        <w:ind w:left="567"/>
        <w:rPr>
          <w:rFonts w:ascii="Arial" w:hAnsi="Arial" w:cs="Arial"/>
        </w:rPr>
      </w:pPr>
    </w:p>
    <w:p w:rsidR="005E67C9" w:rsidRPr="001E3CC5" w:rsidRDefault="005E67C9" w:rsidP="00124939">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24</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24</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24</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проведения геофизических исследований с целью расчленения геологического разреза, а также для целей изучения торфяных болот</w:t>
      </w:r>
    </w:p>
    <w:tbl>
      <w:tblPr>
        <w:tblW w:w="5000" w:type="pct"/>
        <w:tblInd w:w="-22" w:type="dxa"/>
        <w:tblBorders>
          <w:left w:val="single" w:sz="12" w:space="0" w:color="auto"/>
          <w:bottom w:val="single" w:sz="12" w:space="0" w:color="auto"/>
          <w:right w:val="single" w:sz="12" w:space="0" w:color="000000"/>
          <w:insideV w:val="single" w:sz="4" w:space="0" w:color="auto"/>
        </w:tblBorders>
        <w:tblCellMar>
          <w:left w:w="0" w:type="dxa"/>
          <w:right w:w="0" w:type="dxa"/>
        </w:tblCellMar>
        <w:tblLook w:val="04A0" w:firstRow="1" w:lastRow="0" w:firstColumn="1" w:lastColumn="0" w:noHBand="0" w:noVBand="1"/>
      </w:tblPr>
      <w:tblGrid>
        <w:gridCol w:w="2648"/>
        <w:gridCol w:w="6737"/>
      </w:tblGrid>
      <w:tr w:rsidR="005E67C9" w:rsidRPr="001E3CC5" w:rsidTr="005E67C9">
        <w:trPr>
          <w:trHeight w:val="596"/>
          <w:tblHeader/>
        </w:trPr>
        <w:tc>
          <w:tcPr>
            <w:tcW w:w="1411" w:type="pct"/>
            <w:tcBorders>
              <w:top w:val="single" w:sz="12" w:space="0" w:color="000000"/>
              <w:left w:val="single" w:sz="12" w:space="0" w:color="000000"/>
              <w:bottom w:val="single" w:sz="12" w:space="0" w:color="000000"/>
              <w:right w:val="single" w:sz="6"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single" w:sz="6" w:space="0" w:color="000000"/>
              <w:bottom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000000"/>
              <w:bottom w:val="single" w:sz="12" w:space="0" w:color="000000"/>
              <w:right w:val="single" w:sz="6"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6" w:space="0" w:color="000000"/>
              <w:bottom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000000"/>
              <w:bottom w:val="nil"/>
              <w:right w:val="single" w:sz="4" w:space="0" w:color="000000"/>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Геофизик </w:t>
            </w:r>
          </w:p>
        </w:tc>
        <w:tc>
          <w:tcPr>
            <w:tcW w:w="3589" w:type="pct"/>
            <w:tcBorders>
              <w:top w:val="single" w:sz="12" w:space="0" w:color="000000"/>
              <w:left w:val="single" w:sz="4" w:space="0" w:color="000000"/>
              <w:bottom w:val="single" w:sz="4" w:space="0" w:color="auto"/>
            </w:tcBorders>
            <w:shd w:val="clear" w:color="auto" w:fill="auto"/>
          </w:tcPr>
          <w:p w:rsidR="005E67C9" w:rsidRPr="001E3CC5" w:rsidRDefault="005E67C9" w:rsidP="005E67C9">
            <w:pPr>
              <w:spacing w:after="0"/>
              <w:ind w:left="142"/>
              <w:rPr>
                <w:rFonts w:ascii="Arial" w:hAnsi="Arial" w:cs="Arial"/>
                <w:bCs/>
                <w:spacing w:val="-1"/>
                <w:sz w:val="20"/>
                <w:szCs w:val="20"/>
              </w:rPr>
            </w:pPr>
            <w:proofErr w:type="spellStart"/>
            <w:r w:rsidRPr="001E3CC5">
              <w:rPr>
                <w:rFonts w:ascii="Arial" w:hAnsi="Arial" w:cs="Arial"/>
                <w:bCs/>
                <w:spacing w:val="-1"/>
                <w:sz w:val="20"/>
                <w:szCs w:val="20"/>
              </w:rPr>
              <w:t>Георадар</w:t>
            </w:r>
            <w:proofErr w:type="spellEnd"/>
            <w:r w:rsidRPr="001E3CC5">
              <w:rPr>
                <w:rFonts w:ascii="Arial" w:hAnsi="Arial" w:cs="Arial"/>
                <w:bCs/>
                <w:spacing w:val="-1"/>
                <w:sz w:val="20"/>
                <w:szCs w:val="20"/>
              </w:rPr>
              <w:t>*</w:t>
            </w:r>
          </w:p>
        </w:tc>
      </w:tr>
      <w:tr w:rsidR="005E67C9" w:rsidRPr="001E3CC5" w:rsidTr="005E67C9">
        <w:trPr>
          <w:trHeight w:val="210"/>
        </w:trPr>
        <w:tc>
          <w:tcPr>
            <w:tcW w:w="1411" w:type="pct"/>
            <w:vMerge/>
            <w:tcBorders>
              <w:top w:val="nil"/>
              <w:bottom w:val="nil"/>
              <w:right w:val="single" w:sz="4" w:space="0" w:color="000000"/>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000000"/>
              <w:bottom w:val="single" w:sz="4" w:space="0" w:color="auto"/>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Комплект электроразведочной станции (использование в летнее время)*</w:t>
            </w:r>
          </w:p>
        </w:tc>
      </w:tr>
      <w:tr w:rsidR="00E50EB2" w:rsidRPr="001E3CC5" w:rsidTr="005E67C9">
        <w:trPr>
          <w:trHeight w:val="210"/>
        </w:trPr>
        <w:tc>
          <w:tcPr>
            <w:tcW w:w="1411" w:type="pct"/>
            <w:vMerge/>
            <w:tcBorders>
              <w:top w:val="nil"/>
              <w:bottom w:val="nil"/>
              <w:right w:val="single" w:sz="4" w:space="0" w:color="000000"/>
            </w:tcBorders>
          </w:tcPr>
          <w:p w:rsidR="00E50EB2" w:rsidRPr="001E3CC5" w:rsidRDefault="00E50EB2" w:rsidP="005E67C9">
            <w:pPr>
              <w:spacing w:after="0"/>
              <w:ind w:left="104"/>
              <w:rPr>
                <w:rFonts w:ascii="Arial" w:hAnsi="Arial" w:cs="Arial"/>
                <w:bCs/>
                <w:spacing w:val="-1"/>
                <w:sz w:val="20"/>
                <w:szCs w:val="20"/>
              </w:rPr>
            </w:pPr>
          </w:p>
        </w:tc>
        <w:tc>
          <w:tcPr>
            <w:tcW w:w="3589" w:type="pct"/>
            <w:tcBorders>
              <w:top w:val="single" w:sz="4" w:space="0" w:color="auto"/>
              <w:left w:val="single" w:sz="4" w:space="0" w:color="000000"/>
              <w:bottom w:val="single" w:sz="4" w:space="0" w:color="auto"/>
            </w:tcBorders>
            <w:shd w:val="clear" w:color="auto" w:fill="auto"/>
          </w:tcPr>
          <w:p w:rsidR="00E50EB2" w:rsidRPr="001E3CC5" w:rsidRDefault="00E50EB2" w:rsidP="005E67C9">
            <w:pPr>
              <w:spacing w:after="0"/>
              <w:ind w:left="142"/>
              <w:rPr>
                <w:rFonts w:ascii="Arial" w:hAnsi="Arial" w:cs="Arial"/>
                <w:bCs/>
                <w:spacing w:val="-1"/>
                <w:sz w:val="20"/>
                <w:szCs w:val="20"/>
              </w:rPr>
            </w:pPr>
            <w:r w:rsidRPr="001E3CC5">
              <w:rPr>
                <w:rFonts w:ascii="Arial" w:hAnsi="Arial" w:cs="Arial"/>
                <w:bCs/>
                <w:spacing w:val="-1"/>
                <w:sz w:val="20"/>
                <w:szCs w:val="20"/>
              </w:rPr>
              <w:t>Комплект сейсморазведочной станции</w:t>
            </w:r>
          </w:p>
        </w:tc>
      </w:tr>
      <w:tr w:rsidR="005E67C9" w:rsidRPr="001E3CC5" w:rsidTr="005E67C9">
        <w:trPr>
          <w:trHeight w:val="210"/>
        </w:trPr>
        <w:tc>
          <w:tcPr>
            <w:tcW w:w="1411" w:type="pct"/>
            <w:vMerge/>
            <w:tcBorders>
              <w:top w:val="nil"/>
              <w:bottom w:val="nil"/>
              <w:right w:val="single" w:sz="4" w:space="0" w:color="000000"/>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000000"/>
              <w:bottom w:val="single" w:sz="4" w:space="0" w:color="auto"/>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Комплект электроразведочной станции (использование в зоне распространения ММГ)*</w:t>
            </w:r>
          </w:p>
        </w:tc>
      </w:tr>
      <w:tr w:rsidR="005E67C9" w:rsidRPr="001E3CC5" w:rsidTr="005E67C9">
        <w:trPr>
          <w:trHeight w:val="244"/>
        </w:trPr>
        <w:tc>
          <w:tcPr>
            <w:tcW w:w="1411" w:type="pct"/>
            <w:vMerge/>
            <w:tcBorders>
              <w:top w:val="nil"/>
              <w:bottom w:val="single" w:sz="12" w:space="0" w:color="000000"/>
              <w:right w:val="single" w:sz="4" w:space="0" w:color="000000"/>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4" w:space="0" w:color="000000"/>
              <w:bottom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Навигатор </w:t>
            </w:r>
          </w:p>
        </w:tc>
      </w:tr>
    </w:tbl>
    <w:p w:rsidR="005E67C9" w:rsidRPr="00F56688" w:rsidRDefault="005E67C9" w:rsidP="00124939">
      <w:pPr>
        <w:pStyle w:val="S0"/>
        <w:spacing w:line="360" w:lineRule="auto"/>
        <w:ind w:firstLine="709"/>
        <w:rPr>
          <w:rFonts w:ascii="Arial" w:hAnsi="Arial" w:cs="Arial"/>
          <w:i/>
          <w:sz w:val="16"/>
          <w:szCs w:val="16"/>
          <w:u w:val="single"/>
        </w:rPr>
      </w:pPr>
    </w:p>
    <w:p w:rsidR="005E67C9" w:rsidRPr="001E3CC5" w:rsidRDefault="005E67C9" w:rsidP="00124939">
      <w:pPr>
        <w:pStyle w:val="S0"/>
        <w:spacing w:line="360" w:lineRule="auto"/>
        <w:ind w:firstLine="567"/>
        <w:rPr>
          <w:rFonts w:ascii="Arial" w:hAnsi="Arial" w:cs="Arial"/>
          <w:i/>
        </w:rPr>
      </w:pPr>
      <w:r w:rsidRPr="001E3CC5">
        <w:rPr>
          <w:rFonts w:ascii="Arial" w:hAnsi="Arial" w:cs="Arial"/>
          <w:i/>
          <w:u w:val="single"/>
        </w:rPr>
        <w:t>Примечание</w:t>
      </w:r>
      <w:r w:rsidRPr="001E3CC5">
        <w:rPr>
          <w:rFonts w:ascii="Arial" w:hAnsi="Arial" w:cs="Arial"/>
          <w:i/>
        </w:rPr>
        <w:t>:* - ключевое оборудование для выполнения работ.</w:t>
      </w:r>
    </w:p>
    <w:p w:rsidR="005E67C9" w:rsidRPr="001E3CC5" w:rsidRDefault="005E67C9" w:rsidP="00124939">
      <w:pPr>
        <w:pStyle w:val="S0"/>
        <w:spacing w:line="360" w:lineRule="auto"/>
        <w:rPr>
          <w:rFonts w:ascii="Arial" w:hAnsi="Arial" w:cs="Arial"/>
        </w:rPr>
      </w:pPr>
    </w:p>
    <w:p w:rsidR="005E67C9" w:rsidRPr="001E3CC5" w:rsidRDefault="005E67C9" w:rsidP="00124939">
      <w:pPr>
        <w:pStyle w:val="S0"/>
        <w:spacing w:line="360" w:lineRule="auto"/>
        <w:rPr>
          <w:rFonts w:ascii="Arial" w:hAnsi="Arial" w:cs="Arial"/>
        </w:rPr>
      </w:pPr>
      <w:r w:rsidRPr="001E3CC5">
        <w:rPr>
          <w:rFonts w:ascii="Arial" w:hAnsi="Arial" w:cs="Arial"/>
        </w:rPr>
        <w:t xml:space="preserve">При выполнении камеральных инженерно-геофизических исследований </w:t>
      </w:r>
      <w:r w:rsidR="00481D10">
        <w:rPr>
          <w:rFonts w:ascii="Arial" w:hAnsi="Arial" w:cs="Arial"/>
        </w:rPr>
        <w:t>Заявитель</w:t>
      </w:r>
      <w:r w:rsidRPr="001E3CC5">
        <w:rPr>
          <w:rFonts w:ascii="Arial" w:hAnsi="Arial" w:cs="Arial"/>
        </w:rPr>
        <w:t xml:space="preserve"> должен располагать набором ресурсно-технического обеспечения для составления технических отчетов, представленным в Таблице 25.</w:t>
      </w:r>
    </w:p>
    <w:p w:rsidR="005E67C9" w:rsidRPr="001E3CC5" w:rsidRDefault="005E67C9" w:rsidP="00124939">
      <w:pPr>
        <w:pStyle w:val="S0"/>
        <w:spacing w:line="360" w:lineRule="auto"/>
        <w:rPr>
          <w:rFonts w:ascii="Arial" w:hAnsi="Arial" w:cs="Arial"/>
        </w:rPr>
      </w:pPr>
    </w:p>
    <w:p w:rsidR="005E67C9" w:rsidRPr="001E3CC5" w:rsidRDefault="005E67C9" w:rsidP="00124939">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25</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25</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25</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составления технического отчета</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cantSplit/>
          <w:trHeight w:val="526"/>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КАМЕРАЛЬНОГО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000000"/>
              <w:left w:val="single" w:sz="12" w:space="0" w:color="000000"/>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Ведущий специалист</w:t>
            </w:r>
          </w:p>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Специалист</w:t>
            </w:r>
          </w:p>
        </w:tc>
        <w:tc>
          <w:tcPr>
            <w:tcW w:w="3589" w:type="pct"/>
            <w:tcBorders>
              <w:top w:val="single" w:sz="1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ПК или ГФ</w:t>
            </w:r>
          </w:p>
        </w:tc>
      </w:tr>
      <w:tr w:rsidR="005E67C9" w:rsidRPr="001E3CC5" w:rsidTr="005E67C9">
        <w:trPr>
          <w:trHeight w:val="251"/>
        </w:trPr>
        <w:tc>
          <w:tcPr>
            <w:tcW w:w="1411" w:type="pct"/>
            <w:vMerge/>
            <w:tcBorders>
              <w:top w:val="single" w:sz="12" w:space="0" w:color="000000"/>
              <w:left w:val="single" w:sz="12" w:space="0" w:color="000000"/>
              <w:bottom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auto"/>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lang w:val="en-US"/>
              </w:rPr>
            </w:pPr>
            <w:r w:rsidRPr="001E3CC5">
              <w:rPr>
                <w:rFonts w:ascii="Arial" w:hAnsi="Arial" w:cs="Arial"/>
                <w:bCs/>
                <w:spacing w:val="-1"/>
                <w:sz w:val="20"/>
                <w:szCs w:val="20"/>
              </w:rPr>
              <w:t>ППО</w:t>
            </w:r>
          </w:p>
        </w:tc>
      </w:tr>
    </w:tbl>
    <w:p w:rsidR="005E67C9" w:rsidRPr="001E3CC5" w:rsidRDefault="005E67C9" w:rsidP="00124939">
      <w:pPr>
        <w:pStyle w:val="S0"/>
        <w:spacing w:line="360" w:lineRule="auto"/>
        <w:rPr>
          <w:rFonts w:ascii="Arial" w:hAnsi="Arial" w:cs="Arial"/>
        </w:rPr>
      </w:pPr>
    </w:p>
    <w:p w:rsidR="005E67C9" w:rsidRPr="001E3CC5" w:rsidRDefault="00C335E7" w:rsidP="00124939">
      <w:pPr>
        <w:pStyle w:val="S23"/>
        <w:numPr>
          <w:ilvl w:val="2"/>
          <w:numId w:val="1"/>
        </w:numPr>
        <w:spacing w:line="360" w:lineRule="auto"/>
        <w:rPr>
          <w:rFonts w:cs="Arial"/>
          <w:caps w:val="0"/>
        </w:rPr>
      </w:pPr>
      <w:bookmarkStart w:id="76" w:name="_Toc532203633"/>
      <w:bookmarkStart w:id="77" w:name="_Toc532819551"/>
      <w:bookmarkStart w:id="78" w:name="_Toc5891390"/>
      <w:bookmarkStart w:id="79" w:name="_Toc14261113"/>
      <w:r>
        <w:rPr>
          <w:rFonts w:cs="Arial"/>
          <w:caps w:val="0"/>
        </w:rPr>
        <w:t>РЕКОМЕНДУЕМАЯ</w:t>
      </w:r>
      <w:r w:rsidRPr="007F43BC">
        <w:rPr>
          <w:rFonts w:cs="Arial"/>
          <w:caps w:val="0"/>
        </w:rPr>
        <w:t xml:space="preserve"> ПРОФЕССИОНАЛЬНО-ТЕХНИЧЕСК</w:t>
      </w:r>
      <w:r>
        <w:rPr>
          <w:rFonts w:cs="Arial"/>
          <w:caps w:val="0"/>
        </w:rPr>
        <w:t>АЯ</w:t>
      </w:r>
      <w:r w:rsidRPr="007F43BC">
        <w:rPr>
          <w:rFonts w:cs="Arial"/>
          <w:caps w:val="0"/>
        </w:rPr>
        <w:t xml:space="preserve"> ОБЕСПЕЧЕННОСТ</w:t>
      </w:r>
      <w:r>
        <w:rPr>
          <w:rFonts w:cs="Arial"/>
          <w:caps w:val="0"/>
        </w:rPr>
        <w:t>Ь</w:t>
      </w:r>
      <w:r w:rsidRPr="007F43BC">
        <w:rPr>
          <w:rFonts w:cs="Arial"/>
          <w:caps w:val="0"/>
        </w:rPr>
        <w:t xml:space="preserve"> ЗАЯВИТЕЛЯ</w:t>
      </w:r>
      <w:r w:rsidR="005E67C9" w:rsidRPr="001E3CC5">
        <w:rPr>
          <w:rFonts w:cs="Arial"/>
          <w:caps w:val="0"/>
        </w:rPr>
        <w:t xml:space="preserve"> ПРИ ВЫПОЛНЕНИИ ИНЖЕНЕРНО-ГИДРОМЕТЕОРОЛОГИЧЕСКИХ ИЗЫСКАНИЙ</w:t>
      </w:r>
      <w:bookmarkEnd w:id="76"/>
      <w:bookmarkEnd w:id="77"/>
      <w:bookmarkEnd w:id="78"/>
      <w:bookmarkEnd w:id="79"/>
    </w:p>
    <w:p w:rsidR="005E67C9" w:rsidRPr="001E3CC5" w:rsidRDefault="005E67C9" w:rsidP="00124939">
      <w:pPr>
        <w:pStyle w:val="S0"/>
        <w:spacing w:line="360" w:lineRule="auto"/>
        <w:rPr>
          <w:rFonts w:ascii="Arial" w:hAnsi="Arial" w:cs="Arial"/>
        </w:rPr>
      </w:pPr>
    </w:p>
    <w:p w:rsidR="005E67C9" w:rsidRPr="001E3CC5" w:rsidRDefault="00481D10" w:rsidP="00124939">
      <w:pPr>
        <w:pStyle w:val="S0"/>
        <w:spacing w:line="360" w:lineRule="auto"/>
        <w:rPr>
          <w:rFonts w:ascii="Arial" w:hAnsi="Arial" w:cs="Arial"/>
        </w:rPr>
      </w:pPr>
      <w:r>
        <w:rPr>
          <w:rFonts w:ascii="Arial" w:hAnsi="Arial" w:cs="Arial"/>
        </w:rPr>
        <w:t>Заявитель</w:t>
      </w:r>
      <w:r w:rsidR="005E67C9" w:rsidRPr="001E3CC5">
        <w:rPr>
          <w:rFonts w:ascii="Arial" w:hAnsi="Arial" w:cs="Arial"/>
        </w:rPr>
        <w:t xml:space="preserve"> при выполнении инженерно-гидрометеорологических изысканий должен располагать набором:</w:t>
      </w:r>
    </w:p>
    <w:p w:rsidR="005E67C9" w:rsidRPr="001E3CC5" w:rsidRDefault="005E67C9" w:rsidP="00454C63">
      <w:pPr>
        <w:numPr>
          <w:ilvl w:val="0"/>
          <w:numId w:val="2"/>
        </w:numPr>
        <w:tabs>
          <w:tab w:val="left" w:pos="539"/>
        </w:tabs>
        <w:spacing w:after="0" w:line="360" w:lineRule="auto"/>
        <w:ind w:left="541"/>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проведения рекогносцировочных обследований и гидрографических работ, представленного в Таблице 26;</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изучения уровня воды, представленного в Таблице 27;</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изучения режима стока воды, представленного в Таблице 28;</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изучения режима стока наносов, представленного в Таблице 29;</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метеорологических наблюдений, на территории достаточной метеорологической изученности, при необходимости проведения специальных работ, не входящих в стандартную программу работ метеостанции. Стандартные метеонаблюдения выполняют только на море, с помощью переносной метеорологической станции, представленной в Таблице 30;</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изучения русловых процессов водных объектов (деформаций и переработки берегов), представленного в Таблице 31;</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исследования ледового режима водных объектов, представленного в Таблице 32.</w:t>
      </w:r>
    </w:p>
    <w:p w:rsidR="005E67C9" w:rsidRPr="001E3CC5" w:rsidRDefault="005E67C9" w:rsidP="00124939">
      <w:pPr>
        <w:pStyle w:val="S0"/>
        <w:spacing w:line="360" w:lineRule="auto"/>
        <w:rPr>
          <w:rFonts w:ascii="Arial" w:hAnsi="Arial" w:cs="Arial"/>
        </w:rPr>
      </w:pPr>
    </w:p>
    <w:p w:rsidR="005E67C9" w:rsidRPr="001E3CC5" w:rsidRDefault="005E67C9" w:rsidP="00124939">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26</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26</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26</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проведения рекогносцировочных обследований и гидрографических работ</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408"/>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2</w:t>
            </w:r>
          </w:p>
        </w:tc>
      </w:tr>
      <w:tr w:rsidR="005E67C9" w:rsidRPr="001E3CC5" w:rsidTr="005E67C9">
        <w:trPr>
          <w:trHeight w:val="251"/>
        </w:trPr>
        <w:tc>
          <w:tcPr>
            <w:tcW w:w="1411" w:type="pct"/>
            <w:vMerge w:val="restart"/>
            <w:tcBorders>
              <w:top w:val="single" w:sz="12" w:space="0" w:color="000000"/>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Гидролог  </w:t>
            </w:r>
          </w:p>
        </w:tc>
        <w:tc>
          <w:tcPr>
            <w:tcW w:w="3589" w:type="pct"/>
            <w:tcBorders>
              <w:top w:val="single" w:sz="1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Электронный тахеометр</w:t>
            </w:r>
          </w:p>
        </w:tc>
      </w:tr>
      <w:tr w:rsidR="005E67C9" w:rsidRPr="001E3CC5" w:rsidTr="005E67C9">
        <w:trPr>
          <w:trHeight w:val="210"/>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Цифровой фотоаппарат </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Геодезист </w:t>
            </w: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Ноутбук </w:t>
            </w:r>
          </w:p>
        </w:tc>
      </w:tr>
      <w:tr w:rsidR="005E67C9" w:rsidRPr="001E3CC5" w:rsidTr="005E67C9">
        <w:trPr>
          <w:trHeight w:val="210"/>
        </w:trPr>
        <w:tc>
          <w:tcPr>
            <w:tcW w:w="1411" w:type="pct"/>
            <w:vMerge w:val="restar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Моторист (по </w:t>
            </w:r>
            <w:r w:rsidRPr="001E3CC5">
              <w:rPr>
                <w:rFonts w:ascii="Arial" w:hAnsi="Arial" w:cs="Arial"/>
                <w:bCs/>
                <w:spacing w:val="-1"/>
                <w:sz w:val="20"/>
                <w:szCs w:val="20"/>
              </w:rPr>
              <w:lastRenderedPageBreak/>
              <w:t>совместительству водитель)</w:t>
            </w: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lastRenderedPageBreak/>
              <w:t xml:space="preserve">Навигатор </w:t>
            </w:r>
          </w:p>
        </w:tc>
      </w:tr>
      <w:tr w:rsidR="005E67C9" w:rsidRPr="001E3CC5" w:rsidTr="005E67C9">
        <w:trPr>
          <w:trHeight w:val="244"/>
        </w:trPr>
        <w:tc>
          <w:tcPr>
            <w:tcW w:w="1411" w:type="pct"/>
            <w:vMerge/>
            <w:tcBorders>
              <w:left w:val="single" w:sz="12" w:space="0" w:color="auto"/>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Лодка весельная либо моторная с комплектом спасательных средств (спасательные жилеты на всех членов команды)</w:t>
            </w:r>
          </w:p>
        </w:tc>
      </w:tr>
    </w:tbl>
    <w:p w:rsidR="005E67C9" w:rsidRPr="001E3CC5" w:rsidRDefault="005E67C9" w:rsidP="00124939">
      <w:pPr>
        <w:pStyle w:val="S0"/>
        <w:spacing w:line="360" w:lineRule="auto"/>
        <w:rPr>
          <w:rFonts w:ascii="Arial" w:hAnsi="Arial" w:cs="Arial"/>
        </w:rPr>
      </w:pPr>
    </w:p>
    <w:p w:rsidR="005E67C9" w:rsidRPr="001E3CC5" w:rsidRDefault="005E67C9" w:rsidP="00124939">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27</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27</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27</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изучения уровня воды</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504"/>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rPr>
              <w:t>2</w:t>
            </w:r>
          </w:p>
        </w:tc>
      </w:tr>
      <w:tr w:rsidR="005E67C9" w:rsidRPr="001E3CC5" w:rsidTr="005E67C9">
        <w:trPr>
          <w:trHeight w:val="243"/>
        </w:trPr>
        <w:tc>
          <w:tcPr>
            <w:tcW w:w="1411" w:type="pct"/>
            <w:tcBorders>
              <w:top w:val="single" w:sz="12" w:space="0" w:color="000000"/>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Гидролог  </w:t>
            </w:r>
          </w:p>
        </w:tc>
        <w:tc>
          <w:tcPr>
            <w:tcW w:w="3589" w:type="pct"/>
            <w:tcBorders>
              <w:top w:val="single" w:sz="12" w:space="0" w:color="000000"/>
              <w:left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Металлические реперы</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Геодезист </w:t>
            </w: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Водомерные сваи металлические и деревянные</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Водомерная рейка</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Электронный тахеометр</w:t>
            </w:r>
          </w:p>
        </w:tc>
      </w:tr>
      <w:tr w:rsidR="005E67C9" w:rsidRPr="001E3CC5" w:rsidTr="005E67C9">
        <w:trPr>
          <w:trHeight w:val="244"/>
        </w:trPr>
        <w:tc>
          <w:tcPr>
            <w:tcW w:w="1411" w:type="pct"/>
            <w:tcBorders>
              <w:left w:val="single" w:sz="12" w:space="0" w:color="auto"/>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Ноутбук </w:t>
            </w:r>
          </w:p>
        </w:tc>
      </w:tr>
    </w:tbl>
    <w:p w:rsidR="005E67C9" w:rsidRPr="001E3CC5" w:rsidRDefault="005E67C9" w:rsidP="005E67C9">
      <w:pPr>
        <w:pStyle w:val="S0"/>
        <w:rPr>
          <w:rFonts w:ascii="Arial" w:hAnsi="Arial" w:cs="Arial"/>
        </w:rPr>
      </w:pPr>
    </w:p>
    <w:p w:rsidR="005E67C9" w:rsidRPr="001E3CC5" w:rsidRDefault="005E67C9" w:rsidP="00124939">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28</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lang w:val="en-US"/>
        </w:rPr>
        <w:instrText>28</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lang w:val="en-US"/>
        </w:rPr>
        <w:t>28</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изучения режима стока воды</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426"/>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rPr>
            </w:pPr>
            <w:r w:rsidRPr="001E3CC5">
              <w:rPr>
                <w:rFonts w:ascii="Arial" w:hAnsi="Arial" w:cs="Arial"/>
                <w:b/>
                <w:bCs/>
                <w:spacing w:val="-1"/>
                <w:sz w:val="16"/>
                <w:szCs w:val="16"/>
              </w:rPr>
              <w:t>2</w:t>
            </w:r>
          </w:p>
        </w:tc>
      </w:tr>
      <w:tr w:rsidR="005E67C9" w:rsidRPr="001E3CC5" w:rsidTr="005E67C9">
        <w:trPr>
          <w:trHeight w:val="251"/>
        </w:trPr>
        <w:tc>
          <w:tcPr>
            <w:tcW w:w="1411" w:type="pct"/>
            <w:vMerge w:val="restart"/>
            <w:tcBorders>
              <w:top w:val="single" w:sz="12" w:space="0" w:color="000000"/>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Гидролог  </w:t>
            </w:r>
          </w:p>
        </w:tc>
        <w:tc>
          <w:tcPr>
            <w:tcW w:w="3589" w:type="pct"/>
            <w:tcBorders>
              <w:top w:val="single" w:sz="1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Металлические реперы</w:t>
            </w:r>
          </w:p>
        </w:tc>
      </w:tr>
      <w:tr w:rsidR="005E67C9" w:rsidRPr="001E3CC5" w:rsidTr="005E67C9">
        <w:trPr>
          <w:trHeight w:val="210"/>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Водомерные сваи металлические и деревянные</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Геодезист </w:t>
            </w: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Прибор для измерения скорости и направления течения</w:t>
            </w:r>
          </w:p>
        </w:tc>
      </w:tr>
      <w:tr w:rsidR="000825DE" w:rsidRPr="001E3CC5" w:rsidTr="005E67C9">
        <w:trPr>
          <w:trHeight w:val="210"/>
        </w:trPr>
        <w:tc>
          <w:tcPr>
            <w:tcW w:w="1411" w:type="pct"/>
            <w:vMerge w:val="restart"/>
            <w:tcBorders>
              <w:left w:val="single" w:sz="12" w:space="0" w:color="auto"/>
              <w:right w:val="single" w:sz="4" w:space="0" w:color="auto"/>
            </w:tcBorders>
          </w:tcPr>
          <w:p w:rsidR="000825DE" w:rsidRPr="001E3CC5" w:rsidRDefault="000825DE" w:rsidP="005E67C9">
            <w:pPr>
              <w:spacing w:after="0"/>
              <w:ind w:left="104"/>
              <w:rPr>
                <w:rFonts w:ascii="Arial" w:hAnsi="Arial" w:cs="Arial"/>
                <w:bCs/>
                <w:spacing w:val="-1"/>
                <w:sz w:val="20"/>
                <w:szCs w:val="20"/>
              </w:rPr>
            </w:pPr>
            <w:r w:rsidRPr="001E3CC5">
              <w:rPr>
                <w:rFonts w:ascii="Arial" w:hAnsi="Arial" w:cs="Arial"/>
                <w:bCs/>
                <w:spacing w:val="-1"/>
                <w:sz w:val="20"/>
                <w:szCs w:val="20"/>
              </w:rPr>
              <w:t>Моторист (по совместительству водитель)</w:t>
            </w: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0825DE" w:rsidRPr="001E3CC5" w:rsidRDefault="000825DE" w:rsidP="005E67C9">
            <w:pPr>
              <w:spacing w:after="0"/>
              <w:ind w:left="142"/>
              <w:rPr>
                <w:rFonts w:ascii="Arial" w:hAnsi="Arial" w:cs="Arial"/>
                <w:bCs/>
                <w:spacing w:val="-1"/>
                <w:sz w:val="20"/>
                <w:szCs w:val="20"/>
              </w:rPr>
            </w:pPr>
            <w:r w:rsidRPr="001E3CC5">
              <w:rPr>
                <w:rFonts w:ascii="Arial" w:hAnsi="Arial" w:cs="Arial"/>
                <w:bCs/>
                <w:spacing w:val="-1"/>
                <w:sz w:val="20"/>
                <w:szCs w:val="20"/>
              </w:rPr>
              <w:t>Гидрометрическая лебедка</w:t>
            </w:r>
          </w:p>
        </w:tc>
      </w:tr>
      <w:tr w:rsidR="000825DE" w:rsidRPr="001E3CC5" w:rsidTr="005E67C9">
        <w:trPr>
          <w:trHeight w:val="210"/>
        </w:trPr>
        <w:tc>
          <w:tcPr>
            <w:tcW w:w="1411" w:type="pct"/>
            <w:vMerge/>
            <w:tcBorders>
              <w:left w:val="single" w:sz="12" w:space="0" w:color="auto"/>
              <w:right w:val="single" w:sz="4" w:space="0" w:color="auto"/>
            </w:tcBorders>
          </w:tcPr>
          <w:p w:rsidR="000825DE" w:rsidRPr="001E3CC5" w:rsidRDefault="000825DE"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0825DE" w:rsidRPr="001E3CC5" w:rsidRDefault="000825DE" w:rsidP="005E67C9">
            <w:pPr>
              <w:spacing w:after="0"/>
              <w:ind w:left="142"/>
              <w:rPr>
                <w:rFonts w:ascii="Arial" w:hAnsi="Arial" w:cs="Arial"/>
                <w:bCs/>
                <w:spacing w:val="-1"/>
                <w:sz w:val="20"/>
                <w:szCs w:val="20"/>
              </w:rPr>
            </w:pPr>
            <w:r w:rsidRPr="001E3CC5">
              <w:rPr>
                <w:rFonts w:ascii="Arial" w:hAnsi="Arial" w:cs="Arial"/>
                <w:bCs/>
                <w:spacing w:val="-1"/>
                <w:sz w:val="20"/>
                <w:szCs w:val="20"/>
              </w:rPr>
              <w:t>Комплект грузов для гидрометрической лебедки</w:t>
            </w:r>
          </w:p>
        </w:tc>
      </w:tr>
      <w:tr w:rsidR="000825DE" w:rsidRPr="001E3CC5" w:rsidTr="005E67C9">
        <w:trPr>
          <w:trHeight w:val="210"/>
        </w:trPr>
        <w:tc>
          <w:tcPr>
            <w:tcW w:w="1411" w:type="pct"/>
            <w:vMerge/>
            <w:tcBorders>
              <w:left w:val="single" w:sz="12" w:space="0" w:color="auto"/>
              <w:right w:val="single" w:sz="4" w:space="0" w:color="auto"/>
            </w:tcBorders>
          </w:tcPr>
          <w:p w:rsidR="000825DE" w:rsidRPr="001E3CC5" w:rsidRDefault="000825DE"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0825DE" w:rsidRPr="001E3CC5" w:rsidRDefault="000825DE" w:rsidP="005E67C9">
            <w:pPr>
              <w:spacing w:after="0"/>
              <w:ind w:left="142"/>
              <w:rPr>
                <w:rFonts w:ascii="Arial" w:hAnsi="Arial" w:cs="Arial"/>
                <w:bCs/>
                <w:spacing w:val="-1"/>
                <w:sz w:val="20"/>
                <w:szCs w:val="20"/>
              </w:rPr>
            </w:pPr>
            <w:r w:rsidRPr="001E3CC5">
              <w:rPr>
                <w:rFonts w:ascii="Arial" w:hAnsi="Arial" w:cs="Arial"/>
                <w:bCs/>
                <w:spacing w:val="-1"/>
                <w:sz w:val="20"/>
                <w:szCs w:val="20"/>
              </w:rPr>
              <w:t>Гидрометрическая штанга</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Навигатор </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proofErr w:type="spellStart"/>
            <w:r w:rsidRPr="001E3CC5">
              <w:rPr>
                <w:rFonts w:ascii="Arial" w:hAnsi="Arial" w:cs="Arial"/>
                <w:bCs/>
                <w:spacing w:val="-1"/>
                <w:sz w:val="20"/>
                <w:szCs w:val="20"/>
              </w:rPr>
              <w:t>Мотоледобур</w:t>
            </w:r>
            <w:proofErr w:type="spellEnd"/>
            <w:r w:rsidRPr="001E3CC5">
              <w:rPr>
                <w:rFonts w:ascii="Arial" w:hAnsi="Arial" w:cs="Arial"/>
                <w:bCs/>
                <w:spacing w:val="-1"/>
                <w:sz w:val="20"/>
                <w:szCs w:val="20"/>
              </w:rPr>
              <w:t xml:space="preserve"> </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Электронный тахеометр</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Ноутбук </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vMerge w:val="restart"/>
            <w:tcBorders>
              <w:top w:val="single" w:sz="2" w:space="0" w:color="000000"/>
              <w:left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Лодка весельная либо моторная с комплектом спасательных средств (спасательные жилеты на всех членов команды)</w:t>
            </w:r>
          </w:p>
        </w:tc>
      </w:tr>
      <w:tr w:rsidR="005E67C9" w:rsidRPr="001E3CC5" w:rsidTr="005E67C9">
        <w:trPr>
          <w:trHeight w:val="244"/>
        </w:trPr>
        <w:tc>
          <w:tcPr>
            <w:tcW w:w="1411" w:type="pct"/>
            <w:tcBorders>
              <w:left w:val="single" w:sz="12" w:space="0" w:color="auto"/>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vMerge/>
            <w:tcBorders>
              <w:left w:val="single" w:sz="2" w:space="0" w:color="000000"/>
              <w:bottom w:val="single" w:sz="12" w:space="0" w:color="000000"/>
              <w:right w:val="single" w:sz="12" w:space="0" w:color="000000"/>
            </w:tcBorders>
            <w:shd w:val="clear" w:color="auto" w:fill="auto"/>
            <w:vAlign w:val="center"/>
          </w:tcPr>
          <w:p w:rsidR="005E67C9" w:rsidRPr="001E3CC5" w:rsidRDefault="005E67C9" w:rsidP="005E67C9">
            <w:pPr>
              <w:spacing w:after="0"/>
              <w:ind w:left="142"/>
              <w:rPr>
                <w:rFonts w:ascii="Arial" w:hAnsi="Arial" w:cs="Arial"/>
                <w:bCs/>
                <w:spacing w:val="-1"/>
                <w:sz w:val="20"/>
                <w:szCs w:val="20"/>
              </w:rPr>
            </w:pPr>
          </w:p>
        </w:tc>
      </w:tr>
    </w:tbl>
    <w:p w:rsidR="005E67C9" w:rsidRPr="001E3CC5" w:rsidRDefault="005E67C9" w:rsidP="00124939">
      <w:pPr>
        <w:pStyle w:val="S0"/>
        <w:spacing w:line="360" w:lineRule="auto"/>
        <w:rPr>
          <w:rFonts w:ascii="Arial" w:hAnsi="Arial" w:cs="Arial"/>
        </w:rPr>
      </w:pPr>
    </w:p>
    <w:p w:rsidR="005E67C9" w:rsidRPr="001E3CC5" w:rsidRDefault="005E67C9" w:rsidP="00124939">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29</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29</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29</w:t>
      </w:r>
      <w:r w:rsidRPr="001E3CC5">
        <w:rPr>
          <w:rFonts w:cs="Arial"/>
        </w:rPr>
        <w:fldChar w:fldCharType="end"/>
      </w:r>
    </w:p>
    <w:p w:rsidR="005E67C9" w:rsidRPr="001E3CC5" w:rsidRDefault="005E67C9" w:rsidP="00124939">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изучения режима стока наносов</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382"/>
          <w:tblHeader/>
        </w:trPr>
        <w:tc>
          <w:tcPr>
            <w:tcW w:w="1411" w:type="pct"/>
            <w:tcBorders>
              <w:top w:val="single" w:sz="12" w:space="0" w:color="000000"/>
              <w:left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rPr>
              <w:t>2</w:t>
            </w:r>
          </w:p>
        </w:tc>
      </w:tr>
      <w:tr w:rsidR="005E67C9" w:rsidRPr="001E3CC5" w:rsidTr="005E67C9">
        <w:trPr>
          <w:trHeight w:val="251"/>
        </w:trPr>
        <w:tc>
          <w:tcPr>
            <w:tcW w:w="1411" w:type="pct"/>
            <w:vMerge w:val="restart"/>
            <w:tcBorders>
              <w:top w:val="single" w:sz="12" w:space="0" w:color="000000"/>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Гидролог </w:t>
            </w:r>
          </w:p>
        </w:tc>
        <w:tc>
          <w:tcPr>
            <w:tcW w:w="3589" w:type="pct"/>
            <w:tcBorders>
              <w:top w:val="single" w:sz="1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Гидрометрическая лебедка</w:t>
            </w:r>
          </w:p>
        </w:tc>
      </w:tr>
      <w:tr w:rsidR="005E67C9" w:rsidRPr="001E3CC5" w:rsidTr="005E67C9">
        <w:trPr>
          <w:trHeight w:val="210"/>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Комплект грузов для гидрометрической лебедки</w:t>
            </w:r>
          </w:p>
        </w:tc>
      </w:tr>
      <w:tr w:rsidR="000825DE" w:rsidRPr="001E3CC5" w:rsidTr="005E67C9">
        <w:trPr>
          <w:trHeight w:val="210"/>
        </w:trPr>
        <w:tc>
          <w:tcPr>
            <w:tcW w:w="1411" w:type="pct"/>
            <w:vMerge w:val="restart"/>
            <w:tcBorders>
              <w:left w:val="single" w:sz="12" w:space="0" w:color="auto"/>
              <w:right w:val="single" w:sz="4" w:space="0" w:color="auto"/>
            </w:tcBorders>
          </w:tcPr>
          <w:p w:rsidR="000825DE" w:rsidRPr="001E3CC5" w:rsidRDefault="000825DE" w:rsidP="005E67C9">
            <w:pPr>
              <w:spacing w:after="0"/>
              <w:ind w:left="104"/>
              <w:rPr>
                <w:rFonts w:ascii="Arial" w:hAnsi="Arial" w:cs="Arial"/>
                <w:bCs/>
                <w:spacing w:val="-1"/>
                <w:sz w:val="20"/>
                <w:szCs w:val="20"/>
              </w:rPr>
            </w:pPr>
            <w:r w:rsidRPr="001E3CC5">
              <w:rPr>
                <w:rFonts w:ascii="Arial" w:hAnsi="Arial" w:cs="Arial"/>
                <w:bCs/>
                <w:spacing w:val="-1"/>
                <w:sz w:val="20"/>
                <w:szCs w:val="20"/>
              </w:rPr>
              <w:t>Моторист (по совместительству водитель)</w:t>
            </w: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0825DE" w:rsidRPr="001E3CC5" w:rsidRDefault="000825DE" w:rsidP="005E67C9">
            <w:pPr>
              <w:spacing w:after="0"/>
              <w:ind w:left="142"/>
              <w:rPr>
                <w:rFonts w:ascii="Arial" w:hAnsi="Arial" w:cs="Arial"/>
                <w:bCs/>
                <w:spacing w:val="-1"/>
                <w:sz w:val="20"/>
                <w:szCs w:val="20"/>
              </w:rPr>
            </w:pPr>
            <w:r w:rsidRPr="001E3CC5">
              <w:rPr>
                <w:rFonts w:ascii="Arial" w:hAnsi="Arial" w:cs="Arial"/>
                <w:bCs/>
                <w:spacing w:val="-1"/>
                <w:sz w:val="20"/>
                <w:szCs w:val="20"/>
              </w:rPr>
              <w:t>Гидрометрическая штанга</w:t>
            </w:r>
          </w:p>
        </w:tc>
      </w:tr>
      <w:tr w:rsidR="000825DE" w:rsidRPr="001E3CC5" w:rsidTr="005E67C9">
        <w:trPr>
          <w:trHeight w:val="210"/>
        </w:trPr>
        <w:tc>
          <w:tcPr>
            <w:tcW w:w="1411" w:type="pct"/>
            <w:vMerge/>
            <w:tcBorders>
              <w:left w:val="single" w:sz="12" w:space="0" w:color="auto"/>
              <w:right w:val="single" w:sz="4" w:space="0" w:color="auto"/>
            </w:tcBorders>
          </w:tcPr>
          <w:p w:rsidR="000825DE" w:rsidRPr="001E3CC5" w:rsidRDefault="000825DE"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0825DE" w:rsidRPr="001E3CC5" w:rsidRDefault="000825DE" w:rsidP="005E67C9">
            <w:pPr>
              <w:spacing w:after="0"/>
              <w:ind w:left="142"/>
              <w:rPr>
                <w:rFonts w:ascii="Arial" w:hAnsi="Arial" w:cs="Arial"/>
                <w:bCs/>
                <w:spacing w:val="-1"/>
                <w:sz w:val="20"/>
                <w:szCs w:val="20"/>
              </w:rPr>
            </w:pPr>
            <w:r w:rsidRPr="001E3CC5">
              <w:rPr>
                <w:rFonts w:ascii="Arial" w:hAnsi="Arial" w:cs="Arial"/>
                <w:bCs/>
                <w:spacing w:val="-1"/>
                <w:sz w:val="20"/>
                <w:szCs w:val="20"/>
              </w:rPr>
              <w:t>Прибор для отбора проб взвешенных наносов</w:t>
            </w:r>
          </w:p>
        </w:tc>
      </w:tr>
      <w:tr w:rsidR="000825DE" w:rsidRPr="001E3CC5" w:rsidTr="005E67C9">
        <w:trPr>
          <w:trHeight w:val="210"/>
        </w:trPr>
        <w:tc>
          <w:tcPr>
            <w:tcW w:w="1411" w:type="pct"/>
            <w:vMerge/>
            <w:tcBorders>
              <w:left w:val="single" w:sz="12" w:space="0" w:color="auto"/>
              <w:right w:val="single" w:sz="4" w:space="0" w:color="auto"/>
            </w:tcBorders>
          </w:tcPr>
          <w:p w:rsidR="000825DE" w:rsidRPr="001E3CC5" w:rsidRDefault="000825DE"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0825DE" w:rsidRPr="001E3CC5" w:rsidRDefault="000825DE" w:rsidP="005E67C9">
            <w:pPr>
              <w:spacing w:after="0"/>
              <w:ind w:left="142"/>
              <w:rPr>
                <w:rFonts w:ascii="Arial" w:hAnsi="Arial" w:cs="Arial"/>
                <w:bCs/>
                <w:spacing w:val="-1"/>
                <w:sz w:val="20"/>
                <w:szCs w:val="20"/>
              </w:rPr>
            </w:pPr>
            <w:r w:rsidRPr="001E3CC5">
              <w:rPr>
                <w:rFonts w:ascii="Arial" w:hAnsi="Arial" w:cs="Arial"/>
                <w:bCs/>
                <w:spacing w:val="-1"/>
                <w:sz w:val="20"/>
                <w:szCs w:val="20"/>
              </w:rPr>
              <w:t>Прибор для определения мутности воды</w:t>
            </w:r>
          </w:p>
        </w:tc>
      </w:tr>
      <w:tr w:rsidR="000825DE" w:rsidRPr="001E3CC5" w:rsidTr="005E67C9">
        <w:trPr>
          <w:trHeight w:val="525"/>
        </w:trPr>
        <w:tc>
          <w:tcPr>
            <w:tcW w:w="1411" w:type="pct"/>
            <w:vMerge/>
            <w:tcBorders>
              <w:left w:val="single" w:sz="12" w:space="0" w:color="auto"/>
              <w:bottom w:val="single" w:sz="12" w:space="0" w:color="auto"/>
              <w:right w:val="single" w:sz="4" w:space="0" w:color="auto"/>
            </w:tcBorders>
          </w:tcPr>
          <w:p w:rsidR="000825DE" w:rsidRPr="001E3CC5" w:rsidRDefault="000825DE"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auto"/>
              <w:right w:val="single" w:sz="12" w:space="0" w:color="000000"/>
            </w:tcBorders>
            <w:shd w:val="clear" w:color="auto" w:fill="auto"/>
          </w:tcPr>
          <w:p w:rsidR="000825DE" w:rsidRPr="001E3CC5" w:rsidRDefault="000825DE" w:rsidP="005E67C9">
            <w:pPr>
              <w:spacing w:after="0"/>
              <w:ind w:left="142"/>
              <w:rPr>
                <w:rFonts w:ascii="Arial" w:hAnsi="Arial" w:cs="Arial"/>
                <w:bCs/>
                <w:spacing w:val="-1"/>
                <w:sz w:val="20"/>
                <w:szCs w:val="20"/>
              </w:rPr>
            </w:pPr>
            <w:r w:rsidRPr="001E3CC5">
              <w:rPr>
                <w:rFonts w:ascii="Arial" w:hAnsi="Arial" w:cs="Arial"/>
                <w:bCs/>
                <w:spacing w:val="-1"/>
                <w:sz w:val="20"/>
                <w:szCs w:val="20"/>
              </w:rPr>
              <w:t>Лодка весельная либо моторная с комплектом спасательных средств (спасательные жилеты на всех членов команды)</w:t>
            </w:r>
          </w:p>
        </w:tc>
      </w:tr>
    </w:tbl>
    <w:p w:rsidR="005E67C9" w:rsidRPr="001E3CC5" w:rsidRDefault="005E67C9" w:rsidP="00AE2FD2">
      <w:pPr>
        <w:pStyle w:val="S0"/>
        <w:spacing w:line="360" w:lineRule="auto"/>
        <w:rPr>
          <w:rFonts w:ascii="Arial" w:hAnsi="Arial" w:cs="Arial"/>
        </w:rPr>
      </w:pPr>
    </w:p>
    <w:p w:rsidR="005E67C9" w:rsidRPr="001E3CC5" w:rsidRDefault="005E67C9" w:rsidP="00AE2FD2">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30</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30</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30</w:t>
      </w:r>
      <w:r w:rsidRPr="001E3CC5">
        <w:rPr>
          <w:rFonts w:cs="Arial"/>
        </w:rPr>
        <w:fldChar w:fldCharType="end"/>
      </w:r>
    </w:p>
    <w:p w:rsidR="005E67C9" w:rsidRPr="001E3CC5" w:rsidRDefault="005E67C9" w:rsidP="00AE2FD2">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метеорологических наблюдений (только </w:t>
      </w:r>
      <w:r w:rsidRPr="001E3CC5">
        <w:rPr>
          <w:rFonts w:ascii="Arial" w:eastAsia="Times New Roman" w:hAnsi="Arial" w:cs="Arial"/>
          <w:b/>
          <w:sz w:val="20"/>
          <w:szCs w:val="24"/>
          <w:lang w:eastAsia="ru-RU"/>
        </w:rPr>
        <w:lastRenderedPageBreak/>
        <w:t>для организаций, выполняющих работы на море)</w:t>
      </w:r>
    </w:p>
    <w:tbl>
      <w:tblPr>
        <w:tblW w:w="4992" w:type="pct"/>
        <w:tblCellMar>
          <w:left w:w="0" w:type="dxa"/>
          <w:right w:w="0" w:type="dxa"/>
        </w:tblCellMar>
        <w:tblLook w:val="04A0" w:firstRow="1" w:lastRow="0" w:firstColumn="1" w:lastColumn="0" w:noHBand="0" w:noVBand="1"/>
      </w:tblPr>
      <w:tblGrid>
        <w:gridCol w:w="2629"/>
        <w:gridCol w:w="6741"/>
      </w:tblGrid>
      <w:tr w:rsidR="005E67C9" w:rsidRPr="001E3CC5" w:rsidTr="005E67C9">
        <w:trPr>
          <w:trHeight w:val="382"/>
          <w:tblHeader/>
        </w:trPr>
        <w:tc>
          <w:tcPr>
            <w:tcW w:w="1403" w:type="pct"/>
            <w:tcBorders>
              <w:top w:val="single" w:sz="12" w:space="0" w:color="000000"/>
              <w:left w:val="single" w:sz="12" w:space="0" w:color="auto"/>
              <w:bottom w:val="single" w:sz="12" w:space="0" w:color="000000"/>
              <w:right w:val="single" w:sz="4" w:space="0" w:color="auto"/>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97"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03" w:type="pct"/>
            <w:tcBorders>
              <w:top w:val="single" w:sz="12" w:space="0" w:color="000000"/>
              <w:left w:val="single" w:sz="12" w:space="0" w:color="auto"/>
              <w:bottom w:val="single" w:sz="12" w:space="0" w:color="000000"/>
              <w:right w:val="single" w:sz="4" w:space="0" w:color="auto"/>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97" w:type="pct"/>
            <w:tcBorders>
              <w:top w:val="single" w:sz="12" w:space="0" w:color="000000"/>
              <w:left w:val="single" w:sz="2" w:space="0" w:color="000000"/>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rPr>
              <w:t>2</w:t>
            </w:r>
          </w:p>
        </w:tc>
      </w:tr>
      <w:tr w:rsidR="005E67C9" w:rsidRPr="001E3CC5" w:rsidTr="005E67C9">
        <w:trPr>
          <w:trHeight w:val="190"/>
        </w:trPr>
        <w:tc>
          <w:tcPr>
            <w:tcW w:w="1403" w:type="pct"/>
            <w:tcBorders>
              <w:top w:val="single" w:sz="12" w:space="0" w:color="000000"/>
              <w:left w:val="single" w:sz="12" w:space="0" w:color="auto"/>
              <w:bottom w:val="nil"/>
              <w:right w:val="single" w:sz="4" w:space="0" w:color="auto"/>
            </w:tcBorders>
            <w:hideMark/>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Гидролог </w:t>
            </w:r>
          </w:p>
        </w:tc>
        <w:tc>
          <w:tcPr>
            <w:tcW w:w="3597" w:type="pct"/>
            <w:vMerge w:val="restart"/>
            <w:tcBorders>
              <w:top w:val="single" w:sz="12" w:space="0" w:color="000000"/>
              <w:left w:val="single" w:sz="2" w:space="0" w:color="000000"/>
              <w:right w:val="single" w:sz="12" w:space="0" w:color="000000"/>
            </w:tcBorders>
            <w:hideMark/>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Переносная метеорологическая станция</w:t>
            </w:r>
          </w:p>
        </w:tc>
      </w:tr>
      <w:tr w:rsidR="005E67C9" w:rsidRPr="001E3CC5" w:rsidTr="005E67C9">
        <w:trPr>
          <w:trHeight w:val="70"/>
        </w:trPr>
        <w:tc>
          <w:tcPr>
            <w:tcW w:w="1403" w:type="pct"/>
            <w:tcBorders>
              <w:top w:val="nil"/>
              <w:left w:val="single" w:sz="12" w:space="0" w:color="auto"/>
              <w:bottom w:val="single" w:sz="12" w:space="0" w:color="000000"/>
              <w:right w:val="single" w:sz="4" w:space="0" w:color="auto"/>
            </w:tcBorders>
            <w:hideMark/>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Моторист (по совместительству водитель)</w:t>
            </w:r>
          </w:p>
        </w:tc>
        <w:tc>
          <w:tcPr>
            <w:tcW w:w="3597" w:type="pct"/>
            <w:vMerge/>
            <w:tcBorders>
              <w:left w:val="single" w:sz="2" w:space="0" w:color="000000"/>
              <w:bottom w:val="single" w:sz="12" w:space="0" w:color="000000"/>
              <w:right w:val="single" w:sz="12" w:space="0" w:color="000000"/>
            </w:tcBorders>
            <w:vAlign w:val="center"/>
            <w:hideMark/>
          </w:tcPr>
          <w:p w:rsidR="005E67C9" w:rsidRPr="001E3CC5" w:rsidRDefault="005E67C9" w:rsidP="005E67C9">
            <w:pPr>
              <w:spacing w:after="0" w:line="240" w:lineRule="auto"/>
              <w:rPr>
                <w:rFonts w:ascii="Arial" w:hAnsi="Arial" w:cs="Arial"/>
                <w:bCs/>
                <w:spacing w:val="-1"/>
                <w:sz w:val="20"/>
                <w:szCs w:val="20"/>
              </w:rPr>
            </w:pPr>
          </w:p>
        </w:tc>
      </w:tr>
    </w:tbl>
    <w:p w:rsidR="005E67C9" w:rsidRPr="001E3CC5" w:rsidRDefault="005E67C9" w:rsidP="00AE2FD2">
      <w:pPr>
        <w:pStyle w:val="S0"/>
        <w:spacing w:line="360" w:lineRule="auto"/>
        <w:rPr>
          <w:rFonts w:ascii="Arial" w:hAnsi="Arial" w:cs="Arial"/>
        </w:rPr>
      </w:pPr>
    </w:p>
    <w:p w:rsidR="005E67C9" w:rsidRPr="001E3CC5" w:rsidRDefault="005E67C9" w:rsidP="00AE2FD2">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31</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lang w:val="en-US"/>
        </w:rPr>
        <w:instrText>31</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lang w:val="en-US"/>
        </w:rPr>
        <w:t>31</w:t>
      </w:r>
      <w:r w:rsidRPr="001E3CC5">
        <w:rPr>
          <w:rFonts w:cs="Arial"/>
        </w:rPr>
        <w:fldChar w:fldCharType="end"/>
      </w:r>
    </w:p>
    <w:p w:rsidR="005E67C9" w:rsidRPr="001E3CC5" w:rsidRDefault="005E67C9" w:rsidP="00AE2FD2">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изучения русловых процессов водных объектов (деформаций и переработки берегов)</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497"/>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rPr>
              <w:t>2</w:t>
            </w:r>
          </w:p>
        </w:tc>
      </w:tr>
      <w:tr w:rsidR="005E67C9" w:rsidRPr="001E3CC5" w:rsidTr="005E67C9">
        <w:trPr>
          <w:trHeight w:val="251"/>
        </w:trPr>
        <w:tc>
          <w:tcPr>
            <w:tcW w:w="1411" w:type="pct"/>
            <w:vMerge w:val="restart"/>
            <w:tcBorders>
              <w:top w:val="single" w:sz="12" w:space="0" w:color="000000"/>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Гидролог  </w:t>
            </w:r>
          </w:p>
        </w:tc>
        <w:tc>
          <w:tcPr>
            <w:tcW w:w="3589" w:type="pct"/>
            <w:tcBorders>
              <w:top w:val="single" w:sz="1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Электронный тахеометр</w:t>
            </w:r>
          </w:p>
        </w:tc>
      </w:tr>
      <w:tr w:rsidR="005E67C9" w:rsidRPr="001E3CC5" w:rsidTr="005E67C9">
        <w:trPr>
          <w:trHeight w:val="210"/>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Цифровой фотоаппарат </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Геодезист </w:t>
            </w: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Ноутбук </w:t>
            </w:r>
          </w:p>
        </w:tc>
      </w:tr>
      <w:tr w:rsidR="000825DE" w:rsidRPr="001E3CC5" w:rsidTr="005E67C9">
        <w:trPr>
          <w:trHeight w:val="210"/>
        </w:trPr>
        <w:tc>
          <w:tcPr>
            <w:tcW w:w="1411" w:type="pct"/>
            <w:vMerge w:val="restart"/>
            <w:tcBorders>
              <w:left w:val="single" w:sz="12" w:space="0" w:color="auto"/>
              <w:right w:val="single" w:sz="4" w:space="0" w:color="auto"/>
            </w:tcBorders>
          </w:tcPr>
          <w:p w:rsidR="000825DE" w:rsidRPr="001E3CC5" w:rsidRDefault="000825DE" w:rsidP="005E67C9">
            <w:pPr>
              <w:spacing w:after="0"/>
              <w:ind w:left="104"/>
              <w:rPr>
                <w:rFonts w:ascii="Arial" w:hAnsi="Arial" w:cs="Arial"/>
                <w:bCs/>
                <w:spacing w:val="-1"/>
                <w:sz w:val="20"/>
                <w:szCs w:val="20"/>
              </w:rPr>
            </w:pPr>
            <w:r w:rsidRPr="001E3CC5">
              <w:rPr>
                <w:rFonts w:ascii="Arial" w:hAnsi="Arial" w:cs="Arial"/>
                <w:bCs/>
                <w:spacing w:val="-1"/>
                <w:sz w:val="20"/>
                <w:szCs w:val="20"/>
              </w:rPr>
              <w:t>Моторист (по совместительству водитель)</w:t>
            </w: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0825DE" w:rsidRPr="001E3CC5" w:rsidRDefault="000825DE"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Навигатор </w:t>
            </w:r>
          </w:p>
        </w:tc>
      </w:tr>
      <w:tr w:rsidR="000825DE" w:rsidRPr="001E3CC5" w:rsidTr="005E67C9">
        <w:trPr>
          <w:trHeight w:val="210"/>
        </w:trPr>
        <w:tc>
          <w:tcPr>
            <w:tcW w:w="1411" w:type="pct"/>
            <w:vMerge/>
            <w:tcBorders>
              <w:left w:val="single" w:sz="12" w:space="0" w:color="auto"/>
              <w:right w:val="single" w:sz="4" w:space="0" w:color="auto"/>
            </w:tcBorders>
          </w:tcPr>
          <w:p w:rsidR="000825DE" w:rsidRPr="001E3CC5" w:rsidRDefault="000825DE"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0825DE" w:rsidRPr="001E3CC5" w:rsidRDefault="000825DE"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Электронный эхолот</w:t>
            </w:r>
          </w:p>
        </w:tc>
      </w:tr>
      <w:tr w:rsidR="000825DE" w:rsidRPr="001E3CC5" w:rsidTr="005E67C9">
        <w:trPr>
          <w:trHeight w:val="210"/>
        </w:trPr>
        <w:tc>
          <w:tcPr>
            <w:tcW w:w="1411" w:type="pct"/>
            <w:vMerge/>
            <w:tcBorders>
              <w:left w:val="single" w:sz="12" w:space="0" w:color="auto"/>
              <w:right w:val="single" w:sz="4" w:space="0" w:color="auto"/>
            </w:tcBorders>
          </w:tcPr>
          <w:p w:rsidR="000825DE" w:rsidRPr="001E3CC5" w:rsidRDefault="000825DE"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0825DE" w:rsidRPr="001E3CC5" w:rsidRDefault="000825DE" w:rsidP="005E67C9">
            <w:pPr>
              <w:spacing w:after="0"/>
              <w:ind w:left="142"/>
              <w:rPr>
                <w:rFonts w:ascii="Arial" w:hAnsi="Arial" w:cs="Arial"/>
                <w:bCs/>
                <w:spacing w:val="-1"/>
                <w:sz w:val="20"/>
                <w:szCs w:val="20"/>
              </w:rPr>
            </w:pPr>
            <w:proofErr w:type="spellStart"/>
            <w:r w:rsidRPr="001E3CC5">
              <w:rPr>
                <w:rFonts w:ascii="Arial" w:hAnsi="Arial" w:cs="Arial"/>
                <w:bCs/>
                <w:spacing w:val="-1"/>
                <w:sz w:val="20"/>
                <w:szCs w:val="20"/>
              </w:rPr>
              <w:t>Мотоледобур</w:t>
            </w:r>
            <w:proofErr w:type="spellEnd"/>
            <w:r w:rsidRPr="001E3CC5">
              <w:rPr>
                <w:rFonts w:ascii="Arial" w:hAnsi="Arial" w:cs="Arial"/>
                <w:bCs/>
                <w:spacing w:val="-1"/>
                <w:sz w:val="20"/>
                <w:szCs w:val="20"/>
              </w:rPr>
              <w:t xml:space="preserve"> </w:t>
            </w:r>
          </w:p>
        </w:tc>
      </w:tr>
      <w:tr w:rsidR="005E67C9" w:rsidRPr="001E3CC5" w:rsidTr="005E67C9">
        <w:trPr>
          <w:trHeight w:val="244"/>
        </w:trPr>
        <w:tc>
          <w:tcPr>
            <w:tcW w:w="1411" w:type="pct"/>
            <w:tcBorders>
              <w:left w:val="single" w:sz="12" w:space="0" w:color="auto"/>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Лодка весельная либо моторная с комплектом спасательных средств (спасательные жилеты на всех членов команды)</w:t>
            </w:r>
          </w:p>
        </w:tc>
      </w:tr>
    </w:tbl>
    <w:p w:rsidR="005E67C9" w:rsidRPr="001E3CC5" w:rsidRDefault="005E67C9" w:rsidP="00AE2FD2">
      <w:pPr>
        <w:pStyle w:val="S0"/>
        <w:spacing w:line="360" w:lineRule="auto"/>
        <w:rPr>
          <w:rFonts w:ascii="Arial" w:hAnsi="Arial" w:cs="Arial"/>
        </w:rPr>
      </w:pPr>
    </w:p>
    <w:p w:rsidR="005E67C9" w:rsidRPr="001E3CC5" w:rsidRDefault="005E67C9" w:rsidP="00AE2FD2">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32</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32</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32</w:t>
      </w:r>
      <w:r w:rsidRPr="001E3CC5">
        <w:rPr>
          <w:rFonts w:cs="Arial"/>
        </w:rPr>
        <w:fldChar w:fldCharType="end"/>
      </w:r>
    </w:p>
    <w:p w:rsidR="005E67C9" w:rsidRPr="001E3CC5" w:rsidRDefault="005E67C9" w:rsidP="00AE2FD2">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исследования ледового режима </w:t>
      </w:r>
      <w:r w:rsidRPr="001E3CC5">
        <w:rPr>
          <w:rFonts w:ascii="Arial" w:eastAsia="Times New Roman" w:hAnsi="Arial" w:cs="Arial"/>
          <w:b/>
          <w:sz w:val="20"/>
          <w:szCs w:val="24"/>
          <w:lang w:eastAsia="ru-RU"/>
        </w:rPr>
        <w:br/>
        <w:t>водных объектов</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474"/>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rPr>
              <w:t>2</w:t>
            </w:r>
          </w:p>
        </w:tc>
      </w:tr>
      <w:tr w:rsidR="005E67C9" w:rsidRPr="001E3CC5" w:rsidTr="005E67C9">
        <w:trPr>
          <w:trHeight w:val="251"/>
        </w:trPr>
        <w:tc>
          <w:tcPr>
            <w:tcW w:w="1411" w:type="pct"/>
            <w:vMerge w:val="restart"/>
            <w:tcBorders>
              <w:top w:val="single" w:sz="12" w:space="0" w:color="000000"/>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Гидролог  </w:t>
            </w:r>
          </w:p>
        </w:tc>
        <w:tc>
          <w:tcPr>
            <w:tcW w:w="3589" w:type="pct"/>
            <w:tcBorders>
              <w:top w:val="single" w:sz="1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Электронный тахеометр</w:t>
            </w:r>
          </w:p>
        </w:tc>
      </w:tr>
      <w:tr w:rsidR="005E67C9" w:rsidRPr="001E3CC5" w:rsidTr="005E67C9">
        <w:trPr>
          <w:trHeight w:val="210"/>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Цифровой фотоаппарат </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Геодезист </w:t>
            </w: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Ноутбук </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Навигатор </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proofErr w:type="spellStart"/>
            <w:r w:rsidRPr="001E3CC5">
              <w:rPr>
                <w:rFonts w:ascii="Arial" w:hAnsi="Arial" w:cs="Arial"/>
                <w:bCs/>
                <w:spacing w:val="-1"/>
                <w:sz w:val="20"/>
                <w:szCs w:val="20"/>
              </w:rPr>
              <w:t>Мотоледобур</w:t>
            </w:r>
            <w:proofErr w:type="spellEnd"/>
            <w:r w:rsidRPr="001E3CC5">
              <w:rPr>
                <w:rFonts w:ascii="Arial" w:hAnsi="Arial" w:cs="Arial"/>
                <w:bCs/>
                <w:spacing w:val="-1"/>
                <w:sz w:val="20"/>
                <w:szCs w:val="20"/>
              </w:rPr>
              <w:t xml:space="preserve"> </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Пешня</w:t>
            </w:r>
          </w:p>
        </w:tc>
      </w:tr>
      <w:tr w:rsidR="005E67C9" w:rsidRPr="001E3CC5" w:rsidTr="005E67C9">
        <w:trPr>
          <w:trHeight w:val="116"/>
        </w:trPr>
        <w:tc>
          <w:tcPr>
            <w:tcW w:w="1411" w:type="pct"/>
            <w:tcBorders>
              <w:left w:val="single" w:sz="12" w:space="0" w:color="auto"/>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proofErr w:type="spellStart"/>
            <w:r w:rsidRPr="001E3CC5">
              <w:rPr>
                <w:rFonts w:ascii="Arial" w:hAnsi="Arial" w:cs="Arial"/>
                <w:bCs/>
                <w:spacing w:val="-1"/>
                <w:sz w:val="20"/>
                <w:szCs w:val="20"/>
              </w:rPr>
              <w:t>Лёдомерная</w:t>
            </w:r>
            <w:proofErr w:type="spellEnd"/>
            <w:r w:rsidRPr="001E3CC5">
              <w:rPr>
                <w:rFonts w:ascii="Arial" w:hAnsi="Arial" w:cs="Arial"/>
                <w:bCs/>
                <w:spacing w:val="-1"/>
                <w:sz w:val="20"/>
                <w:szCs w:val="20"/>
              </w:rPr>
              <w:t xml:space="preserve"> рейка</w:t>
            </w:r>
          </w:p>
        </w:tc>
      </w:tr>
    </w:tbl>
    <w:p w:rsidR="005E67C9" w:rsidRPr="001E3CC5" w:rsidRDefault="005E67C9" w:rsidP="00AE2FD2">
      <w:pPr>
        <w:pStyle w:val="S0"/>
        <w:spacing w:line="360" w:lineRule="auto"/>
        <w:rPr>
          <w:rFonts w:ascii="Arial" w:hAnsi="Arial" w:cs="Arial"/>
        </w:rPr>
      </w:pPr>
    </w:p>
    <w:p w:rsidR="005E67C9" w:rsidRPr="001E3CC5" w:rsidRDefault="005E67C9" w:rsidP="00AE2FD2">
      <w:pPr>
        <w:pStyle w:val="S0"/>
        <w:spacing w:line="360" w:lineRule="auto"/>
        <w:rPr>
          <w:rFonts w:ascii="Arial" w:hAnsi="Arial" w:cs="Arial"/>
        </w:rPr>
      </w:pPr>
      <w:r w:rsidRPr="001E3CC5">
        <w:rPr>
          <w:rFonts w:ascii="Arial" w:hAnsi="Arial" w:cs="Arial"/>
        </w:rPr>
        <w:t xml:space="preserve">При выполнении камеральных инженерно-гидрометеорологических изысканий </w:t>
      </w:r>
      <w:r w:rsidR="00481D10">
        <w:rPr>
          <w:rFonts w:ascii="Arial" w:hAnsi="Arial" w:cs="Arial"/>
        </w:rPr>
        <w:t>Заявитель</w:t>
      </w:r>
      <w:r w:rsidRPr="001E3CC5">
        <w:rPr>
          <w:rFonts w:ascii="Arial" w:hAnsi="Arial" w:cs="Arial"/>
        </w:rPr>
        <w:t xml:space="preserve"> должен располагать набором ресурсно-технического обеспечения для составления технических отчетов, представленным в Таблице 33.</w:t>
      </w:r>
    </w:p>
    <w:p w:rsidR="00F56688" w:rsidRDefault="00F56688">
      <w:pPr>
        <w:rPr>
          <w:rFonts w:ascii="Arial" w:eastAsia="Times New Roman" w:hAnsi="Arial" w:cs="Arial"/>
          <w:sz w:val="24"/>
          <w:szCs w:val="24"/>
          <w:lang w:eastAsia="ru-RU"/>
        </w:rPr>
      </w:pPr>
      <w:r>
        <w:rPr>
          <w:rFonts w:ascii="Arial" w:hAnsi="Arial" w:cs="Arial"/>
        </w:rPr>
        <w:br w:type="page"/>
      </w:r>
    </w:p>
    <w:p w:rsidR="005E67C9" w:rsidRPr="001E3CC5" w:rsidRDefault="005E67C9" w:rsidP="00AE2FD2">
      <w:pPr>
        <w:pStyle w:val="Sd"/>
        <w:spacing w:line="360" w:lineRule="auto"/>
        <w:rPr>
          <w:rFonts w:cs="Arial"/>
          <w:szCs w:val="20"/>
        </w:rPr>
      </w:pPr>
      <w:r w:rsidRPr="001E3CC5">
        <w:rPr>
          <w:rFonts w:cs="Arial"/>
        </w:rPr>
        <w:lastRenderedPageBreak/>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33</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33</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33</w:t>
      </w:r>
      <w:r w:rsidRPr="001E3CC5">
        <w:rPr>
          <w:rFonts w:cs="Arial"/>
        </w:rPr>
        <w:fldChar w:fldCharType="end"/>
      </w:r>
    </w:p>
    <w:p w:rsidR="005E67C9" w:rsidRPr="001E3CC5" w:rsidRDefault="005E67C9" w:rsidP="00AE2FD2">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составления технического отчета</w:t>
      </w:r>
    </w:p>
    <w:tbl>
      <w:tblPr>
        <w:tblW w:w="5000" w:type="pct"/>
        <w:tblInd w:w="-22" w:type="dxa"/>
        <w:tblCellMar>
          <w:left w:w="0" w:type="dxa"/>
          <w:right w:w="0" w:type="dxa"/>
        </w:tblCellMar>
        <w:tblLook w:val="04A0" w:firstRow="1" w:lastRow="0" w:firstColumn="1" w:lastColumn="0" w:noHBand="0" w:noVBand="1"/>
      </w:tblPr>
      <w:tblGrid>
        <w:gridCol w:w="2650"/>
        <w:gridCol w:w="6735"/>
      </w:tblGrid>
      <w:tr w:rsidR="005E67C9" w:rsidRPr="001E3CC5" w:rsidTr="005E67C9">
        <w:trPr>
          <w:trHeight w:val="574"/>
          <w:tblHeader/>
        </w:trPr>
        <w:tc>
          <w:tcPr>
            <w:tcW w:w="1412"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КАМЕРАЛЬНОГО ПОДРАЗДЕЛЕНИЯ</w:t>
            </w:r>
          </w:p>
        </w:tc>
        <w:tc>
          <w:tcPr>
            <w:tcW w:w="3588"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2"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8"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rPr>
              <w:t>2</w:t>
            </w:r>
          </w:p>
        </w:tc>
      </w:tr>
      <w:tr w:rsidR="005E67C9" w:rsidRPr="001E3CC5" w:rsidTr="005E67C9">
        <w:trPr>
          <w:trHeight w:val="251"/>
        </w:trPr>
        <w:tc>
          <w:tcPr>
            <w:tcW w:w="1412" w:type="pct"/>
            <w:vMerge w:val="restart"/>
            <w:tcBorders>
              <w:top w:val="single" w:sz="12" w:space="0" w:color="000000"/>
              <w:left w:val="single" w:sz="12" w:space="0" w:color="000000"/>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Специалист</w:t>
            </w:r>
          </w:p>
        </w:tc>
        <w:tc>
          <w:tcPr>
            <w:tcW w:w="3588" w:type="pct"/>
            <w:tcBorders>
              <w:top w:val="single" w:sz="1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ПК или ГФ</w:t>
            </w:r>
          </w:p>
        </w:tc>
      </w:tr>
      <w:tr w:rsidR="005E67C9" w:rsidRPr="001E3CC5" w:rsidTr="005E67C9">
        <w:trPr>
          <w:trHeight w:val="251"/>
        </w:trPr>
        <w:tc>
          <w:tcPr>
            <w:tcW w:w="1412" w:type="pct"/>
            <w:vMerge/>
            <w:tcBorders>
              <w:top w:val="single" w:sz="12" w:space="0" w:color="000000"/>
              <w:left w:val="single" w:sz="12" w:space="0" w:color="000000"/>
              <w:bottom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8" w:type="pct"/>
            <w:tcBorders>
              <w:top w:val="single" w:sz="2" w:space="0" w:color="000000"/>
              <w:left w:val="single" w:sz="2" w:space="0" w:color="000000"/>
              <w:bottom w:val="single" w:sz="12" w:space="0" w:color="auto"/>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ППО</w:t>
            </w:r>
          </w:p>
        </w:tc>
      </w:tr>
    </w:tbl>
    <w:p w:rsidR="005E67C9" w:rsidRPr="001E3CC5" w:rsidRDefault="005E67C9" w:rsidP="005E67C9">
      <w:pPr>
        <w:pStyle w:val="S0"/>
        <w:rPr>
          <w:rFonts w:ascii="Arial" w:hAnsi="Arial" w:cs="Arial"/>
        </w:rPr>
      </w:pPr>
    </w:p>
    <w:p w:rsidR="005E67C9" w:rsidRPr="001E3CC5" w:rsidRDefault="005E67C9" w:rsidP="005E67C9">
      <w:pPr>
        <w:pStyle w:val="S0"/>
        <w:rPr>
          <w:rFonts w:ascii="Arial" w:hAnsi="Arial" w:cs="Arial"/>
        </w:rPr>
      </w:pPr>
    </w:p>
    <w:p w:rsidR="005E67C9" w:rsidRPr="001E3CC5" w:rsidRDefault="00C335E7" w:rsidP="00AE2FD2">
      <w:pPr>
        <w:pStyle w:val="S23"/>
        <w:numPr>
          <w:ilvl w:val="2"/>
          <w:numId w:val="1"/>
        </w:numPr>
        <w:spacing w:line="360" w:lineRule="auto"/>
        <w:rPr>
          <w:rFonts w:cs="Arial"/>
          <w:caps w:val="0"/>
        </w:rPr>
      </w:pPr>
      <w:bookmarkStart w:id="80" w:name="_Toc532203634"/>
      <w:bookmarkStart w:id="81" w:name="_Toc532819552"/>
      <w:bookmarkStart w:id="82" w:name="_Toc5891391"/>
      <w:bookmarkStart w:id="83" w:name="_Toc14261114"/>
      <w:r>
        <w:rPr>
          <w:rFonts w:cs="Arial"/>
          <w:caps w:val="0"/>
        </w:rPr>
        <w:t>РЕКОМЕНДУЕМАЯ</w:t>
      </w:r>
      <w:r w:rsidRPr="007F43BC">
        <w:rPr>
          <w:rFonts w:cs="Arial"/>
          <w:caps w:val="0"/>
        </w:rPr>
        <w:t xml:space="preserve"> ПРОФЕССИОНАЛЬНО-ТЕХНИЧЕСК</w:t>
      </w:r>
      <w:r>
        <w:rPr>
          <w:rFonts w:cs="Arial"/>
          <w:caps w:val="0"/>
        </w:rPr>
        <w:t>АЯ</w:t>
      </w:r>
      <w:r w:rsidRPr="007F43BC">
        <w:rPr>
          <w:rFonts w:cs="Arial"/>
          <w:caps w:val="0"/>
        </w:rPr>
        <w:t xml:space="preserve"> ОБЕСПЕЧЕННОСТ</w:t>
      </w:r>
      <w:r>
        <w:rPr>
          <w:rFonts w:cs="Arial"/>
          <w:caps w:val="0"/>
        </w:rPr>
        <w:t>Ь</w:t>
      </w:r>
      <w:r w:rsidRPr="007F43BC">
        <w:rPr>
          <w:rFonts w:cs="Arial"/>
          <w:caps w:val="0"/>
        </w:rPr>
        <w:t xml:space="preserve"> ЗАЯВИТЕЛЯ</w:t>
      </w:r>
      <w:r w:rsidR="005E67C9" w:rsidRPr="001E3CC5">
        <w:rPr>
          <w:rFonts w:cs="Arial"/>
          <w:caps w:val="0"/>
        </w:rPr>
        <w:t xml:space="preserve"> ПРИ ВЫПОЛНЕНИИ ИНЖЕНЕРНО-ЭКОЛОГИЧЕСКИХ ИЗЫСКАНИЙ</w:t>
      </w:r>
      <w:bookmarkEnd w:id="80"/>
      <w:bookmarkEnd w:id="81"/>
      <w:bookmarkEnd w:id="82"/>
      <w:bookmarkEnd w:id="83"/>
    </w:p>
    <w:p w:rsidR="005E67C9" w:rsidRPr="001E3CC5" w:rsidRDefault="005E67C9" w:rsidP="00AE2FD2">
      <w:pPr>
        <w:pStyle w:val="S0"/>
        <w:spacing w:line="360" w:lineRule="auto"/>
        <w:rPr>
          <w:rFonts w:ascii="Arial" w:hAnsi="Arial" w:cs="Arial"/>
        </w:rPr>
      </w:pPr>
    </w:p>
    <w:p w:rsidR="005E67C9" w:rsidRPr="001E3CC5" w:rsidRDefault="00481D10" w:rsidP="00AE2FD2">
      <w:pPr>
        <w:pStyle w:val="S0"/>
        <w:spacing w:line="360" w:lineRule="auto"/>
        <w:rPr>
          <w:rFonts w:ascii="Arial" w:hAnsi="Arial" w:cs="Arial"/>
        </w:rPr>
      </w:pPr>
      <w:r>
        <w:rPr>
          <w:rFonts w:ascii="Arial" w:hAnsi="Arial" w:cs="Arial"/>
        </w:rPr>
        <w:t>Заявитель</w:t>
      </w:r>
      <w:r w:rsidR="005E67C9" w:rsidRPr="001E3CC5">
        <w:rPr>
          <w:rFonts w:ascii="Arial" w:hAnsi="Arial" w:cs="Arial"/>
        </w:rPr>
        <w:t xml:space="preserve"> при выполнении инженерно-экологических изысканий должен располагать набором:</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проведения рекогносцировочных обследований и маршрутных наблюдений, представленного в Таблице 34;</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исследований и оценки физических воздействий и радиационной обстановки, представленного в Таблице 35;</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типового ресурсно-технического обеспечения проходки горных выработок (ручное бурение </w:t>
      </w:r>
      <w:proofErr w:type="spellStart"/>
      <w:r w:rsidRPr="001E3CC5">
        <w:rPr>
          <w:rFonts w:ascii="Arial" w:eastAsia="Times New Roman" w:hAnsi="Arial" w:cs="Arial"/>
          <w:sz w:val="24"/>
          <w:szCs w:val="24"/>
          <w:lang w:eastAsia="ru-RU"/>
        </w:rPr>
        <w:t>геоэкологических</w:t>
      </w:r>
      <w:proofErr w:type="spellEnd"/>
      <w:r w:rsidRPr="001E3CC5">
        <w:rPr>
          <w:rFonts w:ascii="Arial" w:eastAsia="Times New Roman" w:hAnsi="Arial" w:cs="Arial"/>
          <w:sz w:val="24"/>
          <w:szCs w:val="24"/>
          <w:lang w:eastAsia="ru-RU"/>
        </w:rPr>
        <w:t xml:space="preserve"> скважин и проходка шурфов) с опробованием почв, грунтов, грунтовых вод, представленного в Таблице 36 (при необходимости выполнения работ по данному виду инженерно-экологических изысканий);</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отбора проб поверхностных вод и донных отложений, с полевым определением неустойчивого показателя рН, представленного в Таблице 37;</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изучения растительности и животного мира, представленного в Таблице 38 (при необходимости выполнения работ по данному виду инженерно-экологических изысканий).</w:t>
      </w:r>
    </w:p>
    <w:p w:rsidR="007C4FFC" w:rsidRDefault="007C4FFC">
      <w:pPr>
        <w:rPr>
          <w:rFonts w:ascii="Arial" w:eastAsia="Times New Roman" w:hAnsi="Arial" w:cs="Arial"/>
          <w:sz w:val="24"/>
          <w:szCs w:val="24"/>
          <w:lang w:eastAsia="ru-RU"/>
        </w:rPr>
      </w:pPr>
      <w:r>
        <w:rPr>
          <w:rFonts w:ascii="Arial" w:hAnsi="Arial" w:cs="Arial"/>
        </w:rPr>
        <w:br w:type="page"/>
      </w:r>
    </w:p>
    <w:p w:rsidR="005E67C9" w:rsidRPr="001E3CC5" w:rsidRDefault="005E67C9" w:rsidP="00AE2FD2">
      <w:pPr>
        <w:pStyle w:val="Sd"/>
        <w:spacing w:line="360" w:lineRule="auto"/>
        <w:rPr>
          <w:rFonts w:cs="Arial"/>
          <w:szCs w:val="20"/>
        </w:rPr>
      </w:pPr>
      <w:r w:rsidRPr="001E3CC5">
        <w:rPr>
          <w:rFonts w:cs="Arial"/>
        </w:rPr>
        <w:lastRenderedPageBreak/>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34</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34</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34</w:t>
      </w:r>
      <w:r w:rsidRPr="001E3CC5">
        <w:rPr>
          <w:rFonts w:cs="Arial"/>
        </w:rPr>
        <w:fldChar w:fldCharType="end"/>
      </w:r>
    </w:p>
    <w:p w:rsidR="005E67C9" w:rsidRPr="001E3CC5" w:rsidRDefault="005E67C9" w:rsidP="00AE2FD2">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проведения рекогносцировочных обследований и маршрутных наблюдений</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502"/>
          <w:tblHeader/>
        </w:trPr>
        <w:tc>
          <w:tcPr>
            <w:tcW w:w="1411" w:type="pct"/>
            <w:tcBorders>
              <w:top w:val="single" w:sz="12" w:space="0" w:color="000000"/>
              <w:left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rPr>
              <w:t>2</w:t>
            </w:r>
          </w:p>
        </w:tc>
      </w:tr>
      <w:tr w:rsidR="005E67C9" w:rsidRPr="001E3CC5" w:rsidTr="005E67C9">
        <w:trPr>
          <w:trHeight w:val="251"/>
        </w:trPr>
        <w:tc>
          <w:tcPr>
            <w:tcW w:w="1411" w:type="pct"/>
            <w:vMerge w:val="restart"/>
            <w:tcBorders>
              <w:top w:val="single" w:sz="12" w:space="0" w:color="000000"/>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Эколог </w:t>
            </w:r>
          </w:p>
        </w:tc>
        <w:tc>
          <w:tcPr>
            <w:tcW w:w="3589" w:type="pct"/>
            <w:tcBorders>
              <w:top w:val="single" w:sz="1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Дозиметр-радиометр поисковый с </w:t>
            </w:r>
            <w:proofErr w:type="gramStart"/>
            <w:r w:rsidRPr="001E3CC5">
              <w:rPr>
                <w:rFonts w:ascii="Arial" w:hAnsi="Arial" w:cs="Arial"/>
                <w:bCs/>
                <w:spacing w:val="-1"/>
                <w:sz w:val="20"/>
                <w:szCs w:val="20"/>
              </w:rPr>
              <w:t>гамма-блоком</w:t>
            </w:r>
            <w:proofErr w:type="gramEnd"/>
          </w:p>
        </w:tc>
      </w:tr>
      <w:tr w:rsidR="005E67C9" w:rsidRPr="001E3CC5" w:rsidTr="005E67C9">
        <w:trPr>
          <w:trHeight w:val="210"/>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5E67C9">
        <w:trPr>
          <w:trHeight w:val="210"/>
        </w:trPr>
        <w:tc>
          <w:tcPr>
            <w:tcW w:w="1411" w:type="pct"/>
            <w:vMerge w:val="restart"/>
            <w:tcBorders>
              <w:left w:val="single" w:sz="12" w:space="0" w:color="auto"/>
              <w:bottom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r w:rsidR="005E67C9" w:rsidRPr="001E3CC5" w:rsidTr="005E67C9">
        <w:trPr>
          <w:trHeight w:val="122"/>
        </w:trPr>
        <w:tc>
          <w:tcPr>
            <w:tcW w:w="1411" w:type="pct"/>
            <w:vMerge/>
            <w:tcBorders>
              <w:left w:val="single" w:sz="12" w:space="0" w:color="auto"/>
              <w:bottom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Бинокль</w:t>
            </w:r>
          </w:p>
        </w:tc>
      </w:tr>
    </w:tbl>
    <w:p w:rsidR="005E67C9" w:rsidRPr="001E3CC5" w:rsidRDefault="005E67C9" w:rsidP="005E67C9">
      <w:pPr>
        <w:pStyle w:val="S0"/>
        <w:rPr>
          <w:rFonts w:ascii="Arial" w:hAnsi="Arial" w:cs="Arial"/>
        </w:rPr>
      </w:pPr>
    </w:p>
    <w:p w:rsidR="005E67C9" w:rsidRPr="001E3CC5" w:rsidRDefault="005E67C9" w:rsidP="00AE2FD2">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35</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lang w:val="en-US"/>
        </w:rPr>
        <w:instrText>35</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lang w:val="en-US"/>
        </w:rPr>
        <w:t>35</w:t>
      </w:r>
      <w:r w:rsidRPr="001E3CC5">
        <w:rPr>
          <w:rFonts w:cs="Arial"/>
        </w:rPr>
        <w:fldChar w:fldCharType="end"/>
      </w:r>
    </w:p>
    <w:p w:rsidR="005E67C9" w:rsidRPr="001E3CC5" w:rsidRDefault="005E67C9" w:rsidP="00AE2FD2">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исследований и оценки физических воздействий и радиационной обстановки</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551"/>
          <w:tblHeader/>
        </w:trPr>
        <w:tc>
          <w:tcPr>
            <w:tcW w:w="1411" w:type="pct"/>
            <w:tcBorders>
              <w:top w:val="single" w:sz="12" w:space="0" w:color="auto"/>
              <w:left w:val="single" w:sz="12" w:space="0" w:color="auto"/>
              <w:bottom w:val="single" w:sz="12" w:space="0" w:color="auto"/>
              <w:right w:val="single" w:sz="6"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auto"/>
              <w:left w:val="single" w:sz="6" w:space="0" w:color="auto"/>
              <w:bottom w:val="single" w:sz="12" w:space="0" w:color="auto"/>
              <w:right w:val="single" w:sz="12" w:space="0" w:color="auto"/>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auto"/>
              <w:left w:val="single" w:sz="12" w:space="0" w:color="auto"/>
              <w:bottom w:val="single" w:sz="12" w:space="0" w:color="auto"/>
              <w:right w:val="single" w:sz="6"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auto"/>
              <w:left w:val="single" w:sz="6" w:space="0" w:color="auto"/>
              <w:bottom w:val="single" w:sz="12" w:space="0" w:color="auto"/>
              <w:right w:val="single" w:sz="12"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rPr>
              <w:t>2</w:t>
            </w:r>
          </w:p>
        </w:tc>
      </w:tr>
      <w:tr w:rsidR="005E67C9" w:rsidRPr="001E3CC5" w:rsidTr="005E67C9">
        <w:trPr>
          <w:trHeight w:val="251"/>
        </w:trPr>
        <w:tc>
          <w:tcPr>
            <w:tcW w:w="1411" w:type="pct"/>
            <w:vMerge w:val="restart"/>
            <w:tcBorders>
              <w:top w:val="single" w:sz="12" w:space="0" w:color="auto"/>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Эколог </w:t>
            </w:r>
          </w:p>
        </w:tc>
        <w:tc>
          <w:tcPr>
            <w:tcW w:w="3589" w:type="pct"/>
            <w:tcBorders>
              <w:top w:val="single" w:sz="12" w:space="0" w:color="auto"/>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Радиометр радона</w:t>
            </w:r>
          </w:p>
        </w:tc>
      </w:tr>
      <w:tr w:rsidR="005E67C9" w:rsidRPr="001E3CC5" w:rsidTr="005E67C9">
        <w:trPr>
          <w:trHeight w:val="210"/>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Дозиметр-радиометр поисковый с </w:t>
            </w:r>
            <w:proofErr w:type="gramStart"/>
            <w:r w:rsidRPr="001E3CC5">
              <w:rPr>
                <w:rFonts w:ascii="Arial" w:hAnsi="Arial" w:cs="Arial"/>
                <w:bCs/>
                <w:spacing w:val="-1"/>
                <w:sz w:val="20"/>
                <w:szCs w:val="20"/>
              </w:rPr>
              <w:t>гамма-блоком</w:t>
            </w:r>
            <w:proofErr w:type="gramEnd"/>
          </w:p>
        </w:tc>
      </w:tr>
      <w:tr w:rsidR="005E67C9" w:rsidRPr="001E3CC5" w:rsidTr="005E67C9">
        <w:trPr>
          <w:trHeight w:val="199"/>
        </w:trPr>
        <w:tc>
          <w:tcPr>
            <w:tcW w:w="1411" w:type="pct"/>
            <w:vMerge w:val="restart"/>
            <w:tcBorders>
              <w:left w:val="single" w:sz="12" w:space="0" w:color="auto"/>
              <w:bottom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Измеритель напряженности поля промышленной частоты</w:t>
            </w:r>
          </w:p>
        </w:tc>
      </w:tr>
      <w:tr w:rsidR="005E67C9" w:rsidRPr="001E3CC5" w:rsidTr="005E67C9">
        <w:trPr>
          <w:trHeight w:val="210"/>
        </w:trPr>
        <w:tc>
          <w:tcPr>
            <w:tcW w:w="1411" w:type="pct"/>
            <w:vMerge/>
            <w:tcBorders>
              <w:left w:val="single" w:sz="12" w:space="0" w:color="auto"/>
              <w:bottom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5E67C9">
        <w:trPr>
          <w:trHeight w:val="116"/>
        </w:trPr>
        <w:tc>
          <w:tcPr>
            <w:tcW w:w="1411" w:type="pct"/>
            <w:vMerge/>
            <w:tcBorders>
              <w:left w:val="single" w:sz="12" w:space="0" w:color="auto"/>
              <w:bottom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bl>
    <w:p w:rsidR="005E67C9" w:rsidRPr="001E3CC5" w:rsidRDefault="005E67C9" w:rsidP="00AE2FD2">
      <w:pPr>
        <w:pStyle w:val="S0"/>
        <w:spacing w:line="360" w:lineRule="auto"/>
        <w:rPr>
          <w:rFonts w:ascii="Arial" w:hAnsi="Arial" w:cs="Arial"/>
        </w:rPr>
      </w:pPr>
    </w:p>
    <w:p w:rsidR="005E67C9" w:rsidRPr="001E3CC5" w:rsidRDefault="005E67C9" w:rsidP="00AE2FD2">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36</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lang w:val="en-US"/>
        </w:rPr>
        <w:instrText>36</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lang w:val="en-US"/>
        </w:rPr>
        <w:t>36</w:t>
      </w:r>
      <w:r w:rsidRPr="001E3CC5">
        <w:rPr>
          <w:rFonts w:cs="Arial"/>
        </w:rPr>
        <w:fldChar w:fldCharType="end"/>
      </w:r>
    </w:p>
    <w:p w:rsidR="005E67C9" w:rsidRPr="001E3CC5" w:rsidRDefault="005E67C9" w:rsidP="00AE2FD2">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проходки горных выработок (бурение </w:t>
      </w:r>
      <w:proofErr w:type="spellStart"/>
      <w:r w:rsidRPr="001E3CC5">
        <w:rPr>
          <w:rFonts w:ascii="Arial" w:eastAsia="Times New Roman" w:hAnsi="Arial" w:cs="Arial"/>
          <w:b/>
          <w:sz w:val="20"/>
          <w:szCs w:val="24"/>
          <w:lang w:eastAsia="ru-RU"/>
        </w:rPr>
        <w:t>геоэкологических</w:t>
      </w:r>
      <w:proofErr w:type="spellEnd"/>
      <w:r w:rsidRPr="001E3CC5">
        <w:rPr>
          <w:rFonts w:ascii="Arial" w:eastAsia="Times New Roman" w:hAnsi="Arial" w:cs="Arial"/>
          <w:b/>
          <w:sz w:val="20"/>
          <w:szCs w:val="24"/>
          <w:lang w:eastAsia="ru-RU"/>
        </w:rPr>
        <w:t xml:space="preserve"> скважин и проходка шурфов) с опробованием почв, грунтов, грунтовых вод </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500"/>
          <w:tblHeader/>
        </w:trPr>
        <w:tc>
          <w:tcPr>
            <w:tcW w:w="1411" w:type="pct"/>
            <w:tcBorders>
              <w:top w:val="single" w:sz="12" w:space="0" w:color="000000"/>
              <w:left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rPr>
              <w:t>2</w:t>
            </w:r>
          </w:p>
        </w:tc>
      </w:tr>
      <w:tr w:rsidR="005E67C9" w:rsidRPr="001E3CC5" w:rsidTr="005E67C9">
        <w:trPr>
          <w:trHeight w:val="251"/>
        </w:trPr>
        <w:tc>
          <w:tcPr>
            <w:tcW w:w="1411" w:type="pct"/>
            <w:tcBorders>
              <w:top w:val="single" w:sz="12" w:space="0" w:color="000000"/>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Геолог* </w:t>
            </w:r>
          </w:p>
        </w:tc>
        <w:tc>
          <w:tcPr>
            <w:tcW w:w="3589" w:type="pct"/>
            <w:tcBorders>
              <w:top w:val="single" w:sz="1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 xml:space="preserve">Набор буровой </w:t>
            </w:r>
          </w:p>
        </w:tc>
      </w:tr>
      <w:tr w:rsidR="005E67C9" w:rsidRPr="001E3CC5" w:rsidTr="005E67C9">
        <w:trPr>
          <w:trHeight w:val="313"/>
        </w:trPr>
        <w:tc>
          <w:tcPr>
            <w:tcW w:w="1411" w:type="pct"/>
            <w:tcBorders>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Эколог</w:t>
            </w:r>
          </w:p>
        </w:tc>
        <w:tc>
          <w:tcPr>
            <w:tcW w:w="3589" w:type="pct"/>
            <w:tcBorders>
              <w:top w:val="single" w:sz="2" w:space="0" w:color="000000"/>
              <w:left w:val="single" w:sz="2" w:space="0" w:color="000000"/>
              <w:bottom w:val="single" w:sz="4" w:space="0" w:color="auto"/>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Набор бурового инструмента</w:t>
            </w:r>
          </w:p>
        </w:tc>
      </w:tr>
      <w:tr w:rsidR="005E67C9" w:rsidRPr="001E3CC5" w:rsidTr="005E67C9">
        <w:trPr>
          <w:trHeight w:val="272"/>
        </w:trPr>
        <w:tc>
          <w:tcPr>
            <w:tcW w:w="1411" w:type="pct"/>
            <w:vMerge w:val="restart"/>
            <w:tcBorders>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Машинист буровой установки (по совместительству водитель)*</w:t>
            </w:r>
          </w:p>
        </w:tc>
        <w:tc>
          <w:tcPr>
            <w:tcW w:w="3589" w:type="pct"/>
            <w:tcBorders>
              <w:top w:val="single" w:sz="4" w:space="0" w:color="auto"/>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 xml:space="preserve">Пробоотборник скважинный </w:t>
            </w:r>
          </w:p>
        </w:tc>
      </w:tr>
      <w:tr w:rsidR="005E67C9" w:rsidRPr="001E3CC5" w:rsidTr="005E67C9">
        <w:trPr>
          <w:trHeight w:val="40"/>
        </w:trPr>
        <w:tc>
          <w:tcPr>
            <w:tcW w:w="1411" w:type="pct"/>
            <w:vMerge/>
            <w:tcBorders>
              <w:top w:val="single" w:sz="4" w:space="0" w:color="auto"/>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Набор шанцевого инструмента</w:t>
            </w:r>
          </w:p>
        </w:tc>
      </w:tr>
      <w:tr w:rsidR="005E67C9" w:rsidRPr="001E3CC5" w:rsidTr="005E67C9">
        <w:trPr>
          <w:trHeight w:val="425"/>
        </w:trPr>
        <w:tc>
          <w:tcPr>
            <w:tcW w:w="1411" w:type="pct"/>
            <w:vMerge/>
            <w:tcBorders>
              <w:top w:val="single" w:sz="4" w:space="0" w:color="auto"/>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3589" w:type="pct"/>
            <w:vMerge w:val="restart"/>
            <w:tcBorders>
              <w:top w:val="single" w:sz="2" w:space="0" w:color="000000"/>
              <w:left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5E67C9">
        <w:trPr>
          <w:trHeight w:val="230"/>
        </w:trPr>
        <w:tc>
          <w:tcPr>
            <w:tcW w:w="1411" w:type="pct"/>
            <w:vMerge w:val="restart"/>
            <w:tcBorders>
              <w:left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Помощник машиниста буровой установки (по совместительству водитель)</w:t>
            </w:r>
          </w:p>
        </w:tc>
        <w:tc>
          <w:tcPr>
            <w:tcW w:w="3589" w:type="pct"/>
            <w:vMerge/>
            <w:tcBorders>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p>
        </w:tc>
      </w:tr>
      <w:tr w:rsidR="005E67C9" w:rsidRPr="001E3CC5" w:rsidTr="005E67C9">
        <w:trPr>
          <w:trHeight w:val="523"/>
        </w:trPr>
        <w:tc>
          <w:tcPr>
            <w:tcW w:w="1411" w:type="pct"/>
            <w:vMerge/>
            <w:tcBorders>
              <w:left w:val="single" w:sz="12" w:space="0" w:color="auto"/>
              <w:bottom w:val="single" w:sz="12" w:space="0" w:color="auto"/>
              <w:right w:val="single" w:sz="4"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bl>
    <w:p w:rsidR="005E67C9" w:rsidRPr="001E3CC5" w:rsidRDefault="005E67C9" w:rsidP="00AE2FD2">
      <w:pPr>
        <w:pStyle w:val="S0"/>
        <w:spacing w:line="360" w:lineRule="auto"/>
        <w:rPr>
          <w:rFonts w:ascii="Arial" w:hAnsi="Arial" w:cs="Arial"/>
        </w:rPr>
      </w:pPr>
    </w:p>
    <w:p w:rsidR="005E67C9" w:rsidRDefault="005E67C9" w:rsidP="00AE2FD2">
      <w:pPr>
        <w:pStyle w:val="S0"/>
        <w:spacing w:line="360" w:lineRule="auto"/>
        <w:ind w:left="567"/>
        <w:rPr>
          <w:rFonts w:ascii="Arial" w:hAnsi="Arial" w:cs="Arial"/>
          <w:i/>
        </w:rPr>
      </w:pPr>
      <w:r w:rsidRPr="001E3CC5">
        <w:rPr>
          <w:rFonts w:ascii="Arial" w:hAnsi="Arial" w:cs="Arial"/>
          <w:i/>
          <w:u w:val="single"/>
        </w:rPr>
        <w:t>Примечание</w:t>
      </w:r>
      <w:r w:rsidRPr="001E3CC5">
        <w:rPr>
          <w:rFonts w:ascii="Arial" w:hAnsi="Arial" w:cs="Arial"/>
          <w:i/>
        </w:rPr>
        <w:t>:*</w:t>
      </w:r>
      <w:r w:rsidRPr="001E3CC5">
        <w:rPr>
          <w:rFonts w:ascii="Arial" w:hAnsi="Arial" w:cs="Arial"/>
        </w:rPr>
        <w:t xml:space="preserve"> –</w:t>
      </w:r>
      <w:r w:rsidRPr="001E3CC5">
        <w:rPr>
          <w:rFonts w:ascii="Arial" w:hAnsi="Arial" w:cs="Arial"/>
          <w:i/>
        </w:rPr>
        <w:t xml:space="preserve"> пробы для экологических исследований отбираются из скважин геологами при полевых работах, бурении инженерно-геологических скважин буровыми станками во время проведения инженерно-геологических изысканий.</w:t>
      </w:r>
    </w:p>
    <w:p w:rsidR="007C4FFC" w:rsidRPr="001E3CC5" w:rsidRDefault="007C4FFC" w:rsidP="00AE2FD2">
      <w:pPr>
        <w:pStyle w:val="S0"/>
        <w:spacing w:line="360" w:lineRule="auto"/>
        <w:ind w:left="567"/>
        <w:rPr>
          <w:rFonts w:ascii="Arial" w:hAnsi="Arial" w:cs="Arial"/>
        </w:rPr>
      </w:pPr>
    </w:p>
    <w:p w:rsidR="005E67C9" w:rsidRPr="001E3CC5" w:rsidRDefault="005E67C9" w:rsidP="00AE2FD2">
      <w:pPr>
        <w:pStyle w:val="Sd"/>
        <w:spacing w:line="360" w:lineRule="auto"/>
        <w:rPr>
          <w:rFonts w:cs="Arial"/>
          <w:szCs w:val="20"/>
        </w:rPr>
      </w:pPr>
      <w:r w:rsidRPr="001E3CC5">
        <w:rPr>
          <w:rFonts w:cs="Arial"/>
        </w:rPr>
        <w:lastRenderedPageBreak/>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37</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37</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37</w:t>
      </w:r>
      <w:r w:rsidRPr="001E3CC5">
        <w:rPr>
          <w:rFonts w:cs="Arial"/>
        </w:rPr>
        <w:fldChar w:fldCharType="end"/>
      </w:r>
    </w:p>
    <w:p w:rsidR="005E67C9" w:rsidRPr="001E3CC5" w:rsidRDefault="005E67C9" w:rsidP="00AE2FD2">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отбора проб поверхностных вод и донных отложений, с полевым определением неустойчивого показателя рН </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474"/>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rPr>
              <w:t>2</w:t>
            </w:r>
          </w:p>
        </w:tc>
      </w:tr>
      <w:tr w:rsidR="005E67C9" w:rsidRPr="001E3CC5" w:rsidTr="005E67C9">
        <w:trPr>
          <w:trHeight w:val="251"/>
        </w:trPr>
        <w:tc>
          <w:tcPr>
            <w:tcW w:w="1411" w:type="pct"/>
            <w:vMerge w:val="restart"/>
            <w:tcBorders>
              <w:top w:val="single" w:sz="12" w:space="0" w:color="000000"/>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Эколог </w:t>
            </w:r>
          </w:p>
        </w:tc>
        <w:tc>
          <w:tcPr>
            <w:tcW w:w="3589" w:type="pct"/>
            <w:tcBorders>
              <w:top w:val="single" w:sz="12" w:space="0" w:color="000000"/>
              <w:left w:val="single" w:sz="2" w:space="0" w:color="000000"/>
              <w:bottom w:val="single" w:sz="4" w:space="0" w:color="auto"/>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Анализатор растворённого кислорода</w:t>
            </w:r>
          </w:p>
        </w:tc>
      </w:tr>
      <w:tr w:rsidR="005E67C9" w:rsidRPr="001E3CC5" w:rsidTr="005E67C9">
        <w:trPr>
          <w:trHeight w:val="251"/>
        </w:trPr>
        <w:tc>
          <w:tcPr>
            <w:tcW w:w="1411" w:type="pct"/>
            <w:vMerge/>
            <w:tcBorders>
              <w:top w:val="single" w:sz="12" w:space="0" w:color="000000"/>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рН-метр/</w:t>
            </w:r>
            <w:proofErr w:type="spellStart"/>
            <w:r w:rsidRPr="001E3CC5">
              <w:rPr>
                <w:rFonts w:ascii="Arial" w:hAnsi="Arial" w:cs="Arial"/>
                <w:bCs/>
                <w:spacing w:val="-1"/>
                <w:sz w:val="20"/>
                <w:szCs w:val="20"/>
              </w:rPr>
              <w:t>иономер</w:t>
            </w:r>
            <w:proofErr w:type="spellEnd"/>
          </w:p>
        </w:tc>
      </w:tr>
      <w:tr w:rsidR="005E67C9" w:rsidRPr="001E3CC5" w:rsidTr="005E67C9">
        <w:trPr>
          <w:trHeight w:val="251"/>
        </w:trPr>
        <w:tc>
          <w:tcPr>
            <w:tcW w:w="1411" w:type="pct"/>
            <w:vMerge/>
            <w:tcBorders>
              <w:top w:val="single" w:sz="12" w:space="0" w:color="000000"/>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Термометр</w:t>
            </w:r>
          </w:p>
        </w:tc>
      </w:tr>
      <w:tr w:rsidR="005E67C9" w:rsidRPr="001E3CC5" w:rsidTr="005E67C9">
        <w:trPr>
          <w:trHeight w:val="210"/>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Пробоотборник для воды</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Пробоотборник для донных отложений</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Набор шанцевого инструмента</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proofErr w:type="spellStart"/>
            <w:r w:rsidRPr="001E3CC5">
              <w:rPr>
                <w:rFonts w:ascii="Arial" w:hAnsi="Arial" w:cs="Arial"/>
                <w:bCs/>
                <w:spacing w:val="-1"/>
                <w:sz w:val="20"/>
                <w:szCs w:val="20"/>
              </w:rPr>
              <w:t>Ледобур</w:t>
            </w:r>
            <w:proofErr w:type="spellEnd"/>
            <w:r w:rsidRPr="001E3CC5">
              <w:rPr>
                <w:rFonts w:ascii="Arial" w:hAnsi="Arial" w:cs="Arial"/>
                <w:bCs/>
                <w:spacing w:val="-1"/>
                <w:sz w:val="20"/>
                <w:szCs w:val="20"/>
              </w:rPr>
              <w:t xml:space="preserve"> </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Надувная лодка</w:t>
            </w:r>
          </w:p>
        </w:tc>
      </w:tr>
      <w:tr w:rsidR="005E67C9" w:rsidRPr="001E3CC5" w:rsidTr="005E67C9">
        <w:trPr>
          <w:trHeight w:val="116"/>
        </w:trPr>
        <w:tc>
          <w:tcPr>
            <w:tcW w:w="1411" w:type="pct"/>
            <w:tcBorders>
              <w:left w:val="single" w:sz="12" w:space="0" w:color="auto"/>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Цифровой фотоаппарат</w:t>
            </w:r>
          </w:p>
        </w:tc>
      </w:tr>
    </w:tbl>
    <w:p w:rsidR="005E67C9" w:rsidRPr="001E3CC5" w:rsidRDefault="005E67C9" w:rsidP="00AE2FD2">
      <w:pPr>
        <w:pStyle w:val="S0"/>
        <w:spacing w:after="100" w:afterAutospacing="1" w:line="360" w:lineRule="auto"/>
        <w:rPr>
          <w:rFonts w:ascii="Arial" w:hAnsi="Arial" w:cs="Arial"/>
        </w:rPr>
      </w:pPr>
    </w:p>
    <w:p w:rsidR="005E67C9" w:rsidRPr="001E3CC5" w:rsidRDefault="005E67C9" w:rsidP="00AE2FD2">
      <w:pPr>
        <w:pStyle w:val="Sd"/>
        <w:spacing w:after="100" w:afterAutospacing="1"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38</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lang w:val="en-US"/>
        </w:rPr>
        <w:instrText>38</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lang w:val="en-US"/>
        </w:rPr>
        <w:t>38</w:t>
      </w:r>
      <w:r w:rsidRPr="001E3CC5">
        <w:rPr>
          <w:rFonts w:cs="Arial"/>
        </w:rPr>
        <w:fldChar w:fldCharType="end"/>
      </w:r>
    </w:p>
    <w:p w:rsidR="005E67C9" w:rsidRPr="001E3CC5" w:rsidRDefault="005E67C9" w:rsidP="00AE2FD2">
      <w:pPr>
        <w:keepNext/>
        <w:widowControl w:val="0"/>
        <w:spacing w:after="100" w:afterAutospacing="1"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изучения растительности и животного мира </w:t>
      </w:r>
    </w:p>
    <w:tbl>
      <w:tblPr>
        <w:tblW w:w="5000" w:type="pct"/>
        <w:tblInd w:w="-22" w:type="dxa"/>
        <w:tblBorders>
          <w:top w:val="single" w:sz="2" w:space="0" w:color="000000"/>
          <w:left w:val="single" w:sz="4" w:space="0" w:color="auto"/>
          <w:bottom w:val="single" w:sz="12" w:space="0" w:color="auto"/>
          <w:right w:val="single" w:sz="12"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8"/>
        <w:gridCol w:w="6737"/>
      </w:tblGrid>
      <w:tr w:rsidR="005E67C9" w:rsidRPr="001E3CC5" w:rsidTr="005E67C9">
        <w:trPr>
          <w:trHeight w:val="438"/>
          <w:tblHeader/>
        </w:trPr>
        <w:tc>
          <w:tcPr>
            <w:tcW w:w="1411" w:type="pct"/>
            <w:tcBorders>
              <w:top w:val="single" w:sz="12" w:space="0" w:color="auto"/>
              <w:left w:val="single" w:sz="12" w:space="0" w:color="auto"/>
              <w:bottom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ПОЛЕВОГО ПОДРАЗДЕЛЕНИЯ</w:t>
            </w:r>
          </w:p>
        </w:tc>
        <w:tc>
          <w:tcPr>
            <w:tcW w:w="3589" w:type="pct"/>
            <w:tcBorders>
              <w:top w:val="single" w:sz="12" w:space="0" w:color="auto"/>
              <w:bottom w:val="single" w:sz="12" w:space="0" w:color="auto"/>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auto"/>
              <w:left w:val="single" w:sz="12" w:space="0" w:color="auto"/>
              <w:bottom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auto"/>
              <w:bottom w:val="single" w:sz="12"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rPr>
              <w:t>2</w:t>
            </w:r>
          </w:p>
        </w:tc>
      </w:tr>
      <w:tr w:rsidR="005E67C9" w:rsidRPr="001E3CC5" w:rsidTr="005E67C9">
        <w:trPr>
          <w:trHeight w:val="196"/>
        </w:trPr>
        <w:tc>
          <w:tcPr>
            <w:tcW w:w="1411" w:type="pct"/>
            <w:vMerge w:val="restart"/>
            <w:tcBorders>
              <w:top w:val="single" w:sz="12" w:space="0" w:color="auto"/>
              <w:left w:val="single" w:sz="12" w:space="0" w:color="auto"/>
              <w:bottom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Эколог </w:t>
            </w:r>
          </w:p>
        </w:tc>
        <w:tc>
          <w:tcPr>
            <w:tcW w:w="3589" w:type="pct"/>
            <w:tcBorders>
              <w:top w:val="single" w:sz="12" w:space="0" w:color="auto"/>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Фотокамера с функцией макросъёмки</w:t>
            </w:r>
          </w:p>
        </w:tc>
      </w:tr>
      <w:tr w:rsidR="005E67C9" w:rsidRPr="001E3CC5" w:rsidTr="005E67C9">
        <w:trPr>
          <w:trHeight w:val="173"/>
        </w:trPr>
        <w:tc>
          <w:tcPr>
            <w:tcW w:w="1411" w:type="pct"/>
            <w:vMerge/>
            <w:tcBorders>
              <w:top w:val="single" w:sz="12" w:space="0" w:color="auto"/>
              <w:left w:val="single" w:sz="12" w:space="0" w:color="auto"/>
              <w:bottom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Бинокль</w:t>
            </w:r>
          </w:p>
        </w:tc>
      </w:tr>
      <w:tr w:rsidR="005E67C9" w:rsidRPr="001E3CC5" w:rsidTr="005E67C9">
        <w:trPr>
          <w:trHeight w:val="116"/>
        </w:trPr>
        <w:tc>
          <w:tcPr>
            <w:tcW w:w="1411" w:type="pct"/>
            <w:vMerge/>
            <w:tcBorders>
              <w:top w:val="single" w:sz="12" w:space="0" w:color="auto"/>
              <w:left w:val="single" w:sz="12" w:space="0" w:color="auto"/>
              <w:bottom w:val="single" w:sz="12"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Навигатор</w:t>
            </w:r>
          </w:p>
        </w:tc>
      </w:tr>
    </w:tbl>
    <w:p w:rsidR="005E67C9" w:rsidRPr="001E3CC5" w:rsidRDefault="005E67C9" w:rsidP="005D29C4">
      <w:pPr>
        <w:pStyle w:val="S0"/>
        <w:spacing w:line="360" w:lineRule="auto"/>
        <w:rPr>
          <w:rFonts w:ascii="Arial" w:hAnsi="Arial" w:cs="Arial"/>
        </w:rPr>
      </w:pPr>
    </w:p>
    <w:p w:rsidR="005E67C9" w:rsidRPr="001E3CC5" w:rsidRDefault="005E67C9" w:rsidP="005D29C4">
      <w:pPr>
        <w:pStyle w:val="S0"/>
        <w:spacing w:line="360" w:lineRule="auto"/>
        <w:rPr>
          <w:rFonts w:ascii="Arial" w:hAnsi="Arial" w:cs="Arial"/>
        </w:rPr>
      </w:pPr>
      <w:r w:rsidRPr="001E3CC5">
        <w:rPr>
          <w:rFonts w:ascii="Arial" w:hAnsi="Arial" w:cs="Arial"/>
        </w:rPr>
        <w:t xml:space="preserve">При выполнении камеральных инженерно-экологических изысканий </w:t>
      </w:r>
      <w:r w:rsidR="00481D10">
        <w:rPr>
          <w:rFonts w:ascii="Arial" w:hAnsi="Arial" w:cs="Arial"/>
        </w:rPr>
        <w:t>Заявитель</w:t>
      </w:r>
      <w:r w:rsidRPr="001E3CC5">
        <w:rPr>
          <w:rFonts w:ascii="Arial" w:hAnsi="Arial" w:cs="Arial"/>
        </w:rPr>
        <w:t xml:space="preserve"> должен располагать набором ресурсно-технического обеспечения для составления технических отчетов, представленным в Таблице 39.</w:t>
      </w:r>
    </w:p>
    <w:p w:rsidR="005E67C9" w:rsidRPr="001E3CC5" w:rsidRDefault="005E67C9" w:rsidP="005D29C4">
      <w:pPr>
        <w:pStyle w:val="S0"/>
        <w:spacing w:line="360" w:lineRule="auto"/>
        <w:rPr>
          <w:rFonts w:ascii="Arial" w:hAnsi="Arial" w:cs="Arial"/>
        </w:rPr>
      </w:pPr>
    </w:p>
    <w:p w:rsidR="005E67C9" w:rsidRPr="001E3CC5" w:rsidRDefault="005E67C9" w:rsidP="005D29C4">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39</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39</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39</w:t>
      </w:r>
      <w:r w:rsidRPr="001E3CC5">
        <w:rPr>
          <w:rFonts w:cs="Arial"/>
        </w:rPr>
        <w:fldChar w:fldCharType="end"/>
      </w:r>
    </w:p>
    <w:p w:rsidR="005E67C9" w:rsidRPr="001E3CC5" w:rsidRDefault="005E67C9" w:rsidP="005D29C4">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составления технического отчета</w:t>
      </w:r>
    </w:p>
    <w:tbl>
      <w:tblPr>
        <w:tblW w:w="5000" w:type="pct"/>
        <w:tblInd w:w="-22" w:type="dxa"/>
        <w:tblCellMar>
          <w:left w:w="0" w:type="dxa"/>
          <w:right w:w="0" w:type="dxa"/>
        </w:tblCellMar>
        <w:tblLook w:val="04A0" w:firstRow="1" w:lastRow="0" w:firstColumn="1" w:lastColumn="0" w:noHBand="0" w:noVBand="1"/>
      </w:tblPr>
      <w:tblGrid>
        <w:gridCol w:w="2648"/>
        <w:gridCol w:w="4124"/>
        <w:gridCol w:w="2613"/>
      </w:tblGrid>
      <w:tr w:rsidR="005E67C9" w:rsidRPr="001E3CC5" w:rsidTr="005E67C9">
        <w:trPr>
          <w:cantSplit/>
          <w:trHeight w:val="364"/>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КАМЕРАЛЬНОГО ПОДРАЗДЕЛЕНИЯ</w:t>
            </w:r>
          </w:p>
        </w:tc>
        <w:tc>
          <w:tcPr>
            <w:tcW w:w="2197" w:type="pct"/>
            <w:tcBorders>
              <w:top w:val="single" w:sz="12" w:space="0" w:color="000000"/>
              <w:left w:val="nil"/>
              <w:bottom w:val="single" w:sz="12" w:space="0" w:color="000000"/>
              <w:right w:val="single" w:sz="4" w:space="0" w:color="auto"/>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c>
          <w:tcPr>
            <w:tcW w:w="1392" w:type="pct"/>
            <w:tcBorders>
              <w:top w:val="single" w:sz="12" w:space="0" w:color="000000"/>
              <w:left w:val="single" w:sz="4" w:space="0" w:color="auto"/>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ОПТИМАЛЬНОЕ КОЛИЧЕСТВО (</w:t>
            </w:r>
            <w:proofErr w:type="gramStart"/>
            <w:r w:rsidRPr="001E3CC5">
              <w:rPr>
                <w:rFonts w:ascii="Arial" w:hAnsi="Arial" w:cs="Arial"/>
                <w:b/>
                <w:bCs/>
                <w:spacing w:val="-1"/>
                <w:sz w:val="16"/>
                <w:szCs w:val="16"/>
                <w:lang w:val="ru-RU"/>
              </w:rPr>
              <w:t>ШТ</w:t>
            </w:r>
            <w:proofErr w:type="gramEnd"/>
            <w:r w:rsidRPr="001E3CC5">
              <w:rPr>
                <w:rFonts w:ascii="Arial" w:hAnsi="Arial" w:cs="Arial"/>
                <w:b/>
                <w:bCs/>
                <w:spacing w:val="-1"/>
                <w:sz w:val="16"/>
                <w:szCs w:val="16"/>
                <w:lang w:val="ru-RU"/>
              </w:rPr>
              <w:t>)</w:t>
            </w:r>
          </w:p>
        </w:tc>
      </w:tr>
      <w:tr w:rsidR="005E67C9" w:rsidRPr="001E3CC5" w:rsidTr="005E67C9">
        <w:trPr>
          <w:trHeight w:val="233"/>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2197" w:type="pct"/>
            <w:tcBorders>
              <w:top w:val="single" w:sz="12" w:space="0" w:color="000000"/>
              <w:left w:val="single" w:sz="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3</w:t>
            </w:r>
          </w:p>
        </w:tc>
        <w:tc>
          <w:tcPr>
            <w:tcW w:w="1392" w:type="pct"/>
            <w:tcBorders>
              <w:top w:val="single" w:sz="12" w:space="0" w:color="000000"/>
              <w:left w:val="single" w:sz="4" w:space="0" w:color="auto"/>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4</w:t>
            </w:r>
          </w:p>
        </w:tc>
      </w:tr>
      <w:tr w:rsidR="005E67C9" w:rsidRPr="001E3CC5" w:rsidTr="005E67C9">
        <w:trPr>
          <w:trHeight w:val="251"/>
        </w:trPr>
        <w:tc>
          <w:tcPr>
            <w:tcW w:w="1411" w:type="pct"/>
            <w:vMerge w:val="restart"/>
            <w:tcBorders>
              <w:top w:val="single" w:sz="12" w:space="0" w:color="000000"/>
              <w:left w:val="single" w:sz="12" w:space="0" w:color="000000"/>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Ведущий специалист</w:t>
            </w:r>
          </w:p>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Специалист</w:t>
            </w:r>
          </w:p>
        </w:tc>
        <w:tc>
          <w:tcPr>
            <w:tcW w:w="2197" w:type="pct"/>
            <w:tcBorders>
              <w:top w:val="single" w:sz="12" w:space="0" w:color="000000"/>
              <w:left w:val="single" w:sz="2" w:space="0" w:color="000000"/>
              <w:bottom w:val="single" w:sz="2" w:space="0" w:color="000000"/>
              <w:right w:val="single" w:sz="4" w:space="0" w:color="auto"/>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ПК или ГФ</w:t>
            </w:r>
          </w:p>
        </w:tc>
        <w:tc>
          <w:tcPr>
            <w:tcW w:w="1392" w:type="pct"/>
            <w:tcBorders>
              <w:top w:val="single" w:sz="12" w:space="0" w:color="000000"/>
              <w:left w:val="single" w:sz="4" w:space="0" w:color="auto"/>
              <w:bottom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1</w:t>
            </w:r>
          </w:p>
        </w:tc>
      </w:tr>
      <w:tr w:rsidR="005E67C9" w:rsidRPr="001E3CC5" w:rsidTr="005E67C9">
        <w:trPr>
          <w:trHeight w:val="251"/>
        </w:trPr>
        <w:tc>
          <w:tcPr>
            <w:tcW w:w="1411" w:type="pct"/>
            <w:vMerge/>
            <w:tcBorders>
              <w:top w:val="single" w:sz="12" w:space="0" w:color="000000"/>
              <w:left w:val="single" w:sz="12" w:space="0" w:color="000000"/>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gridSpan w:val="2"/>
            <w:tcBorders>
              <w:top w:val="single" w:sz="2" w:space="0" w:color="000000"/>
              <w:left w:val="single" w:sz="2" w:space="0" w:color="000000"/>
              <w:bottom w:val="single" w:sz="12" w:space="0" w:color="auto"/>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ППО</w:t>
            </w:r>
          </w:p>
        </w:tc>
      </w:tr>
    </w:tbl>
    <w:p w:rsidR="005E67C9" w:rsidRPr="001E3CC5" w:rsidRDefault="005E67C9" w:rsidP="005D29C4">
      <w:pPr>
        <w:pStyle w:val="S0"/>
        <w:spacing w:line="360" w:lineRule="auto"/>
        <w:rPr>
          <w:rFonts w:ascii="Arial" w:hAnsi="Arial" w:cs="Arial"/>
        </w:rPr>
      </w:pPr>
    </w:p>
    <w:p w:rsidR="007C4FFC" w:rsidRDefault="007C4FFC">
      <w:pPr>
        <w:rPr>
          <w:rFonts w:ascii="Arial" w:eastAsia="Times New Roman" w:hAnsi="Arial" w:cs="Arial"/>
          <w:sz w:val="24"/>
          <w:szCs w:val="24"/>
          <w:lang w:eastAsia="ru-RU"/>
        </w:rPr>
      </w:pPr>
      <w:r>
        <w:rPr>
          <w:rFonts w:ascii="Arial" w:hAnsi="Arial" w:cs="Arial"/>
        </w:rPr>
        <w:br w:type="page"/>
      </w:r>
    </w:p>
    <w:p w:rsidR="005E67C9" w:rsidRPr="001E3CC5" w:rsidRDefault="00C335E7" w:rsidP="005D29C4">
      <w:pPr>
        <w:pStyle w:val="S23"/>
        <w:numPr>
          <w:ilvl w:val="2"/>
          <w:numId w:val="1"/>
        </w:numPr>
        <w:spacing w:line="360" w:lineRule="auto"/>
        <w:rPr>
          <w:rFonts w:cs="Arial"/>
          <w:caps w:val="0"/>
        </w:rPr>
      </w:pPr>
      <w:bookmarkStart w:id="84" w:name="_Toc532203635"/>
      <w:bookmarkStart w:id="85" w:name="_Toc532819553"/>
      <w:bookmarkStart w:id="86" w:name="_Toc5891392"/>
      <w:bookmarkStart w:id="87" w:name="_Toc14261115"/>
      <w:r>
        <w:rPr>
          <w:rFonts w:cs="Arial"/>
          <w:caps w:val="0"/>
        </w:rPr>
        <w:lastRenderedPageBreak/>
        <w:t>РЕКОМЕНДУЕМАЯ</w:t>
      </w:r>
      <w:r w:rsidRPr="007F43BC">
        <w:rPr>
          <w:rFonts w:cs="Arial"/>
          <w:caps w:val="0"/>
        </w:rPr>
        <w:t xml:space="preserve"> ПРОФЕССИОНАЛЬНО-ТЕХНИЧЕСК</w:t>
      </w:r>
      <w:r>
        <w:rPr>
          <w:rFonts w:cs="Arial"/>
          <w:caps w:val="0"/>
        </w:rPr>
        <w:t>АЯ</w:t>
      </w:r>
      <w:r w:rsidRPr="007F43BC">
        <w:rPr>
          <w:rFonts w:cs="Arial"/>
          <w:caps w:val="0"/>
        </w:rPr>
        <w:t xml:space="preserve"> ОБЕСПЕЧЕННОСТ</w:t>
      </w:r>
      <w:r>
        <w:rPr>
          <w:rFonts w:cs="Arial"/>
          <w:caps w:val="0"/>
        </w:rPr>
        <w:t>Ь</w:t>
      </w:r>
      <w:r w:rsidRPr="007F43BC">
        <w:rPr>
          <w:rFonts w:cs="Arial"/>
          <w:caps w:val="0"/>
        </w:rPr>
        <w:t xml:space="preserve"> ЗАЯВИТЕЛЯ</w:t>
      </w:r>
      <w:r w:rsidR="005E67C9" w:rsidRPr="001E3CC5">
        <w:rPr>
          <w:rFonts w:cs="Arial"/>
          <w:caps w:val="0"/>
        </w:rPr>
        <w:t xml:space="preserve"> К ЛАБОРАТОРИИ, ВЫПОЛНЯЮЩЕЙ ЛАБОРАТОРНЫЕ РАБОТЫ ПРИ ПРОВЕДЕНИИ ИНЖЕНЕРНО-ЭКОЛОГИЧЕСКИХ ИЗЫСКАНИЙ</w:t>
      </w:r>
      <w:bookmarkEnd w:id="84"/>
      <w:bookmarkEnd w:id="85"/>
      <w:bookmarkEnd w:id="86"/>
      <w:bookmarkEnd w:id="87"/>
    </w:p>
    <w:p w:rsidR="005E67C9" w:rsidRPr="001E3CC5" w:rsidRDefault="005E67C9" w:rsidP="005D29C4">
      <w:pPr>
        <w:pStyle w:val="S0"/>
        <w:spacing w:line="360" w:lineRule="auto"/>
        <w:rPr>
          <w:rFonts w:ascii="Arial" w:hAnsi="Arial" w:cs="Arial"/>
        </w:rPr>
      </w:pPr>
    </w:p>
    <w:p w:rsidR="005E67C9" w:rsidRPr="001E3CC5" w:rsidRDefault="00481D10" w:rsidP="005D29C4">
      <w:pPr>
        <w:tabs>
          <w:tab w:val="left" w:pos="539"/>
        </w:tabs>
        <w:spacing w:after="0" w:line="36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5E67C9" w:rsidRPr="001E3CC5">
        <w:rPr>
          <w:rFonts w:ascii="Arial" w:eastAsia="Times New Roman" w:hAnsi="Arial" w:cs="Arial"/>
          <w:sz w:val="24"/>
          <w:szCs w:val="24"/>
          <w:lang w:eastAsia="ru-RU"/>
        </w:rPr>
        <w:t xml:space="preserve">ккредитованная лаборатория, с которой </w:t>
      </w:r>
      <w:r>
        <w:rPr>
          <w:rFonts w:ascii="Arial" w:eastAsia="Times New Roman" w:hAnsi="Arial" w:cs="Arial"/>
          <w:sz w:val="24"/>
          <w:szCs w:val="24"/>
          <w:lang w:eastAsia="ru-RU"/>
        </w:rPr>
        <w:t>Заявитель</w:t>
      </w:r>
      <w:r w:rsidR="005E67C9" w:rsidRPr="001E3CC5">
        <w:rPr>
          <w:rFonts w:ascii="Arial" w:eastAsia="Times New Roman" w:hAnsi="Arial" w:cs="Arial"/>
          <w:sz w:val="24"/>
          <w:szCs w:val="24"/>
          <w:lang w:eastAsia="ru-RU"/>
        </w:rPr>
        <w:t xml:space="preserve"> заключил договор найма, должны иметь утвержденные и зарегистрированные в Федеральном информационном фонде по обеспечению </w:t>
      </w:r>
      <w:proofErr w:type="gramStart"/>
      <w:r w:rsidR="005E67C9" w:rsidRPr="001E3CC5">
        <w:rPr>
          <w:rFonts w:ascii="Arial" w:eastAsia="Times New Roman" w:hAnsi="Arial" w:cs="Arial"/>
          <w:sz w:val="24"/>
          <w:szCs w:val="24"/>
          <w:lang w:eastAsia="ru-RU"/>
        </w:rPr>
        <w:t>единства измерений методики анализов проб компонентов природной</w:t>
      </w:r>
      <w:proofErr w:type="gramEnd"/>
      <w:r w:rsidR="005E67C9" w:rsidRPr="001E3CC5">
        <w:rPr>
          <w:rFonts w:ascii="Arial" w:eastAsia="Times New Roman" w:hAnsi="Arial" w:cs="Arial"/>
          <w:sz w:val="24"/>
          <w:szCs w:val="24"/>
          <w:lang w:eastAsia="ru-RU"/>
        </w:rPr>
        <w:t xml:space="preserve"> среды, необходимые для проведения инженерно-экологических изысканий.</w:t>
      </w:r>
    </w:p>
    <w:p w:rsidR="005E67C9" w:rsidRPr="001E3CC5" w:rsidRDefault="005E67C9" w:rsidP="005D29C4">
      <w:pPr>
        <w:pStyle w:val="S0"/>
        <w:spacing w:line="360" w:lineRule="auto"/>
        <w:rPr>
          <w:rFonts w:ascii="Arial" w:hAnsi="Arial" w:cs="Arial"/>
        </w:rPr>
      </w:pPr>
    </w:p>
    <w:p w:rsidR="005E67C9" w:rsidRPr="001E3CC5" w:rsidRDefault="00481D10" w:rsidP="005D29C4">
      <w:pPr>
        <w:pStyle w:val="S0"/>
        <w:spacing w:line="360" w:lineRule="auto"/>
        <w:rPr>
          <w:rFonts w:ascii="Arial" w:hAnsi="Arial" w:cs="Arial"/>
        </w:rPr>
      </w:pPr>
      <w:r>
        <w:rPr>
          <w:rFonts w:ascii="Arial" w:hAnsi="Arial" w:cs="Arial"/>
        </w:rPr>
        <w:t>Заявитель</w:t>
      </w:r>
      <w:r w:rsidR="005E67C9" w:rsidRPr="001E3CC5">
        <w:rPr>
          <w:rFonts w:ascii="Arial" w:hAnsi="Arial" w:cs="Arial"/>
        </w:rPr>
        <w:t>, выполняющий физико-химические анализы проб компонентов природной среды (воздух, почва, поверхностная и подземная вода, донные отложения) должен располагать набором:</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типового ресурсно-технического обеспечения для, проведения лабораторных химико-аналитических исследований образцов снежного покрова, воды, донных отложений и </w:t>
      </w:r>
      <w:proofErr w:type="spellStart"/>
      <w:r w:rsidRPr="001E3CC5">
        <w:rPr>
          <w:rFonts w:ascii="Arial" w:eastAsia="Times New Roman" w:hAnsi="Arial" w:cs="Arial"/>
          <w:sz w:val="24"/>
          <w:szCs w:val="24"/>
          <w:lang w:eastAsia="ru-RU"/>
        </w:rPr>
        <w:t>почвогрунтов</w:t>
      </w:r>
      <w:proofErr w:type="spellEnd"/>
      <w:r w:rsidRPr="001E3CC5">
        <w:rPr>
          <w:rFonts w:ascii="Arial" w:eastAsia="Times New Roman" w:hAnsi="Arial" w:cs="Arial"/>
          <w:sz w:val="24"/>
          <w:szCs w:val="24"/>
          <w:lang w:eastAsia="ru-RU"/>
        </w:rPr>
        <w:t>, представленного в Таблице 40 (при наличии в собственности лаборатории);</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проведения лабораторных химико-аналитических исследований образцов атмосферного воздуха, представленного в Таблице 41;</w:t>
      </w:r>
    </w:p>
    <w:p w:rsidR="005E67C9" w:rsidRPr="001E3CC5" w:rsidRDefault="005E67C9" w:rsidP="00454C63">
      <w:pPr>
        <w:numPr>
          <w:ilvl w:val="0"/>
          <w:numId w:val="2"/>
        </w:numPr>
        <w:tabs>
          <w:tab w:val="left" w:pos="539"/>
        </w:tabs>
        <w:spacing w:after="0" w:line="360" w:lineRule="auto"/>
        <w:ind w:left="538" w:hanging="357"/>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типового ресурсно-технического обеспечения для проведения исследований радиационного излучения и физических воздействий, представленного в Таблице 42 (при наличии собственной лаборатории).</w:t>
      </w:r>
    </w:p>
    <w:p w:rsidR="005E67C9" w:rsidRPr="001E3CC5" w:rsidRDefault="005E67C9" w:rsidP="005D29C4">
      <w:pPr>
        <w:tabs>
          <w:tab w:val="left" w:pos="539"/>
        </w:tabs>
        <w:spacing w:after="0" w:line="360" w:lineRule="auto"/>
        <w:jc w:val="both"/>
        <w:rPr>
          <w:rFonts w:ascii="Arial" w:eastAsia="Times New Roman" w:hAnsi="Arial" w:cs="Arial"/>
          <w:sz w:val="24"/>
          <w:szCs w:val="24"/>
          <w:lang w:eastAsia="ru-RU"/>
        </w:rPr>
      </w:pPr>
    </w:p>
    <w:p w:rsidR="005E67C9" w:rsidRPr="001E3CC5" w:rsidRDefault="005E67C9" w:rsidP="005D29C4">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40</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40</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40</w:t>
      </w:r>
      <w:r w:rsidRPr="001E3CC5">
        <w:rPr>
          <w:rFonts w:cs="Arial"/>
        </w:rPr>
        <w:fldChar w:fldCharType="end"/>
      </w:r>
    </w:p>
    <w:p w:rsidR="005E67C9" w:rsidRPr="001E3CC5" w:rsidRDefault="005E67C9" w:rsidP="005D29C4">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 xml:space="preserve">Типовое ресурсно-техническое обеспечение для проведения лабораторных химико-аналитических исследований образцов снежного покрова, воды, донных отложений, </w:t>
      </w:r>
      <w:proofErr w:type="spellStart"/>
      <w:r w:rsidRPr="001E3CC5">
        <w:rPr>
          <w:rFonts w:ascii="Arial" w:eastAsia="Times New Roman" w:hAnsi="Arial" w:cs="Arial"/>
          <w:b/>
          <w:sz w:val="20"/>
          <w:szCs w:val="24"/>
          <w:lang w:eastAsia="ru-RU"/>
        </w:rPr>
        <w:t>почвогрунтов</w:t>
      </w:r>
      <w:proofErr w:type="spellEnd"/>
    </w:p>
    <w:tbl>
      <w:tblPr>
        <w:tblW w:w="5000" w:type="pct"/>
        <w:tblCellMar>
          <w:left w:w="0" w:type="dxa"/>
          <w:right w:w="0" w:type="dxa"/>
        </w:tblCellMar>
        <w:tblLook w:val="04A0" w:firstRow="1" w:lastRow="0" w:firstColumn="1" w:lastColumn="0" w:noHBand="0" w:noVBand="1"/>
      </w:tblPr>
      <w:tblGrid>
        <w:gridCol w:w="2648"/>
        <w:gridCol w:w="6737"/>
      </w:tblGrid>
      <w:tr w:rsidR="005E67C9" w:rsidRPr="001E3CC5" w:rsidTr="005E67C9">
        <w:trPr>
          <w:trHeight w:val="602"/>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ЛАБОРАТОРИИ</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auto"/>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rPr>
              <w:t>2</w:t>
            </w:r>
          </w:p>
        </w:tc>
      </w:tr>
      <w:tr w:rsidR="005E67C9" w:rsidRPr="001E3CC5" w:rsidTr="005E67C9">
        <w:trPr>
          <w:trHeight w:val="251"/>
        </w:trPr>
        <w:tc>
          <w:tcPr>
            <w:tcW w:w="1411" w:type="pct"/>
            <w:vMerge w:val="restart"/>
            <w:tcBorders>
              <w:top w:val="single" w:sz="12" w:space="0" w:color="000000"/>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Заведующий лабораторией</w:t>
            </w:r>
          </w:p>
        </w:tc>
        <w:tc>
          <w:tcPr>
            <w:tcW w:w="3589" w:type="pct"/>
            <w:tcBorders>
              <w:top w:val="single" w:sz="1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Лабораторное оборудование для определения содержания тяжёлых металлов</w:t>
            </w:r>
          </w:p>
        </w:tc>
      </w:tr>
      <w:tr w:rsidR="005E67C9" w:rsidRPr="001E3CC5" w:rsidTr="005E67C9">
        <w:trPr>
          <w:trHeight w:val="210"/>
        </w:trPr>
        <w:tc>
          <w:tcPr>
            <w:tcW w:w="1411" w:type="pct"/>
            <w:vMerge/>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Лабораторное оборудование для определения содержания нефтепродуктов и АПАВ</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Специалист </w:t>
            </w: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Лабораторное оборудование для определения </w:t>
            </w:r>
            <w:proofErr w:type="spellStart"/>
            <w:r w:rsidRPr="001E3CC5">
              <w:rPr>
                <w:rFonts w:ascii="Arial" w:hAnsi="Arial" w:cs="Arial"/>
                <w:bCs/>
                <w:spacing w:val="-1"/>
                <w:sz w:val="20"/>
                <w:szCs w:val="20"/>
              </w:rPr>
              <w:t>бихроматной</w:t>
            </w:r>
            <w:proofErr w:type="spellEnd"/>
            <w:r w:rsidRPr="001E3CC5">
              <w:rPr>
                <w:rFonts w:ascii="Arial" w:hAnsi="Arial" w:cs="Arial"/>
                <w:bCs/>
                <w:spacing w:val="-1"/>
                <w:sz w:val="20"/>
                <w:szCs w:val="20"/>
              </w:rPr>
              <w:t xml:space="preserve"> (ХПК) окисляемости</w:t>
            </w:r>
          </w:p>
        </w:tc>
      </w:tr>
      <w:tr w:rsidR="005E67C9" w:rsidRPr="001E3CC5" w:rsidTr="005E67C9">
        <w:trPr>
          <w:trHeight w:val="210"/>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Лаборант </w:t>
            </w: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Лабораторное оборудование для определения содержания </w:t>
            </w:r>
            <w:r w:rsidRPr="001E3CC5">
              <w:rPr>
                <w:rFonts w:ascii="Arial" w:hAnsi="Arial" w:cs="Arial"/>
                <w:bCs/>
                <w:spacing w:val="-1"/>
                <w:sz w:val="20"/>
                <w:szCs w:val="20"/>
              </w:rPr>
              <w:lastRenderedPageBreak/>
              <w:t>соединений группы азота</w:t>
            </w:r>
          </w:p>
        </w:tc>
      </w:tr>
      <w:tr w:rsidR="005E67C9" w:rsidRPr="001E3CC5" w:rsidTr="005E67C9">
        <w:trPr>
          <w:trHeight w:val="116"/>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Лабораторное оборудование для определения содержания </w:t>
            </w:r>
            <w:proofErr w:type="spellStart"/>
            <w:r w:rsidRPr="001E3CC5">
              <w:rPr>
                <w:rFonts w:ascii="Arial" w:hAnsi="Arial" w:cs="Arial"/>
                <w:bCs/>
                <w:spacing w:val="-1"/>
                <w:sz w:val="20"/>
                <w:szCs w:val="20"/>
              </w:rPr>
              <w:t>бен</w:t>
            </w:r>
            <w:proofErr w:type="gramStart"/>
            <w:r w:rsidRPr="001E3CC5">
              <w:rPr>
                <w:rFonts w:ascii="Arial" w:hAnsi="Arial" w:cs="Arial"/>
                <w:bCs/>
                <w:spacing w:val="-1"/>
                <w:sz w:val="20"/>
                <w:szCs w:val="20"/>
              </w:rPr>
              <w:t>з</w:t>
            </w:r>
            <w:proofErr w:type="spellEnd"/>
            <w:r w:rsidRPr="001E3CC5">
              <w:rPr>
                <w:rFonts w:ascii="Arial" w:hAnsi="Arial" w:cs="Arial"/>
                <w:bCs/>
                <w:spacing w:val="-1"/>
                <w:sz w:val="20"/>
                <w:szCs w:val="20"/>
              </w:rPr>
              <w:t>(</w:t>
            </w:r>
            <w:proofErr w:type="gramEnd"/>
            <w:r w:rsidRPr="001E3CC5">
              <w:rPr>
                <w:rFonts w:ascii="Arial" w:hAnsi="Arial" w:cs="Arial"/>
                <w:bCs/>
                <w:spacing w:val="-1"/>
                <w:sz w:val="20"/>
                <w:szCs w:val="20"/>
              </w:rPr>
              <w:t>а)</w:t>
            </w:r>
            <w:proofErr w:type="spellStart"/>
            <w:r w:rsidRPr="001E3CC5">
              <w:rPr>
                <w:rFonts w:ascii="Arial" w:hAnsi="Arial" w:cs="Arial"/>
                <w:bCs/>
                <w:spacing w:val="-1"/>
                <w:sz w:val="20"/>
                <w:szCs w:val="20"/>
              </w:rPr>
              <w:t>пирена</w:t>
            </w:r>
            <w:proofErr w:type="spellEnd"/>
          </w:p>
        </w:tc>
      </w:tr>
      <w:tr w:rsidR="005E67C9" w:rsidRPr="001E3CC5" w:rsidTr="005E67C9">
        <w:trPr>
          <w:trHeight w:val="116"/>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Лабораторное оборудование для определения содержания фенолов</w:t>
            </w:r>
          </w:p>
        </w:tc>
      </w:tr>
      <w:tr w:rsidR="005E67C9" w:rsidRPr="001E3CC5" w:rsidTr="005E67C9">
        <w:trPr>
          <w:trHeight w:val="116"/>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 xml:space="preserve">Лабораторное оборудование для определения биохимического потребления кислорода </w:t>
            </w:r>
          </w:p>
        </w:tc>
      </w:tr>
      <w:tr w:rsidR="005E67C9" w:rsidRPr="001E3CC5" w:rsidTr="005E67C9">
        <w:trPr>
          <w:trHeight w:val="116"/>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Лабораторное оборудование для определения водородного показателя (рН)</w:t>
            </w:r>
          </w:p>
        </w:tc>
      </w:tr>
      <w:tr w:rsidR="005E67C9" w:rsidRPr="001E3CC5" w:rsidTr="005E67C9">
        <w:trPr>
          <w:trHeight w:val="116"/>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Лабораторное оборудование для определения массовой концентрации хлоридов, фосфатов, сульфатов, хрома шестивалентного</w:t>
            </w:r>
          </w:p>
        </w:tc>
      </w:tr>
      <w:tr w:rsidR="005E67C9" w:rsidRPr="001E3CC5" w:rsidTr="005E67C9">
        <w:trPr>
          <w:trHeight w:val="116"/>
        </w:trPr>
        <w:tc>
          <w:tcPr>
            <w:tcW w:w="1411" w:type="pct"/>
            <w:tcBorders>
              <w:left w:val="single" w:sz="12"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Лабораторное оборудование для определения органического вещества</w:t>
            </w:r>
          </w:p>
        </w:tc>
      </w:tr>
      <w:tr w:rsidR="005E67C9" w:rsidRPr="001E3CC5" w:rsidTr="005E67C9">
        <w:trPr>
          <w:trHeight w:val="116"/>
        </w:trPr>
        <w:tc>
          <w:tcPr>
            <w:tcW w:w="1411" w:type="pct"/>
            <w:tcBorders>
              <w:left w:val="single" w:sz="12" w:space="0" w:color="auto"/>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2" w:space="0" w:color="000000"/>
              <w:left w:val="single" w:sz="2" w:space="0" w:color="000000"/>
              <w:bottom w:val="single" w:sz="12" w:space="0" w:color="000000"/>
              <w:right w:val="single" w:sz="12" w:space="0" w:color="000000"/>
            </w:tcBorders>
            <w:shd w:val="clear" w:color="auto" w:fill="auto"/>
          </w:tcPr>
          <w:p w:rsidR="005E67C9" w:rsidRPr="001E3CC5" w:rsidRDefault="005E67C9" w:rsidP="005E67C9">
            <w:pPr>
              <w:spacing w:after="0"/>
              <w:ind w:left="142"/>
              <w:rPr>
                <w:rFonts w:ascii="Arial" w:hAnsi="Arial" w:cs="Arial"/>
                <w:bCs/>
                <w:spacing w:val="-1"/>
                <w:sz w:val="20"/>
                <w:szCs w:val="20"/>
              </w:rPr>
            </w:pPr>
            <w:r w:rsidRPr="001E3CC5">
              <w:rPr>
                <w:rFonts w:ascii="Arial" w:hAnsi="Arial" w:cs="Arial"/>
                <w:bCs/>
                <w:spacing w:val="-1"/>
                <w:sz w:val="20"/>
                <w:szCs w:val="20"/>
              </w:rPr>
              <w:t>Лабораторное оборудование для определения токсичности</w:t>
            </w:r>
          </w:p>
        </w:tc>
      </w:tr>
    </w:tbl>
    <w:p w:rsidR="005E67C9" w:rsidRPr="001E3CC5" w:rsidRDefault="005E67C9" w:rsidP="005D29C4">
      <w:pPr>
        <w:pStyle w:val="S0"/>
        <w:spacing w:line="360" w:lineRule="auto"/>
        <w:rPr>
          <w:rFonts w:ascii="Arial" w:hAnsi="Arial" w:cs="Arial"/>
        </w:rPr>
      </w:pPr>
    </w:p>
    <w:p w:rsidR="005E67C9" w:rsidRPr="001E3CC5" w:rsidRDefault="005E67C9" w:rsidP="005D29C4">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41</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41</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41</w:t>
      </w:r>
      <w:r w:rsidRPr="001E3CC5">
        <w:rPr>
          <w:rFonts w:cs="Arial"/>
        </w:rPr>
        <w:fldChar w:fldCharType="end"/>
      </w:r>
    </w:p>
    <w:p w:rsidR="005E67C9" w:rsidRPr="001E3CC5" w:rsidRDefault="005E67C9" w:rsidP="005D29C4">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проведения лабораторных химико-аналитических исследований образцов атмосферного воздуха</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604"/>
          <w:tblHeader/>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ЛАБОРАТОРИИ</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rPr>
              <w:t>2</w:t>
            </w:r>
          </w:p>
        </w:tc>
      </w:tr>
      <w:tr w:rsidR="005E67C9" w:rsidRPr="001E3CC5" w:rsidTr="005E67C9">
        <w:trPr>
          <w:trHeight w:val="251"/>
        </w:trPr>
        <w:tc>
          <w:tcPr>
            <w:tcW w:w="1411" w:type="pct"/>
            <w:vMerge w:val="restart"/>
            <w:tcBorders>
              <w:top w:val="single" w:sz="12" w:space="0" w:color="000000"/>
              <w:left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Заведующий лабораторией</w:t>
            </w:r>
          </w:p>
        </w:tc>
        <w:tc>
          <w:tcPr>
            <w:tcW w:w="3589" w:type="pct"/>
            <w:tcBorders>
              <w:top w:val="single" w:sz="12" w:space="0" w:color="000000"/>
              <w:left w:val="single" w:sz="2" w:space="0" w:color="000000"/>
              <w:bottom w:val="single" w:sz="4" w:space="0" w:color="auto"/>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Лабораторное оборудование для определения содержания метана</w:t>
            </w:r>
          </w:p>
        </w:tc>
      </w:tr>
      <w:tr w:rsidR="005E67C9" w:rsidRPr="001E3CC5" w:rsidTr="005E67C9">
        <w:trPr>
          <w:trHeight w:val="264"/>
        </w:trPr>
        <w:tc>
          <w:tcPr>
            <w:tcW w:w="1411" w:type="pct"/>
            <w:vMerge/>
            <w:tcBorders>
              <w:left w:val="single" w:sz="12" w:space="0" w:color="000000"/>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vMerge w:val="restart"/>
            <w:tcBorders>
              <w:top w:val="single" w:sz="4" w:space="0" w:color="auto"/>
              <w:left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Лабораторное оборудование для определения содержания оксида углерода</w:t>
            </w:r>
          </w:p>
        </w:tc>
      </w:tr>
      <w:tr w:rsidR="005E67C9" w:rsidRPr="001E3CC5" w:rsidTr="005E67C9">
        <w:trPr>
          <w:trHeight w:val="301"/>
        </w:trPr>
        <w:tc>
          <w:tcPr>
            <w:tcW w:w="1411" w:type="pct"/>
            <w:vMerge w:val="restart"/>
            <w:tcBorders>
              <w:left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Специалист </w:t>
            </w:r>
          </w:p>
        </w:tc>
        <w:tc>
          <w:tcPr>
            <w:tcW w:w="3589" w:type="pct"/>
            <w:vMerge/>
            <w:tcBorders>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p>
        </w:tc>
      </w:tr>
      <w:tr w:rsidR="005E67C9" w:rsidRPr="001E3CC5" w:rsidTr="005E67C9">
        <w:trPr>
          <w:trHeight w:val="264"/>
        </w:trPr>
        <w:tc>
          <w:tcPr>
            <w:tcW w:w="1411" w:type="pct"/>
            <w:vMerge/>
            <w:tcBorders>
              <w:top w:val="single" w:sz="4" w:space="0" w:color="auto"/>
              <w:left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
        </w:tc>
        <w:tc>
          <w:tcPr>
            <w:tcW w:w="3589" w:type="pct"/>
            <w:vMerge w:val="restart"/>
            <w:tcBorders>
              <w:top w:val="single" w:sz="4" w:space="0" w:color="auto"/>
              <w:left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Лабораторное оборудование для определения содержания диоксида серы</w:t>
            </w:r>
          </w:p>
        </w:tc>
      </w:tr>
      <w:tr w:rsidR="005E67C9" w:rsidRPr="001E3CC5" w:rsidTr="005E67C9">
        <w:trPr>
          <w:trHeight w:val="264"/>
        </w:trPr>
        <w:tc>
          <w:tcPr>
            <w:tcW w:w="1411" w:type="pct"/>
            <w:vMerge w:val="restart"/>
            <w:tcBorders>
              <w:left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Лаборант</w:t>
            </w:r>
          </w:p>
        </w:tc>
        <w:tc>
          <w:tcPr>
            <w:tcW w:w="3589" w:type="pct"/>
            <w:vMerge/>
            <w:tcBorders>
              <w:left w:val="single" w:sz="2" w:space="0" w:color="000000"/>
              <w:bottom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p>
        </w:tc>
      </w:tr>
      <w:tr w:rsidR="005E67C9" w:rsidRPr="001E3CC5" w:rsidTr="005E67C9">
        <w:trPr>
          <w:trHeight w:val="512"/>
        </w:trPr>
        <w:tc>
          <w:tcPr>
            <w:tcW w:w="1411" w:type="pct"/>
            <w:vMerge/>
            <w:tcBorders>
              <w:left w:val="single" w:sz="12" w:space="0" w:color="000000"/>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Лабораторное оборудование для определения содержания оксида азота, диоксида азота</w:t>
            </w:r>
          </w:p>
        </w:tc>
      </w:tr>
      <w:tr w:rsidR="005E67C9" w:rsidRPr="001E3CC5" w:rsidTr="005E67C9">
        <w:trPr>
          <w:trHeight w:val="531"/>
        </w:trPr>
        <w:tc>
          <w:tcPr>
            <w:tcW w:w="1411" w:type="pct"/>
            <w:vMerge/>
            <w:tcBorders>
              <w:left w:val="single" w:sz="12" w:space="0" w:color="000000"/>
              <w:bottom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p>
        </w:tc>
        <w:tc>
          <w:tcPr>
            <w:tcW w:w="3589" w:type="pct"/>
            <w:tcBorders>
              <w:top w:val="single" w:sz="4" w:space="0" w:color="auto"/>
              <w:left w:val="single" w:sz="2" w:space="0" w:color="000000"/>
              <w:bottom w:val="single" w:sz="12" w:space="0" w:color="auto"/>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Лабораторное оборудование для определения содержания взвешенных веществ, сажи</w:t>
            </w:r>
          </w:p>
        </w:tc>
      </w:tr>
    </w:tbl>
    <w:p w:rsidR="005E67C9" w:rsidRPr="001E3CC5" w:rsidRDefault="005E67C9" w:rsidP="005D29C4">
      <w:pPr>
        <w:pStyle w:val="S0"/>
        <w:spacing w:line="360" w:lineRule="auto"/>
        <w:rPr>
          <w:rFonts w:ascii="Arial" w:hAnsi="Arial" w:cs="Arial"/>
        </w:rPr>
      </w:pPr>
    </w:p>
    <w:p w:rsidR="005E67C9" w:rsidRPr="001E3CC5" w:rsidRDefault="005E67C9" w:rsidP="005D29C4">
      <w:pPr>
        <w:pStyle w:val="Sd"/>
        <w:spacing w:line="360" w:lineRule="auto"/>
        <w:rPr>
          <w:rFonts w:cs="Arial"/>
          <w:szCs w:val="20"/>
        </w:rPr>
      </w:pPr>
      <w:r w:rsidRPr="001E3CC5">
        <w:rPr>
          <w:rFonts w:cs="Arial"/>
        </w:rPr>
        <w:t xml:space="preserve">Таблица </w:t>
      </w:r>
      <w:r w:rsidRPr="001E3CC5">
        <w:rPr>
          <w:rFonts w:cs="Arial"/>
        </w:rPr>
        <w:fldChar w:fldCharType="begin"/>
      </w:r>
      <w:r w:rsidRPr="001E3CC5">
        <w:rPr>
          <w:rFonts w:cs="Arial"/>
        </w:rPr>
        <w:instrText xml:space="preserve"> SEQ Таблица \* ARABIC </w:instrText>
      </w:r>
      <w:r w:rsidRPr="001E3CC5">
        <w:rPr>
          <w:rFonts w:cs="Arial"/>
        </w:rPr>
        <w:fldChar w:fldCharType="separate"/>
      </w:r>
      <w:r w:rsidRPr="001E3CC5">
        <w:rPr>
          <w:rFonts w:cs="Arial"/>
          <w:noProof/>
        </w:rPr>
        <w:t>42</w:t>
      </w:r>
      <w:r w:rsidRPr="001E3CC5">
        <w:rPr>
          <w:rFonts w:cs="Arial"/>
          <w:noProof/>
        </w:rPr>
        <w:fldChar w:fldCharType="end"/>
      </w:r>
      <w:r w:rsidRPr="001E3CC5">
        <w:rPr>
          <w:rFonts w:cs="Arial"/>
        </w:rPr>
        <w:fldChar w:fldCharType="begin"/>
      </w:r>
      <w:r w:rsidRPr="001E3CC5">
        <w:rPr>
          <w:rFonts w:cs="Arial"/>
        </w:rPr>
        <w:instrText xml:space="preserve"> </w:instrText>
      </w:r>
      <w:r w:rsidRPr="001E3CC5">
        <w:rPr>
          <w:rFonts w:cs="Arial"/>
          <w:lang w:val="en-US"/>
        </w:rPr>
        <w:instrText>set</w:instrText>
      </w:r>
      <w:r w:rsidRPr="001E3CC5">
        <w:rPr>
          <w:rFonts w:cs="Arial"/>
        </w:rPr>
        <w:instrText xml:space="preserve"> </w:instrText>
      </w:r>
      <w:r w:rsidRPr="001E3CC5">
        <w:rPr>
          <w:rFonts w:cs="Arial"/>
          <w:lang w:val="en-US"/>
        </w:rPr>
        <w:instrText>Klimat</w:instrText>
      </w:r>
      <w:r w:rsidRPr="001E3CC5">
        <w:rPr>
          <w:rFonts w:cs="Arial"/>
        </w:rPr>
        <w:instrText xml:space="preserve"> </w:instrText>
      </w:r>
      <w:r w:rsidRPr="001E3CC5">
        <w:rPr>
          <w:rFonts w:cs="Arial"/>
          <w:lang w:val="en-US"/>
        </w:rPr>
        <w:fldChar w:fldCharType="begin"/>
      </w:r>
      <w:r w:rsidRPr="001E3CC5">
        <w:rPr>
          <w:rFonts w:cs="Arial"/>
        </w:rPr>
        <w:instrText xml:space="preserve"> </w:instrText>
      </w:r>
      <w:r w:rsidRPr="001E3CC5">
        <w:rPr>
          <w:rFonts w:cs="Arial"/>
          <w:lang w:val="en-US"/>
        </w:rPr>
        <w:instrText>Seq</w:instrText>
      </w:r>
      <w:r w:rsidRPr="001E3CC5">
        <w:rPr>
          <w:rFonts w:cs="Arial"/>
        </w:rPr>
        <w:instrText xml:space="preserve"> Таблица \</w:instrText>
      </w:r>
      <w:r w:rsidRPr="001E3CC5">
        <w:rPr>
          <w:rFonts w:cs="Arial"/>
          <w:lang w:val="en-US"/>
        </w:rPr>
        <w:instrText>c</w:instrText>
      </w:r>
      <w:r w:rsidRPr="001E3CC5">
        <w:rPr>
          <w:rFonts w:cs="Arial"/>
        </w:rPr>
        <w:instrText xml:space="preserve"> </w:instrText>
      </w:r>
      <w:r w:rsidRPr="001E3CC5">
        <w:rPr>
          <w:rFonts w:cs="Arial"/>
          <w:lang w:val="en-US"/>
        </w:rPr>
        <w:fldChar w:fldCharType="separate"/>
      </w:r>
      <w:r w:rsidRPr="001E3CC5">
        <w:rPr>
          <w:rFonts w:cs="Arial"/>
          <w:noProof/>
        </w:rPr>
        <w:instrText>42</w:instrText>
      </w:r>
      <w:r w:rsidRPr="001E3CC5">
        <w:rPr>
          <w:rFonts w:cs="Arial"/>
          <w:lang w:val="en-US"/>
        </w:rPr>
        <w:fldChar w:fldCharType="end"/>
      </w:r>
      <w:r w:rsidRPr="001E3CC5">
        <w:rPr>
          <w:rFonts w:cs="Arial"/>
        </w:rPr>
        <w:instrText xml:space="preserve"> </w:instrText>
      </w:r>
      <w:r w:rsidRPr="001E3CC5">
        <w:rPr>
          <w:rFonts w:cs="Arial"/>
        </w:rPr>
        <w:fldChar w:fldCharType="separate"/>
      </w:r>
      <w:r w:rsidRPr="001E3CC5">
        <w:rPr>
          <w:rFonts w:cs="Arial"/>
          <w:noProof/>
        </w:rPr>
        <w:t>42</w:t>
      </w:r>
      <w:r w:rsidRPr="001E3CC5">
        <w:rPr>
          <w:rFonts w:cs="Arial"/>
        </w:rPr>
        <w:fldChar w:fldCharType="end"/>
      </w:r>
    </w:p>
    <w:p w:rsidR="005E67C9" w:rsidRPr="001E3CC5" w:rsidRDefault="005E67C9" w:rsidP="005D29C4">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Типовое ресурсно-техническое обеспечение для проведения исследований радиационного излучения и физических воздействий</w:t>
      </w:r>
    </w:p>
    <w:tbl>
      <w:tblPr>
        <w:tblW w:w="5000" w:type="pct"/>
        <w:tblInd w:w="-22" w:type="dxa"/>
        <w:tblCellMar>
          <w:left w:w="0" w:type="dxa"/>
          <w:right w:w="0" w:type="dxa"/>
        </w:tblCellMar>
        <w:tblLook w:val="04A0" w:firstRow="1" w:lastRow="0" w:firstColumn="1" w:lastColumn="0" w:noHBand="0" w:noVBand="1"/>
      </w:tblPr>
      <w:tblGrid>
        <w:gridCol w:w="2648"/>
        <w:gridCol w:w="6737"/>
      </w:tblGrid>
      <w:tr w:rsidR="005E67C9" w:rsidRPr="001E3CC5" w:rsidTr="005E67C9">
        <w:trPr>
          <w:trHeight w:val="597"/>
          <w:tblHeader/>
        </w:trPr>
        <w:tc>
          <w:tcPr>
            <w:tcW w:w="1411" w:type="pct"/>
            <w:tcBorders>
              <w:top w:val="single" w:sz="12" w:space="0" w:color="000000"/>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color w:val="000000"/>
                <w:sz w:val="16"/>
                <w:szCs w:val="16"/>
                <w:lang w:val="ru-RU"/>
              </w:rPr>
              <w:t>СОСТАВ ЛАБОРАТОРИИ</w:t>
            </w:r>
          </w:p>
        </w:tc>
        <w:tc>
          <w:tcPr>
            <w:tcW w:w="3589" w:type="pct"/>
            <w:tcBorders>
              <w:top w:val="single" w:sz="12" w:space="0" w:color="000000"/>
              <w:left w:val="nil"/>
              <w:bottom w:val="single" w:sz="12" w:space="0" w:color="000000"/>
              <w:right w:val="single" w:sz="12" w:space="0" w:color="000000"/>
            </w:tcBorders>
            <w:shd w:val="clear" w:color="auto" w:fill="FFD200"/>
            <w:vAlign w:val="center"/>
            <w:hideMark/>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КОМПЛЕКТАЦИЯ</w:t>
            </w:r>
          </w:p>
        </w:tc>
      </w:tr>
      <w:tr w:rsidR="005E67C9" w:rsidRPr="001E3CC5" w:rsidTr="005E67C9">
        <w:trPr>
          <w:trHeight w:val="233"/>
          <w:tblHeader/>
        </w:trPr>
        <w:tc>
          <w:tcPr>
            <w:tcW w:w="1411" w:type="pct"/>
            <w:tcBorders>
              <w:top w:val="single" w:sz="12" w:space="0" w:color="000000"/>
              <w:left w:val="single" w:sz="12" w:space="0" w:color="000000"/>
              <w:bottom w:val="single" w:sz="12" w:space="0" w:color="auto"/>
              <w:right w:val="single" w:sz="4" w:space="0" w:color="auto"/>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lang w:val="ru-RU"/>
              </w:rPr>
              <w:t>1</w:t>
            </w:r>
          </w:p>
        </w:tc>
        <w:tc>
          <w:tcPr>
            <w:tcW w:w="3589" w:type="pct"/>
            <w:tcBorders>
              <w:top w:val="single" w:sz="1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pStyle w:val="TableParagraph"/>
              <w:jc w:val="center"/>
              <w:rPr>
                <w:rFonts w:ascii="Arial" w:hAnsi="Arial" w:cs="Arial"/>
                <w:b/>
                <w:bCs/>
                <w:spacing w:val="-1"/>
                <w:sz w:val="16"/>
                <w:szCs w:val="16"/>
                <w:lang w:val="ru-RU"/>
              </w:rPr>
            </w:pPr>
            <w:r w:rsidRPr="001E3CC5">
              <w:rPr>
                <w:rFonts w:ascii="Arial" w:hAnsi="Arial" w:cs="Arial"/>
                <w:b/>
                <w:bCs/>
                <w:spacing w:val="-1"/>
                <w:sz w:val="16"/>
                <w:szCs w:val="16"/>
              </w:rPr>
              <w:t>2</w:t>
            </w:r>
          </w:p>
        </w:tc>
      </w:tr>
      <w:tr w:rsidR="005E67C9" w:rsidRPr="001E3CC5" w:rsidTr="005E67C9">
        <w:trPr>
          <w:trHeight w:val="251"/>
        </w:trPr>
        <w:tc>
          <w:tcPr>
            <w:tcW w:w="1411" w:type="pct"/>
            <w:tcBorders>
              <w:top w:val="single" w:sz="12" w:space="0" w:color="auto"/>
              <w:left w:val="single" w:sz="12" w:space="0" w:color="000000"/>
              <w:bottom w:val="single" w:sz="4" w:space="0" w:color="auto"/>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Заведующий лабораторией</w:t>
            </w:r>
          </w:p>
        </w:tc>
        <w:tc>
          <w:tcPr>
            <w:tcW w:w="3589" w:type="pct"/>
            <w:tcBorders>
              <w:top w:val="single" w:sz="12" w:space="0" w:color="000000"/>
              <w:left w:val="single" w:sz="2" w:space="0" w:color="000000"/>
              <w:bottom w:val="single" w:sz="4" w:space="0" w:color="auto"/>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Оборудование для изучения уровня шума, звукового давления, вибрации</w:t>
            </w:r>
          </w:p>
        </w:tc>
      </w:tr>
      <w:tr w:rsidR="005E67C9" w:rsidRPr="001E3CC5" w:rsidTr="005E67C9">
        <w:trPr>
          <w:trHeight w:val="251"/>
        </w:trPr>
        <w:tc>
          <w:tcPr>
            <w:tcW w:w="1411" w:type="pct"/>
            <w:tcBorders>
              <w:top w:val="single" w:sz="4" w:space="0" w:color="auto"/>
              <w:left w:val="single" w:sz="12" w:space="0" w:color="000000"/>
              <w:bottom w:val="single" w:sz="4"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 xml:space="preserve">Специалист </w:t>
            </w:r>
          </w:p>
        </w:tc>
        <w:tc>
          <w:tcPr>
            <w:tcW w:w="3589" w:type="pct"/>
            <w:vMerge w:val="restart"/>
            <w:tcBorders>
              <w:top w:val="single" w:sz="4" w:space="0" w:color="auto"/>
              <w:left w:val="single" w:sz="2" w:space="0" w:color="000000"/>
              <w:right w:val="single" w:sz="12" w:space="0" w:color="000000"/>
            </w:tcBorders>
            <w:shd w:val="clear" w:color="auto" w:fill="auto"/>
          </w:tcPr>
          <w:p w:rsidR="005E67C9" w:rsidRPr="001E3CC5" w:rsidRDefault="005E67C9" w:rsidP="005E67C9">
            <w:pPr>
              <w:spacing w:after="0" w:line="240" w:lineRule="auto"/>
              <w:ind w:left="142"/>
              <w:rPr>
                <w:rFonts w:ascii="Arial" w:hAnsi="Arial" w:cs="Arial"/>
                <w:bCs/>
                <w:spacing w:val="-1"/>
                <w:sz w:val="20"/>
                <w:szCs w:val="20"/>
              </w:rPr>
            </w:pPr>
            <w:r w:rsidRPr="001E3CC5">
              <w:rPr>
                <w:rFonts w:ascii="Arial" w:hAnsi="Arial" w:cs="Arial"/>
                <w:bCs/>
                <w:spacing w:val="-1"/>
                <w:sz w:val="20"/>
                <w:szCs w:val="20"/>
              </w:rPr>
              <w:t xml:space="preserve">Оборудование для определения радиационного излучения, уровня радиации </w:t>
            </w:r>
          </w:p>
        </w:tc>
      </w:tr>
      <w:tr w:rsidR="005E67C9" w:rsidRPr="001E3CC5" w:rsidTr="005E67C9">
        <w:trPr>
          <w:trHeight w:val="269"/>
        </w:trPr>
        <w:tc>
          <w:tcPr>
            <w:tcW w:w="1411" w:type="pct"/>
            <w:tcBorders>
              <w:top w:val="single" w:sz="4" w:space="0" w:color="auto"/>
              <w:left w:val="single" w:sz="12" w:space="0" w:color="000000"/>
              <w:bottom w:val="single" w:sz="12" w:space="0" w:color="auto"/>
              <w:right w:val="single" w:sz="4" w:space="0" w:color="auto"/>
            </w:tcBorders>
            <w:vAlign w:val="center"/>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Лаборант</w:t>
            </w:r>
          </w:p>
        </w:tc>
        <w:tc>
          <w:tcPr>
            <w:tcW w:w="3589" w:type="pct"/>
            <w:vMerge/>
            <w:tcBorders>
              <w:left w:val="single" w:sz="2" w:space="0" w:color="000000"/>
              <w:bottom w:val="single" w:sz="12" w:space="0" w:color="auto"/>
              <w:right w:val="single" w:sz="12" w:space="0" w:color="000000"/>
            </w:tcBorders>
            <w:shd w:val="clear" w:color="auto" w:fill="auto"/>
            <w:vAlign w:val="center"/>
          </w:tcPr>
          <w:p w:rsidR="005E67C9" w:rsidRPr="001E3CC5" w:rsidRDefault="005E67C9" w:rsidP="005E67C9">
            <w:pPr>
              <w:spacing w:after="0" w:line="240" w:lineRule="auto"/>
              <w:ind w:left="142"/>
              <w:rPr>
                <w:rFonts w:ascii="Arial" w:hAnsi="Arial" w:cs="Arial"/>
                <w:bCs/>
                <w:spacing w:val="-1"/>
                <w:sz w:val="20"/>
                <w:szCs w:val="20"/>
              </w:rPr>
            </w:pPr>
          </w:p>
        </w:tc>
      </w:tr>
    </w:tbl>
    <w:p w:rsidR="005E67C9" w:rsidRPr="001E3CC5" w:rsidRDefault="005E67C9" w:rsidP="005D29C4">
      <w:pPr>
        <w:pStyle w:val="S0"/>
        <w:spacing w:line="360" w:lineRule="auto"/>
        <w:rPr>
          <w:rFonts w:ascii="Arial" w:hAnsi="Arial" w:cs="Arial"/>
        </w:rPr>
      </w:pPr>
    </w:p>
    <w:p w:rsidR="007C4FFC" w:rsidRDefault="007C4FFC">
      <w:pPr>
        <w:rPr>
          <w:rFonts w:ascii="Arial" w:eastAsia="Times New Roman" w:hAnsi="Arial" w:cs="Arial"/>
          <w:sz w:val="24"/>
          <w:szCs w:val="24"/>
          <w:lang w:eastAsia="ru-RU"/>
        </w:rPr>
      </w:pPr>
      <w:r>
        <w:rPr>
          <w:rFonts w:ascii="Arial" w:hAnsi="Arial" w:cs="Arial"/>
        </w:rPr>
        <w:br w:type="page"/>
      </w:r>
    </w:p>
    <w:p w:rsidR="005E67C9" w:rsidRPr="001E3CC5" w:rsidRDefault="00C335E7" w:rsidP="005D29C4">
      <w:pPr>
        <w:pStyle w:val="S23"/>
        <w:numPr>
          <w:ilvl w:val="2"/>
          <w:numId w:val="1"/>
        </w:numPr>
        <w:spacing w:line="360" w:lineRule="auto"/>
        <w:rPr>
          <w:rFonts w:cs="Arial"/>
          <w:caps w:val="0"/>
        </w:rPr>
      </w:pPr>
      <w:bookmarkStart w:id="88" w:name="_Toc532203636"/>
      <w:bookmarkStart w:id="89" w:name="_Toc532819554"/>
      <w:bookmarkStart w:id="90" w:name="_Toc5891393"/>
      <w:bookmarkStart w:id="91" w:name="_Toc14261116"/>
      <w:r>
        <w:rPr>
          <w:rFonts w:cs="Arial"/>
          <w:caps w:val="0"/>
        </w:rPr>
        <w:lastRenderedPageBreak/>
        <w:t>РЕКОМЕНДУЕМАЯ</w:t>
      </w:r>
      <w:r w:rsidRPr="007F43BC">
        <w:rPr>
          <w:rFonts w:cs="Arial"/>
          <w:caps w:val="0"/>
        </w:rPr>
        <w:t xml:space="preserve"> ПРОФЕССИОНАЛЬНО-ТЕХНИЧЕСК</w:t>
      </w:r>
      <w:r>
        <w:rPr>
          <w:rFonts w:cs="Arial"/>
          <w:caps w:val="0"/>
        </w:rPr>
        <w:t>АЯ</w:t>
      </w:r>
      <w:r w:rsidRPr="007F43BC">
        <w:rPr>
          <w:rFonts w:cs="Arial"/>
          <w:caps w:val="0"/>
        </w:rPr>
        <w:t xml:space="preserve"> ОБЕСПЕЧЕННОСТ</w:t>
      </w:r>
      <w:r>
        <w:rPr>
          <w:rFonts w:cs="Arial"/>
          <w:caps w:val="0"/>
        </w:rPr>
        <w:t>Ь</w:t>
      </w:r>
      <w:r w:rsidRPr="007F43BC">
        <w:rPr>
          <w:rFonts w:cs="Arial"/>
          <w:caps w:val="0"/>
        </w:rPr>
        <w:t xml:space="preserve"> ЗАЯВИТЕЛЯ</w:t>
      </w:r>
      <w:r w:rsidR="005E67C9" w:rsidRPr="001E3CC5">
        <w:rPr>
          <w:rFonts w:cs="Arial"/>
          <w:caps w:val="0"/>
        </w:rPr>
        <w:t xml:space="preserve"> НА НАЛИЧИЕ СПЕЦИАЛИЗИРОВАННОЙ ТЕХНИКИ ДЛЯ ВЫПОЛНЕНИЯ ИНЖЕНЕРНЫХ ИЗЫСКАНИЙ</w:t>
      </w:r>
      <w:bookmarkEnd w:id="88"/>
      <w:bookmarkEnd w:id="89"/>
      <w:bookmarkEnd w:id="90"/>
      <w:bookmarkEnd w:id="91"/>
    </w:p>
    <w:p w:rsidR="005E67C9" w:rsidRPr="001E3CC5" w:rsidRDefault="005E67C9" w:rsidP="005D29C4">
      <w:pPr>
        <w:pStyle w:val="S0"/>
        <w:spacing w:line="360" w:lineRule="auto"/>
        <w:rPr>
          <w:rFonts w:ascii="Arial" w:hAnsi="Arial" w:cs="Arial"/>
        </w:rPr>
      </w:pPr>
    </w:p>
    <w:p w:rsidR="005E67C9" w:rsidRPr="001E3CC5" w:rsidRDefault="005E67C9" w:rsidP="005D29C4">
      <w:pPr>
        <w:pStyle w:val="S0"/>
        <w:spacing w:line="360" w:lineRule="auto"/>
        <w:rPr>
          <w:rFonts w:ascii="Arial" w:hAnsi="Arial" w:cs="Arial"/>
        </w:rPr>
      </w:pPr>
      <w:r w:rsidRPr="001E3CC5">
        <w:rPr>
          <w:rFonts w:ascii="Arial" w:hAnsi="Arial" w:cs="Arial"/>
        </w:rPr>
        <w:t xml:space="preserve">Специализированная техника должна быть рассчитана для эксплуатации на асфальтированных или грунтовых дорогах, пересеченной местности, в условиях тундры и болотистой местности, в зависимости от места проведения работ. </w:t>
      </w:r>
    </w:p>
    <w:p w:rsidR="005E67C9" w:rsidRPr="001E3CC5" w:rsidRDefault="005E67C9" w:rsidP="005D29C4">
      <w:pPr>
        <w:pStyle w:val="S0"/>
        <w:spacing w:line="360" w:lineRule="auto"/>
        <w:rPr>
          <w:rFonts w:ascii="Arial" w:hAnsi="Arial" w:cs="Arial"/>
        </w:rPr>
      </w:pPr>
    </w:p>
    <w:p w:rsidR="005E67C9" w:rsidRPr="001E3CC5" w:rsidRDefault="005E67C9" w:rsidP="005D29C4">
      <w:pPr>
        <w:widowControl w:val="0"/>
        <w:spacing w:after="0" w:line="360" w:lineRule="auto"/>
        <w:jc w:val="both"/>
        <w:rPr>
          <w:rFonts w:ascii="Arial" w:hAnsi="Arial" w:cs="Arial"/>
          <w:sz w:val="24"/>
        </w:rPr>
      </w:pPr>
      <w:r w:rsidRPr="001E3CC5">
        <w:rPr>
          <w:rFonts w:ascii="Arial" w:hAnsi="Arial" w:cs="Arial"/>
          <w:sz w:val="24"/>
        </w:rPr>
        <w:t>Для выполнения полевых работ рекомендуемая специализированная техника при разных условиях эксплуатации приведена в Таблице 43. Расшифровка условного обозначения специализированной техники и условий эксплуатации, представлена в Таблице 44.</w:t>
      </w:r>
    </w:p>
    <w:p w:rsidR="005E67C9" w:rsidRPr="001E3CC5" w:rsidRDefault="005E67C9" w:rsidP="005D29C4">
      <w:pPr>
        <w:widowControl w:val="0"/>
        <w:spacing w:after="0" w:line="360" w:lineRule="auto"/>
        <w:jc w:val="both"/>
        <w:rPr>
          <w:rFonts w:ascii="Arial" w:hAnsi="Arial" w:cs="Arial"/>
          <w:sz w:val="24"/>
        </w:rPr>
      </w:pPr>
    </w:p>
    <w:p w:rsidR="005E67C9" w:rsidRPr="001E3CC5" w:rsidRDefault="005E67C9" w:rsidP="005D29C4">
      <w:pPr>
        <w:keepNext/>
        <w:keepLines/>
        <w:spacing w:after="0" w:line="360" w:lineRule="auto"/>
        <w:jc w:val="right"/>
        <w:rPr>
          <w:rFonts w:ascii="Arial" w:hAnsi="Arial" w:cs="Arial"/>
        </w:rPr>
      </w:pPr>
      <w:r w:rsidRPr="001E3CC5">
        <w:rPr>
          <w:rFonts w:ascii="Arial" w:hAnsi="Arial" w:cs="Arial"/>
          <w:b/>
          <w:sz w:val="20"/>
        </w:rPr>
        <w:t xml:space="preserve">Таблица </w:t>
      </w:r>
      <w:r w:rsidRPr="001E3CC5">
        <w:rPr>
          <w:rFonts w:ascii="Arial" w:hAnsi="Arial" w:cs="Arial"/>
          <w:b/>
          <w:sz w:val="20"/>
        </w:rPr>
        <w:fldChar w:fldCharType="begin"/>
      </w:r>
      <w:r w:rsidRPr="001E3CC5">
        <w:rPr>
          <w:rFonts w:ascii="Arial" w:hAnsi="Arial" w:cs="Arial"/>
          <w:b/>
          <w:sz w:val="20"/>
        </w:rPr>
        <w:instrText xml:space="preserve"> SEQ Таблица \* ARABIC </w:instrText>
      </w:r>
      <w:r w:rsidRPr="001E3CC5">
        <w:rPr>
          <w:rFonts w:ascii="Arial" w:hAnsi="Arial" w:cs="Arial"/>
          <w:b/>
          <w:sz w:val="20"/>
        </w:rPr>
        <w:fldChar w:fldCharType="separate"/>
      </w:r>
      <w:r w:rsidRPr="001E3CC5">
        <w:rPr>
          <w:rFonts w:ascii="Arial" w:hAnsi="Arial" w:cs="Arial"/>
          <w:b/>
          <w:sz w:val="20"/>
        </w:rPr>
        <w:t>43</w:t>
      </w:r>
      <w:r w:rsidRPr="001E3CC5">
        <w:rPr>
          <w:rFonts w:ascii="Arial" w:hAnsi="Arial" w:cs="Arial"/>
          <w:b/>
          <w:sz w:val="20"/>
        </w:rPr>
        <w:fldChar w:fldCharType="end"/>
      </w:r>
      <w:r w:rsidRPr="001E3CC5">
        <w:rPr>
          <w:rFonts w:ascii="Arial" w:hAnsi="Arial" w:cs="Arial"/>
          <w:b/>
          <w:sz w:val="20"/>
        </w:rPr>
        <w:fldChar w:fldCharType="begin"/>
      </w:r>
      <w:r w:rsidRPr="001E3CC5">
        <w:rPr>
          <w:rFonts w:ascii="Arial" w:hAnsi="Arial" w:cs="Arial"/>
          <w:b/>
          <w:sz w:val="20"/>
        </w:rPr>
        <w:instrText xml:space="preserve"> </w:instrText>
      </w:r>
      <w:r w:rsidRPr="001E3CC5">
        <w:rPr>
          <w:rFonts w:ascii="Arial" w:hAnsi="Arial" w:cs="Arial"/>
          <w:b/>
          <w:sz w:val="20"/>
          <w:lang w:val="en-US"/>
        </w:rPr>
        <w:instrText>set</w:instrText>
      </w:r>
      <w:r w:rsidRPr="001E3CC5">
        <w:rPr>
          <w:rFonts w:ascii="Arial" w:hAnsi="Arial" w:cs="Arial"/>
          <w:b/>
          <w:sz w:val="20"/>
        </w:rPr>
        <w:instrText xml:space="preserve"> </w:instrText>
      </w:r>
      <w:r w:rsidRPr="001E3CC5">
        <w:rPr>
          <w:rFonts w:ascii="Arial" w:hAnsi="Arial" w:cs="Arial"/>
          <w:b/>
          <w:sz w:val="20"/>
          <w:lang w:val="en-US"/>
        </w:rPr>
        <w:instrText>Klimat</w:instrText>
      </w:r>
      <w:r w:rsidRPr="001E3CC5">
        <w:rPr>
          <w:rFonts w:ascii="Arial" w:hAnsi="Arial" w:cs="Arial"/>
          <w:b/>
          <w:sz w:val="20"/>
        </w:rPr>
        <w:instrText xml:space="preserve"> </w:instrText>
      </w:r>
      <w:r w:rsidRPr="001E3CC5">
        <w:rPr>
          <w:rFonts w:ascii="Arial" w:hAnsi="Arial" w:cs="Arial"/>
          <w:b/>
          <w:sz w:val="20"/>
          <w:lang w:val="en-US"/>
        </w:rPr>
        <w:fldChar w:fldCharType="begin"/>
      </w:r>
      <w:r w:rsidRPr="001E3CC5">
        <w:rPr>
          <w:rFonts w:ascii="Arial" w:hAnsi="Arial" w:cs="Arial"/>
          <w:b/>
          <w:sz w:val="20"/>
        </w:rPr>
        <w:instrText xml:space="preserve"> </w:instrText>
      </w:r>
      <w:r w:rsidRPr="001E3CC5">
        <w:rPr>
          <w:rFonts w:ascii="Arial" w:hAnsi="Arial" w:cs="Arial"/>
          <w:b/>
          <w:sz w:val="20"/>
          <w:lang w:val="en-US"/>
        </w:rPr>
        <w:instrText>Seq</w:instrText>
      </w:r>
      <w:r w:rsidRPr="001E3CC5">
        <w:rPr>
          <w:rFonts w:ascii="Arial" w:hAnsi="Arial" w:cs="Arial"/>
          <w:b/>
          <w:sz w:val="20"/>
        </w:rPr>
        <w:instrText xml:space="preserve"> Таблица \</w:instrText>
      </w:r>
      <w:r w:rsidRPr="001E3CC5">
        <w:rPr>
          <w:rFonts w:ascii="Arial" w:hAnsi="Arial" w:cs="Arial"/>
          <w:b/>
          <w:sz w:val="20"/>
          <w:lang w:val="en-US"/>
        </w:rPr>
        <w:instrText>c</w:instrText>
      </w:r>
      <w:r w:rsidRPr="001E3CC5">
        <w:rPr>
          <w:rFonts w:ascii="Arial" w:hAnsi="Arial" w:cs="Arial"/>
          <w:b/>
          <w:sz w:val="20"/>
        </w:rPr>
        <w:instrText xml:space="preserve"> </w:instrText>
      </w:r>
      <w:r w:rsidRPr="001E3CC5">
        <w:rPr>
          <w:rFonts w:ascii="Arial" w:hAnsi="Arial" w:cs="Arial"/>
          <w:b/>
          <w:sz w:val="20"/>
          <w:lang w:val="en-US"/>
        </w:rPr>
        <w:fldChar w:fldCharType="separate"/>
      </w:r>
      <w:r w:rsidRPr="001E3CC5">
        <w:rPr>
          <w:rFonts w:ascii="Arial" w:hAnsi="Arial" w:cs="Arial"/>
          <w:b/>
          <w:sz w:val="20"/>
        </w:rPr>
        <w:instrText>43</w:instrText>
      </w:r>
      <w:r w:rsidRPr="001E3CC5">
        <w:rPr>
          <w:rFonts w:ascii="Arial" w:hAnsi="Arial" w:cs="Arial"/>
          <w:b/>
          <w:sz w:val="20"/>
          <w:lang w:val="en-US"/>
        </w:rPr>
        <w:fldChar w:fldCharType="end"/>
      </w:r>
      <w:r w:rsidRPr="001E3CC5">
        <w:rPr>
          <w:rFonts w:ascii="Arial" w:hAnsi="Arial" w:cs="Arial"/>
          <w:b/>
          <w:sz w:val="20"/>
        </w:rPr>
        <w:instrText xml:space="preserve"> </w:instrText>
      </w:r>
      <w:r w:rsidRPr="001E3CC5">
        <w:rPr>
          <w:rFonts w:ascii="Arial" w:hAnsi="Arial" w:cs="Arial"/>
          <w:b/>
          <w:sz w:val="20"/>
        </w:rPr>
        <w:fldChar w:fldCharType="separate"/>
      </w:r>
      <w:r w:rsidRPr="001E3CC5">
        <w:rPr>
          <w:rFonts w:ascii="Arial" w:hAnsi="Arial" w:cs="Arial"/>
          <w:b/>
          <w:sz w:val="20"/>
        </w:rPr>
        <w:t>43</w:t>
      </w:r>
      <w:r w:rsidRPr="001E3CC5">
        <w:rPr>
          <w:rFonts w:ascii="Arial" w:hAnsi="Arial" w:cs="Arial"/>
          <w:b/>
          <w:sz w:val="20"/>
        </w:rPr>
        <w:fldChar w:fldCharType="end"/>
      </w:r>
    </w:p>
    <w:p w:rsidR="005E67C9" w:rsidRPr="001E3CC5" w:rsidRDefault="005E67C9" w:rsidP="005D29C4">
      <w:pPr>
        <w:keepNext/>
        <w:keepLines/>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Рекомендуемая специализированная техника в зависимости от условий эксплуатации</w:t>
      </w:r>
    </w:p>
    <w:tbl>
      <w:tblPr>
        <w:tblW w:w="5000" w:type="pct"/>
        <w:tblCellMar>
          <w:left w:w="0" w:type="dxa"/>
          <w:right w:w="0" w:type="dxa"/>
        </w:tblCellMar>
        <w:tblLook w:val="04A0" w:firstRow="1" w:lastRow="0" w:firstColumn="1" w:lastColumn="0" w:noHBand="0" w:noVBand="1"/>
      </w:tblPr>
      <w:tblGrid>
        <w:gridCol w:w="583"/>
        <w:gridCol w:w="4976"/>
        <w:gridCol w:w="955"/>
        <w:gridCol w:w="957"/>
        <w:gridCol w:w="955"/>
        <w:gridCol w:w="959"/>
      </w:tblGrid>
      <w:tr w:rsidR="005E67C9" w:rsidRPr="001E3CC5" w:rsidTr="005E67C9">
        <w:trPr>
          <w:trHeight w:val="365"/>
          <w:tblHeader/>
        </w:trPr>
        <w:tc>
          <w:tcPr>
            <w:tcW w:w="310" w:type="pct"/>
            <w:vMerge w:val="restart"/>
            <w:tcBorders>
              <w:top w:val="single" w:sz="12" w:space="0" w:color="000000"/>
              <w:left w:val="single" w:sz="12" w:space="0" w:color="000000"/>
              <w:right w:val="single" w:sz="4" w:space="0" w:color="auto"/>
            </w:tcBorders>
            <w:shd w:val="clear" w:color="auto" w:fill="FFD200"/>
            <w:vAlign w:val="center"/>
            <w:hideMark/>
          </w:tcPr>
          <w:p w:rsidR="005E67C9" w:rsidRPr="001E3CC5" w:rsidRDefault="005E67C9" w:rsidP="005E67C9">
            <w:pPr>
              <w:keepNext/>
              <w:keepLines/>
              <w:spacing w:after="0" w:line="240" w:lineRule="auto"/>
              <w:jc w:val="center"/>
              <w:rPr>
                <w:rFonts w:ascii="Arial" w:hAnsi="Arial" w:cs="Arial"/>
                <w:b/>
                <w:spacing w:val="-1"/>
                <w:sz w:val="16"/>
              </w:rPr>
            </w:pPr>
            <w:r w:rsidRPr="001E3CC5">
              <w:rPr>
                <w:rFonts w:ascii="Arial" w:hAnsi="Arial" w:cs="Arial"/>
                <w:b/>
                <w:color w:val="000000"/>
                <w:sz w:val="16"/>
                <w:lang w:val="en-US"/>
              </w:rPr>
              <w:t>№ П/П</w:t>
            </w:r>
          </w:p>
        </w:tc>
        <w:tc>
          <w:tcPr>
            <w:tcW w:w="2651" w:type="pct"/>
            <w:vMerge w:val="restart"/>
            <w:tcBorders>
              <w:top w:val="single" w:sz="12" w:space="0" w:color="000000"/>
              <w:left w:val="single" w:sz="4" w:space="0" w:color="auto"/>
              <w:right w:val="single" w:sz="8" w:space="0" w:color="000000"/>
            </w:tcBorders>
            <w:shd w:val="clear" w:color="auto" w:fill="FFD200"/>
            <w:vAlign w:val="center"/>
          </w:tcPr>
          <w:p w:rsidR="005E67C9" w:rsidRPr="001E3CC5" w:rsidRDefault="005E67C9" w:rsidP="005E67C9">
            <w:pPr>
              <w:keepNext/>
              <w:keepLines/>
              <w:spacing w:after="0" w:line="240" w:lineRule="auto"/>
              <w:jc w:val="center"/>
              <w:rPr>
                <w:rFonts w:ascii="Arial" w:hAnsi="Arial" w:cs="Arial"/>
                <w:b/>
                <w:spacing w:val="-1"/>
                <w:sz w:val="16"/>
              </w:rPr>
            </w:pPr>
            <w:r w:rsidRPr="001E3CC5">
              <w:rPr>
                <w:rFonts w:ascii="Arial" w:hAnsi="Arial" w:cs="Arial"/>
                <w:b/>
                <w:color w:val="000000"/>
                <w:sz w:val="16"/>
                <w:lang w:val="en-US"/>
              </w:rPr>
              <w:t>ОБОЗНАЧЕНИЕ</w:t>
            </w:r>
          </w:p>
        </w:tc>
        <w:tc>
          <w:tcPr>
            <w:tcW w:w="2039" w:type="pct"/>
            <w:gridSpan w:val="4"/>
            <w:tcBorders>
              <w:top w:val="single" w:sz="12" w:space="0" w:color="000000"/>
              <w:left w:val="nil"/>
              <w:bottom w:val="single" w:sz="2" w:space="0" w:color="000000"/>
              <w:right w:val="single" w:sz="12" w:space="0" w:color="000000"/>
            </w:tcBorders>
            <w:shd w:val="clear" w:color="auto" w:fill="FFD200"/>
            <w:vAlign w:val="center"/>
            <w:hideMark/>
          </w:tcPr>
          <w:p w:rsidR="005E67C9" w:rsidRPr="001E3CC5" w:rsidRDefault="005E67C9" w:rsidP="005E67C9">
            <w:pPr>
              <w:keepNext/>
              <w:keepLines/>
              <w:spacing w:after="0" w:line="240" w:lineRule="auto"/>
              <w:jc w:val="center"/>
              <w:rPr>
                <w:rFonts w:ascii="Arial" w:hAnsi="Arial" w:cs="Arial"/>
                <w:b/>
                <w:sz w:val="16"/>
              </w:rPr>
            </w:pPr>
            <w:r w:rsidRPr="001E3CC5">
              <w:rPr>
                <w:rFonts w:ascii="Arial" w:hAnsi="Arial" w:cs="Arial"/>
                <w:b/>
                <w:spacing w:val="-1"/>
                <w:sz w:val="16"/>
              </w:rPr>
              <w:t>КАТЕГОРИЯ УСЛОВИЙ ЭКСПЛУАТАЦИИ</w:t>
            </w:r>
          </w:p>
        </w:tc>
      </w:tr>
      <w:tr w:rsidR="005E67C9" w:rsidRPr="001E3CC5" w:rsidTr="005E67C9">
        <w:trPr>
          <w:trHeight w:val="253"/>
          <w:tblHeader/>
        </w:trPr>
        <w:tc>
          <w:tcPr>
            <w:tcW w:w="310" w:type="pct"/>
            <w:vMerge/>
            <w:tcBorders>
              <w:left w:val="single" w:sz="12" w:space="0" w:color="000000"/>
              <w:bottom w:val="single" w:sz="12" w:space="0" w:color="000000"/>
              <w:right w:val="single" w:sz="4" w:space="0" w:color="auto"/>
            </w:tcBorders>
            <w:shd w:val="clear" w:color="auto" w:fill="FFD200"/>
            <w:vAlign w:val="center"/>
          </w:tcPr>
          <w:p w:rsidR="005E67C9" w:rsidRPr="001E3CC5" w:rsidRDefault="005E67C9" w:rsidP="005E67C9">
            <w:pPr>
              <w:keepNext/>
              <w:keepLines/>
              <w:spacing w:after="0" w:line="240" w:lineRule="auto"/>
              <w:jc w:val="center"/>
              <w:rPr>
                <w:rFonts w:ascii="Arial" w:hAnsi="Arial" w:cs="Arial"/>
                <w:b/>
                <w:spacing w:val="-1"/>
                <w:sz w:val="16"/>
              </w:rPr>
            </w:pPr>
          </w:p>
        </w:tc>
        <w:tc>
          <w:tcPr>
            <w:tcW w:w="2651" w:type="pct"/>
            <w:vMerge/>
            <w:tcBorders>
              <w:left w:val="single" w:sz="4" w:space="0" w:color="auto"/>
              <w:bottom w:val="single" w:sz="12" w:space="0" w:color="000000"/>
              <w:right w:val="single" w:sz="2" w:space="0" w:color="000000"/>
            </w:tcBorders>
            <w:shd w:val="clear" w:color="auto" w:fill="FFD200"/>
            <w:vAlign w:val="center"/>
          </w:tcPr>
          <w:p w:rsidR="005E67C9" w:rsidRPr="001E3CC5" w:rsidRDefault="005E67C9" w:rsidP="005E67C9">
            <w:pPr>
              <w:keepNext/>
              <w:keepLines/>
              <w:spacing w:after="0" w:line="240" w:lineRule="auto"/>
              <w:jc w:val="center"/>
              <w:rPr>
                <w:rFonts w:ascii="Arial" w:hAnsi="Arial" w:cs="Arial"/>
                <w:b/>
                <w:spacing w:val="-1"/>
                <w:sz w:val="16"/>
              </w:rPr>
            </w:pPr>
          </w:p>
        </w:tc>
        <w:tc>
          <w:tcPr>
            <w:tcW w:w="509" w:type="pct"/>
            <w:tcBorders>
              <w:top w:val="single" w:sz="2" w:space="0" w:color="000000"/>
              <w:left w:val="single" w:sz="2" w:space="0" w:color="000000"/>
              <w:bottom w:val="single" w:sz="12" w:space="0" w:color="000000"/>
              <w:right w:val="single" w:sz="2" w:space="0" w:color="000000"/>
            </w:tcBorders>
            <w:shd w:val="clear" w:color="auto" w:fill="FFD200"/>
            <w:vAlign w:val="center"/>
          </w:tcPr>
          <w:p w:rsidR="005E67C9" w:rsidRPr="001E3CC5" w:rsidRDefault="005E67C9" w:rsidP="005E67C9">
            <w:pPr>
              <w:keepNext/>
              <w:keepLines/>
              <w:spacing w:after="0" w:line="240" w:lineRule="auto"/>
              <w:jc w:val="center"/>
              <w:rPr>
                <w:rFonts w:ascii="Arial" w:hAnsi="Arial" w:cs="Arial"/>
                <w:b/>
                <w:spacing w:val="-1"/>
                <w:sz w:val="14"/>
              </w:rPr>
            </w:pPr>
            <w:r w:rsidRPr="001E3CC5">
              <w:rPr>
                <w:rFonts w:ascii="Arial" w:hAnsi="Arial" w:cs="Arial"/>
                <w:b/>
                <w:spacing w:val="-1"/>
                <w:sz w:val="14"/>
              </w:rPr>
              <w:t>I</w:t>
            </w:r>
          </w:p>
        </w:tc>
        <w:tc>
          <w:tcPr>
            <w:tcW w:w="510" w:type="pct"/>
            <w:tcBorders>
              <w:top w:val="single" w:sz="2" w:space="0" w:color="000000"/>
              <w:left w:val="single" w:sz="2" w:space="0" w:color="000000"/>
              <w:bottom w:val="single" w:sz="12" w:space="0" w:color="000000"/>
              <w:right w:val="single" w:sz="2" w:space="0" w:color="000000"/>
            </w:tcBorders>
            <w:shd w:val="clear" w:color="auto" w:fill="FFD200"/>
            <w:vAlign w:val="center"/>
          </w:tcPr>
          <w:p w:rsidR="005E67C9" w:rsidRPr="001E3CC5" w:rsidRDefault="005E67C9" w:rsidP="005E67C9">
            <w:pPr>
              <w:keepNext/>
              <w:keepLines/>
              <w:spacing w:after="0" w:line="240" w:lineRule="auto"/>
              <w:jc w:val="center"/>
              <w:rPr>
                <w:rFonts w:ascii="Arial" w:hAnsi="Arial" w:cs="Arial"/>
                <w:b/>
                <w:spacing w:val="-1"/>
                <w:sz w:val="14"/>
              </w:rPr>
            </w:pPr>
            <w:r w:rsidRPr="001E3CC5">
              <w:rPr>
                <w:rFonts w:ascii="Arial" w:hAnsi="Arial" w:cs="Arial"/>
                <w:b/>
                <w:spacing w:val="-1"/>
                <w:sz w:val="14"/>
              </w:rPr>
              <w:t>II</w:t>
            </w:r>
          </w:p>
        </w:tc>
        <w:tc>
          <w:tcPr>
            <w:tcW w:w="509" w:type="pct"/>
            <w:tcBorders>
              <w:top w:val="single" w:sz="2" w:space="0" w:color="000000"/>
              <w:left w:val="single" w:sz="2" w:space="0" w:color="000000"/>
              <w:bottom w:val="single" w:sz="12" w:space="0" w:color="000000"/>
              <w:right w:val="single" w:sz="2" w:space="0" w:color="000000"/>
            </w:tcBorders>
            <w:shd w:val="clear" w:color="auto" w:fill="FFD200"/>
            <w:vAlign w:val="center"/>
          </w:tcPr>
          <w:p w:rsidR="005E67C9" w:rsidRPr="001E3CC5" w:rsidRDefault="005E67C9" w:rsidP="005E67C9">
            <w:pPr>
              <w:keepNext/>
              <w:keepLines/>
              <w:spacing w:after="0" w:line="240" w:lineRule="auto"/>
              <w:jc w:val="center"/>
              <w:rPr>
                <w:rFonts w:ascii="Arial" w:hAnsi="Arial" w:cs="Arial"/>
                <w:b/>
                <w:spacing w:val="-1"/>
                <w:sz w:val="14"/>
              </w:rPr>
            </w:pPr>
            <w:r w:rsidRPr="001E3CC5">
              <w:rPr>
                <w:rFonts w:ascii="Arial" w:hAnsi="Arial" w:cs="Arial"/>
                <w:b/>
                <w:spacing w:val="-1"/>
                <w:sz w:val="14"/>
              </w:rPr>
              <w:t>III</w:t>
            </w:r>
          </w:p>
        </w:tc>
        <w:tc>
          <w:tcPr>
            <w:tcW w:w="510" w:type="pct"/>
            <w:tcBorders>
              <w:top w:val="single" w:sz="2" w:space="0" w:color="000000"/>
              <w:left w:val="single" w:sz="2" w:space="0" w:color="000000"/>
              <w:bottom w:val="single" w:sz="12" w:space="0" w:color="000000"/>
              <w:right w:val="single" w:sz="12" w:space="0" w:color="000000"/>
            </w:tcBorders>
            <w:shd w:val="clear" w:color="auto" w:fill="FFD200"/>
            <w:vAlign w:val="center"/>
          </w:tcPr>
          <w:p w:rsidR="005E67C9" w:rsidRPr="001E3CC5" w:rsidRDefault="005E67C9" w:rsidP="005E67C9">
            <w:pPr>
              <w:keepNext/>
              <w:keepLines/>
              <w:spacing w:after="0" w:line="240" w:lineRule="auto"/>
              <w:jc w:val="center"/>
              <w:rPr>
                <w:rFonts w:ascii="Arial" w:hAnsi="Arial" w:cs="Arial"/>
                <w:b/>
                <w:spacing w:val="-1"/>
                <w:sz w:val="14"/>
              </w:rPr>
            </w:pPr>
            <w:r w:rsidRPr="001E3CC5">
              <w:rPr>
                <w:rFonts w:ascii="Arial" w:hAnsi="Arial" w:cs="Arial"/>
                <w:b/>
                <w:spacing w:val="-1"/>
                <w:sz w:val="14"/>
              </w:rPr>
              <w:t>IV</w:t>
            </w:r>
          </w:p>
        </w:tc>
      </w:tr>
      <w:tr w:rsidR="005E67C9" w:rsidRPr="001E3CC5" w:rsidTr="005E67C9">
        <w:trPr>
          <w:trHeight w:val="233"/>
          <w:tblHeader/>
        </w:trPr>
        <w:tc>
          <w:tcPr>
            <w:tcW w:w="310" w:type="pct"/>
            <w:tcBorders>
              <w:top w:val="nil"/>
              <w:left w:val="single" w:sz="12" w:space="0" w:color="000000"/>
              <w:bottom w:val="single" w:sz="12" w:space="0" w:color="000000"/>
              <w:right w:val="single" w:sz="4" w:space="0" w:color="auto"/>
            </w:tcBorders>
            <w:shd w:val="clear" w:color="auto" w:fill="FFD200"/>
            <w:vAlign w:val="center"/>
            <w:hideMark/>
          </w:tcPr>
          <w:p w:rsidR="005E67C9" w:rsidRPr="001E3CC5" w:rsidRDefault="005E67C9" w:rsidP="005E67C9">
            <w:pPr>
              <w:keepNext/>
              <w:keepLines/>
              <w:spacing w:after="0" w:line="240" w:lineRule="auto"/>
              <w:jc w:val="center"/>
              <w:rPr>
                <w:rFonts w:ascii="Arial" w:hAnsi="Arial" w:cs="Arial"/>
                <w:b/>
                <w:spacing w:val="-1"/>
                <w:sz w:val="16"/>
              </w:rPr>
            </w:pPr>
            <w:r w:rsidRPr="001E3CC5">
              <w:rPr>
                <w:rFonts w:ascii="Arial" w:hAnsi="Arial" w:cs="Arial"/>
                <w:b/>
                <w:spacing w:val="-1"/>
                <w:sz w:val="16"/>
              </w:rPr>
              <w:t>1</w:t>
            </w:r>
          </w:p>
        </w:tc>
        <w:tc>
          <w:tcPr>
            <w:tcW w:w="2651" w:type="pct"/>
            <w:tcBorders>
              <w:top w:val="nil"/>
              <w:left w:val="single" w:sz="4" w:space="0" w:color="auto"/>
              <w:bottom w:val="single" w:sz="12" w:space="0" w:color="000000"/>
              <w:right w:val="single" w:sz="4" w:space="0" w:color="auto"/>
            </w:tcBorders>
            <w:shd w:val="clear" w:color="auto" w:fill="FFD200"/>
            <w:vAlign w:val="center"/>
          </w:tcPr>
          <w:p w:rsidR="005E67C9" w:rsidRPr="001E3CC5" w:rsidRDefault="005E67C9" w:rsidP="005E67C9">
            <w:pPr>
              <w:keepNext/>
              <w:keepLines/>
              <w:spacing w:after="0" w:line="240" w:lineRule="auto"/>
              <w:jc w:val="center"/>
              <w:rPr>
                <w:rFonts w:ascii="Arial" w:hAnsi="Arial" w:cs="Arial"/>
                <w:b/>
                <w:spacing w:val="-1"/>
                <w:sz w:val="16"/>
              </w:rPr>
            </w:pPr>
            <w:r w:rsidRPr="001E3CC5">
              <w:rPr>
                <w:rFonts w:ascii="Arial" w:hAnsi="Arial" w:cs="Arial"/>
                <w:b/>
                <w:spacing w:val="-1"/>
                <w:sz w:val="16"/>
              </w:rPr>
              <w:t>2</w:t>
            </w:r>
          </w:p>
        </w:tc>
        <w:tc>
          <w:tcPr>
            <w:tcW w:w="509" w:type="pct"/>
            <w:tcBorders>
              <w:top w:val="single" w:sz="12" w:space="0" w:color="000000"/>
              <w:left w:val="single" w:sz="4" w:space="0" w:color="auto"/>
              <w:bottom w:val="single" w:sz="12" w:space="0" w:color="000000"/>
              <w:right w:val="single" w:sz="4" w:space="0" w:color="auto"/>
            </w:tcBorders>
            <w:shd w:val="clear" w:color="auto" w:fill="FFD200"/>
            <w:vAlign w:val="center"/>
          </w:tcPr>
          <w:p w:rsidR="005E67C9" w:rsidRPr="001E3CC5" w:rsidRDefault="005E67C9" w:rsidP="005E67C9">
            <w:pPr>
              <w:keepNext/>
              <w:keepLines/>
              <w:spacing w:after="0" w:line="240" w:lineRule="auto"/>
              <w:jc w:val="center"/>
              <w:rPr>
                <w:rFonts w:ascii="Arial" w:hAnsi="Arial" w:cs="Arial"/>
                <w:b/>
                <w:spacing w:val="-1"/>
                <w:sz w:val="16"/>
              </w:rPr>
            </w:pPr>
            <w:r w:rsidRPr="001E3CC5">
              <w:rPr>
                <w:rFonts w:ascii="Arial" w:hAnsi="Arial" w:cs="Arial"/>
                <w:b/>
                <w:spacing w:val="-1"/>
                <w:sz w:val="16"/>
              </w:rPr>
              <w:t>3</w:t>
            </w:r>
          </w:p>
        </w:tc>
        <w:tc>
          <w:tcPr>
            <w:tcW w:w="510" w:type="pct"/>
            <w:tcBorders>
              <w:top w:val="single" w:sz="12" w:space="0" w:color="000000"/>
              <w:left w:val="single" w:sz="4" w:space="0" w:color="auto"/>
              <w:bottom w:val="single" w:sz="12" w:space="0" w:color="000000"/>
              <w:right w:val="single" w:sz="4" w:space="0" w:color="auto"/>
            </w:tcBorders>
            <w:shd w:val="clear" w:color="auto" w:fill="FFD200"/>
            <w:vAlign w:val="center"/>
          </w:tcPr>
          <w:p w:rsidR="005E67C9" w:rsidRPr="001E3CC5" w:rsidRDefault="005E67C9" w:rsidP="005E67C9">
            <w:pPr>
              <w:keepNext/>
              <w:keepLines/>
              <w:spacing w:after="0" w:line="240" w:lineRule="auto"/>
              <w:jc w:val="center"/>
              <w:rPr>
                <w:rFonts w:ascii="Arial" w:hAnsi="Arial" w:cs="Arial"/>
                <w:b/>
                <w:spacing w:val="-1"/>
                <w:sz w:val="16"/>
              </w:rPr>
            </w:pPr>
            <w:r w:rsidRPr="001E3CC5">
              <w:rPr>
                <w:rFonts w:ascii="Arial" w:hAnsi="Arial" w:cs="Arial"/>
                <w:b/>
                <w:spacing w:val="-1"/>
                <w:sz w:val="16"/>
              </w:rPr>
              <w:t>4</w:t>
            </w:r>
          </w:p>
        </w:tc>
        <w:tc>
          <w:tcPr>
            <w:tcW w:w="509" w:type="pct"/>
            <w:tcBorders>
              <w:top w:val="single" w:sz="12" w:space="0" w:color="000000"/>
              <w:left w:val="single" w:sz="4" w:space="0" w:color="auto"/>
              <w:bottom w:val="single" w:sz="12" w:space="0" w:color="000000"/>
              <w:right w:val="single" w:sz="4" w:space="0" w:color="auto"/>
            </w:tcBorders>
            <w:shd w:val="clear" w:color="auto" w:fill="FFD200"/>
            <w:vAlign w:val="center"/>
          </w:tcPr>
          <w:p w:rsidR="005E67C9" w:rsidRPr="001E3CC5" w:rsidRDefault="005E67C9" w:rsidP="005E67C9">
            <w:pPr>
              <w:keepNext/>
              <w:keepLines/>
              <w:spacing w:after="0" w:line="240" w:lineRule="auto"/>
              <w:jc w:val="center"/>
              <w:rPr>
                <w:rFonts w:ascii="Arial" w:hAnsi="Arial" w:cs="Arial"/>
                <w:b/>
                <w:spacing w:val="-1"/>
                <w:sz w:val="16"/>
              </w:rPr>
            </w:pPr>
            <w:r w:rsidRPr="001E3CC5">
              <w:rPr>
                <w:rFonts w:ascii="Arial" w:hAnsi="Arial" w:cs="Arial"/>
                <w:b/>
                <w:spacing w:val="-1"/>
                <w:sz w:val="16"/>
              </w:rPr>
              <w:t>5</w:t>
            </w:r>
          </w:p>
        </w:tc>
        <w:tc>
          <w:tcPr>
            <w:tcW w:w="510" w:type="pct"/>
            <w:tcBorders>
              <w:top w:val="single" w:sz="12" w:space="0" w:color="000000"/>
              <w:left w:val="single" w:sz="4" w:space="0" w:color="auto"/>
              <w:bottom w:val="single" w:sz="12" w:space="0" w:color="000000"/>
              <w:right w:val="single" w:sz="12" w:space="0" w:color="000000"/>
            </w:tcBorders>
            <w:shd w:val="clear" w:color="auto" w:fill="FFD200"/>
            <w:vAlign w:val="center"/>
            <w:hideMark/>
          </w:tcPr>
          <w:p w:rsidR="005E67C9" w:rsidRPr="001E3CC5" w:rsidRDefault="005E67C9" w:rsidP="005E67C9">
            <w:pPr>
              <w:keepNext/>
              <w:keepLines/>
              <w:spacing w:after="0" w:line="240" w:lineRule="auto"/>
              <w:jc w:val="center"/>
              <w:rPr>
                <w:rFonts w:ascii="Arial" w:hAnsi="Arial" w:cs="Arial"/>
                <w:b/>
                <w:spacing w:val="-1"/>
                <w:sz w:val="16"/>
              </w:rPr>
            </w:pPr>
            <w:r w:rsidRPr="001E3CC5">
              <w:rPr>
                <w:rFonts w:ascii="Arial" w:hAnsi="Arial" w:cs="Arial"/>
                <w:b/>
                <w:spacing w:val="-1"/>
                <w:sz w:val="16"/>
              </w:rPr>
              <w:t>6</w:t>
            </w:r>
          </w:p>
        </w:tc>
      </w:tr>
      <w:tr w:rsidR="005E67C9" w:rsidRPr="001E3CC5" w:rsidTr="005E67C9">
        <w:trPr>
          <w:trHeight w:val="264"/>
        </w:trPr>
        <w:tc>
          <w:tcPr>
            <w:tcW w:w="310" w:type="pct"/>
            <w:tcBorders>
              <w:top w:val="nil"/>
              <w:left w:val="single" w:sz="12" w:space="0" w:color="000000"/>
              <w:bottom w:val="single" w:sz="8" w:space="0" w:color="000000"/>
              <w:right w:val="single" w:sz="4" w:space="0" w:color="auto"/>
            </w:tcBorders>
          </w:tcPr>
          <w:p w:rsidR="005E67C9" w:rsidRPr="001E3CC5" w:rsidRDefault="005E67C9" w:rsidP="005E67C9">
            <w:pPr>
              <w:spacing w:after="0"/>
              <w:jc w:val="center"/>
              <w:rPr>
                <w:rFonts w:ascii="Arial" w:hAnsi="Arial" w:cs="Arial"/>
                <w:bCs/>
                <w:spacing w:val="-1"/>
                <w:sz w:val="20"/>
                <w:szCs w:val="20"/>
              </w:rPr>
            </w:pPr>
            <w:r w:rsidRPr="001E3CC5">
              <w:rPr>
                <w:rFonts w:ascii="Arial" w:hAnsi="Arial" w:cs="Arial"/>
                <w:bCs/>
                <w:spacing w:val="-1"/>
                <w:sz w:val="20"/>
                <w:szCs w:val="20"/>
              </w:rPr>
              <w:t>1</w:t>
            </w:r>
          </w:p>
        </w:tc>
        <w:tc>
          <w:tcPr>
            <w:tcW w:w="2651" w:type="pct"/>
            <w:tcBorders>
              <w:top w:val="nil"/>
              <w:left w:val="single" w:sz="4" w:space="0" w:color="auto"/>
              <w:bottom w:val="single" w:sz="8"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roofErr w:type="spellStart"/>
            <w:r w:rsidRPr="001E3CC5">
              <w:rPr>
                <w:rFonts w:ascii="Arial" w:hAnsi="Arial" w:cs="Arial"/>
                <w:bCs/>
                <w:spacing w:val="-1"/>
                <w:sz w:val="20"/>
                <w:szCs w:val="20"/>
              </w:rPr>
              <w:t>ГсбтГп</w:t>
            </w:r>
            <w:proofErr w:type="spellEnd"/>
          </w:p>
        </w:tc>
        <w:tc>
          <w:tcPr>
            <w:tcW w:w="509" w:type="pct"/>
            <w:tcBorders>
              <w:top w:val="single" w:sz="12" w:space="0" w:color="000000"/>
              <w:left w:val="single" w:sz="4" w:space="0" w:color="auto"/>
              <w:bottom w:val="single" w:sz="4" w:space="0" w:color="auto"/>
              <w:right w:val="single" w:sz="4" w:space="0" w:color="auto"/>
            </w:tcBorders>
            <w:shd w:val="clear" w:color="auto" w:fill="FF000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12" w:space="0" w:color="000000"/>
              <w:left w:val="single" w:sz="4" w:space="0" w:color="auto"/>
              <w:bottom w:val="single" w:sz="4" w:space="0" w:color="auto"/>
              <w:right w:val="single" w:sz="4" w:space="0" w:color="auto"/>
            </w:tcBorders>
            <w:shd w:val="clear" w:color="auto" w:fill="FFFF00"/>
          </w:tcPr>
          <w:p w:rsidR="005E67C9" w:rsidRPr="001E3CC5" w:rsidRDefault="005E67C9" w:rsidP="005E67C9">
            <w:pPr>
              <w:spacing w:after="0"/>
              <w:ind w:left="104"/>
              <w:rPr>
                <w:rFonts w:ascii="Arial" w:hAnsi="Arial" w:cs="Arial"/>
                <w:bCs/>
                <w:spacing w:val="-1"/>
                <w:sz w:val="20"/>
                <w:szCs w:val="20"/>
              </w:rPr>
            </w:pPr>
          </w:p>
        </w:tc>
        <w:tc>
          <w:tcPr>
            <w:tcW w:w="509" w:type="pct"/>
            <w:tcBorders>
              <w:top w:val="single" w:sz="12" w:space="0" w:color="000000"/>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12" w:space="0" w:color="000000"/>
              <w:left w:val="single" w:sz="4" w:space="0" w:color="auto"/>
              <w:bottom w:val="single" w:sz="4" w:space="0" w:color="auto"/>
              <w:right w:val="single" w:sz="12" w:space="0" w:color="000000"/>
            </w:tcBorders>
            <w:shd w:val="clear" w:color="auto" w:fill="92D050"/>
          </w:tcPr>
          <w:p w:rsidR="005E67C9" w:rsidRPr="001E3CC5" w:rsidRDefault="005E67C9" w:rsidP="005E67C9">
            <w:pPr>
              <w:spacing w:after="0"/>
              <w:ind w:left="104"/>
              <w:rPr>
                <w:rFonts w:ascii="Arial" w:hAnsi="Arial" w:cs="Arial"/>
                <w:bCs/>
                <w:spacing w:val="-1"/>
                <w:sz w:val="20"/>
                <w:szCs w:val="20"/>
              </w:rPr>
            </w:pPr>
          </w:p>
        </w:tc>
      </w:tr>
      <w:tr w:rsidR="005E67C9" w:rsidRPr="001E3CC5" w:rsidTr="005E67C9">
        <w:trPr>
          <w:trHeight w:val="265"/>
        </w:trPr>
        <w:tc>
          <w:tcPr>
            <w:tcW w:w="310" w:type="pct"/>
            <w:tcBorders>
              <w:top w:val="nil"/>
              <w:left w:val="single" w:sz="12" w:space="0" w:color="000000"/>
              <w:bottom w:val="single" w:sz="2" w:space="0" w:color="000000"/>
              <w:right w:val="single" w:sz="4" w:space="0" w:color="auto"/>
            </w:tcBorders>
          </w:tcPr>
          <w:p w:rsidR="005E67C9" w:rsidRPr="001E3CC5" w:rsidRDefault="005E67C9" w:rsidP="005E67C9">
            <w:pPr>
              <w:spacing w:after="0"/>
              <w:jc w:val="center"/>
              <w:rPr>
                <w:rFonts w:ascii="Arial" w:hAnsi="Arial" w:cs="Arial"/>
                <w:bCs/>
                <w:spacing w:val="-1"/>
                <w:sz w:val="20"/>
                <w:szCs w:val="20"/>
              </w:rPr>
            </w:pPr>
            <w:r w:rsidRPr="001E3CC5">
              <w:rPr>
                <w:rFonts w:ascii="Arial" w:hAnsi="Arial" w:cs="Arial"/>
                <w:bCs/>
                <w:spacing w:val="-1"/>
                <w:sz w:val="20"/>
                <w:szCs w:val="20"/>
              </w:rPr>
              <w:t>2</w:t>
            </w:r>
          </w:p>
        </w:tc>
        <w:tc>
          <w:tcPr>
            <w:tcW w:w="2651" w:type="pct"/>
            <w:tcBorders>
              <w:top w:val="nil"/>
              <w:left w:val="single" w:sz="4" w:space="0" w:color="auto"/>
              <w:bottom w:val="single" w:sz="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roofErr w:type="spellStart"/>
            <w:r w:rsidRPr="001E3CC5">
              <w:rPr>
                <w:rFonts w:ascii="Arial" w:hAnsi="Arial" w:cs="Arial"/>
                <w:bCs/>
                <w:spacing w:val="-1"/>
                <w:sz w:val="20"/>
                <w:szCs w:val="20"/>
              </w:rPr>
              <w:t>ВКндП</w:t>
            </w:r>
            <w:proofErr w:type="spellEnd"/>
          </w:p>
        </w:tc>
        <w:tc>
          <w:tcPr>
            <w:tcW w:w="509" w:type="pct"/>
            <w:tcBorders>
              <w:top w:val="single" w:sz="4" w:space="0" w:color="auto"/>
              <w:left w:val="single" w:sz="4" w:space="0" w:color="auto"/>
              <w:bottom w:val="single" w:sz="4" w:space="0" w:color="auto"/>
              <w:right w:val="single" w:sz="4" w:space="0" w:color="auto"/>
            </w:tcBorders>
            <w:shd w:val="clear" w:color="auto" w:fill="FFFF0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FFFF00"/>
          </w:tcPr>
          <w:p w:rsidR="005E67C9" w:rsidRPr="001E3CC5" w:rsidRDefault="005E67C9" w:rsidP="005E67C9">
            <w:pPr>
              <w:spacing w:after="0"/>
              <w:ind w:left="104"/>
              <w:rPr>
                <w:rFonts w:ascii="Arial" w:hAnsi="Arial" w:cs="Arial"/>
                <w:bCs/>
                <w:spacing w:val="-1"/>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12" w:space="0" w:color="000000"/>
            </w:tcBorders>
            <w:shd w:val="clear" w:color="auto" w:fill="FFFF00"/>
          </w:tcPr>
          <w:p w:rsidR="005E67C9" w:rsidRPr="001E3CC5" w:rsidRDefault="005E67C9" w:rsidP="005E67C9">
            <w:pPr>
              <w:spacing w:after="0"/>
              <w:ind w:left="104"/>
              <w:rPr>
                <w:rFonts w:ascii="Arial" w:hAnsi="Arial" w:cs="Arial"/>
                <w:bCs/>
                <w:spacing w:val="-1"/>
                <w:sz w:val="20"/>
                <w:szCs w:val="20"/>
              </w:rPr>
            </w:pPr>
          </w:p>
        </w:tc>
      </w:tr>
      <w:tr w:rsidR="005E67C9" w:rsidRPr="001E3CC5" w:rsidTr="005E67C9">
        <w:trPr>
          <w:trHeight w:val="264"/>
        </w:trPr>
        <w:tc>
          <w:tcPr>
            <w:tcW w:w="310" w:type="pct"/>
            <w:tcBorders>
              <w:top w:val="single" w:sz="2" w:space="0" w:color="000000"/>
              <w:left w:val="single" w:sz="12" w:space="0" w:color="000000"/>
              <w:bottom w:val="single" w:sz="2" w:space="0" w:color="000000"/>
              <w:right w:val="single" w:sz="4" w:space="0" w:color="auto"/>
            </w:tcBorders>
          </w:tcPr>
          <w:p w:rsidR="005E67C9" w:rsidRPr="001E3CC5" w:rsidRDefault="005E67C9" w:rsidP="005E67C9">
            <w:pPr>
              <w:spacing w:after="0"/>
              <w:jc w:val="center"/>
              <w:rPr>
                <w:rFonts w:ascii="Arial" w:hAnsi="Arial" w:cs="Arial"/>
                <w:bCs/>
                <w:spacing w:val="-1"/>
                <w:sz w:val="20"/>
                <w:szCs w:val="20"/>
              </w:rPr>
            </w:pPr>
            <w:r w:rsidRPr="001E3CC5">
              <w:rPr>
                <w:rFonts w:ascii="Arial" w:hAnsi="Arial" w:cs="Arial"/>
                <w:bCs/>
                <w:spacing w:val="-1"/>
                <w:sz w:val="20"/>
                <w:szCs w:val="20"/>
              </w:rPr>
              <w:t>3</w:t>
            </w:r>
          </w:p>
        </w:tc>
        <w:tc>
          <w:tcPr>
            <w:tcW w:w="2651" w:type="pct"/>
            <w:tcBorders>
              <w:top w:val="single" w:sz="2" w:space="0" w:color="000000"/>
              <w:left w:val="single" w:sz="4" w:space="0" w:color="auto"/>
              <w:bottom w:val="single" w:sz="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roofErr w:type="spellStart"/>
            <w:r w:rsidRPr="001E3CC5">
              <w:rPr>
                <w:rFonts w:ascii="Arial" w:hAnsi="Arial" w:cs="Arial"/>
                <w:bCs/>
                <w:spacing w:val="-1"/>
                <w:sz w:val="20"/>
                <w:szCs w:val="20"/>
              </w:rPr>
              <w:t>ВКЛПп</w:t>
            </w:r>
            <w:proofErr w:type="spellEnd"/>
          </w:p>
        </w:tc>
        <w:tc>
          <w:tcPr>
            <w:tcW w:w="509"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12" w:space="0" w:color="000000"/>
            </w:tcBorders>
            <w:shd w:val="clear" w:color="auto" w:fill="FFFF00"/>
          </w:tcPr>
          <w:p w:rsidR="005E67C9" w:rsidRPr="001E3CC5" w:rsidRDefault="005E67C9" w:rsidP="005E67C9">
            <w:pPr>
              <w:spacing w:after="0"/>
              <w:ind w:left="104"/>
              <w:rPr>
                <w:rFonts w:ascii="Arial" w:hAnsi="Arial" w:cs="Arial"/>
                <w:bCs/>
                <w:spacing w:val="-1"/>
                <w:sz w:val="20"/>
                <w:szCs w:val="20"/>
              </w:rPr>
            </w:pPr>
          </w:p>
        </w:tc>
      </w:tr>
      <w:tr w:rsidR="005E67C9" w:rsidRPr="001E3CC5" w:rsidTr="005E67C9">
        <w:trPr>
          <w:trHeight w:val="265"/>
        </w:trPr>
        <w:tc>
          <w:tcPr>
            <w:tcW w:w="310" w:type="pct"/>
            <w:tcBorders>
              <w:top w:val="single" w:sz="2" w:space="0" w:color="000000"/>
              <w:left w:val="single" w:sz="12" w:space="0" w:color="000000"/>
              <w:bottom w:val="single" w:sz="2" w:space="0" w:color="000000"/>
              <w:right w:val="single" w:sz="4" w:space="0" w:color="auto"/>
            </w:tcBorders>
          </w:tcPr>
          <w:p w:rsidR="005E67C9" w:rsidRPr="001E3CC5" w:rsidRDefault="005E67C9" w:rsidP="005E67C9">
            <w:pPr>
              <w:spacing w:after="0"/>
              <w:jc w:val="center"/>
              <w:rPr>
                <w:rFonts w:ascii="Arial" w:hAnsi="Arial" w:cs="Arial"/>
                <w:bCs/>
                <w:spacing w:val="-1"/>
                <w:sz w:val="20"/>
                <w:szCs w:val="20"/>
              </w:rPr>
            </w:pPr>
            <w:r w:rsidRPr="001E3CC5">
              <w:rPr>
                <w:rFonts w:ascii="Arial" w:hAnsi="Arial" w:cs="Arial"/>
                <w:bCs/>
                <w:spacing w:val="-1"/>
                <w:sz w:val="20"/>
                <w:szCs w:val="20"/>
              </w:rPr>
              <w:t>4</w:t>
            </w:r>
          </w:p>
        </w:tc>
        <w:tc>
          <w:tcPr>
            <w:tcW w:w="2651" w:type="pct"/>
            <w:tcBorders>
              <w:top w:val="single" w:sz="2" w:space="0" w:color="000000"/>
              <w:left w:val="single" w:sz="4" w:space="0" w:color="auto"/>
              <w:bottom w:val="single" w:sz="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ВКЛП</w:t>
            </w:r>
          </w:p>
        </w:tc>
        <w:tc>
          <w:tcPr>
            <w:tcW w:w="509"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12" w:space="0" w:color="000000"/>
            </w:tcBorders>
            <w:shd w:val="clear" w:color="auto" w:fill="FFFF00"/>
          </w:tcPr>
          <w:p w:rsidR="005E67C9" w:rsidRPr="001E3CC5" w:rsidRDefault="005E67C9" w:rsidP="005E67C9">
            <w:pPr>
              <w:spacing w:after="0"/>
              <w:ind w:left="104"/>
              <w:rPr>
                <w:rFonts w:ascii="Arial" w:hAnsi="Arial" w:cs="Arial"/>
                <w:bCs/>
                <w:spacing w:val="-1"/>
                <w:sz w:val="20"/>
                <w:szCs w:val="20"/>
              </w:rPr>
            </w:pPr>
          </w:p>
        </w:tc>
      </w:tr>
      <w:tr w:rsidR="005E67C9" w:rsidRPr="001E3CC5" w:rsidTr="005E67C9">
        <w:trPr>
          <w:trHeight w:val="264"/>
        </w:trPr>
        <w:tc>
          <w:tcPr>
            <w:tcW w:w="310" w:type="pct"/>
            <w:tcBorders>
              <w:top w:val="single" w:sz="2" w:space="0" w:color="000000"/>
              <w:left w:val="single" w:sz="12" w:space="0" w:color="000000"/>
              <w:bottom w:val="single" w:sz="2" w:space="0" w:color="000000"/>
              <w:right w:val="single" w:sz="4" w:space="0" w:color="auto"/>
            </w:tcBorders>
          </w:tcPr>
          <w:p w:rsidR="005E67C9" w:rsidRPr="001E3CC5" w:rsidRDefault="005E67C9" w:rsidP="005E67C9">
            <w:pPr>
              <w:spacing w:after="0"/>
              <w:jc w:val="center"/>
              <w:rPr>
                <w:rFonts w:ascii="Arial" w:hAnsi="Arial" w:cs="Arial"/>
                <w:bCs/>
                <w:spacing w:val="-1"/>
                <w:sz w:val="20"/>
                <w:szCs w:val="20"/>
              </w:rPr>
            </w:pPr>
            <w:r w:rsidRPr="001E3CC5">
              <w:rPr>
                <w:rFonts w:ascii="Arial" w:hAnsi="Arial" w:cs="Arial"/>
                <w:bCs/>
                <w:spacing w:val="-1"/>
                <w:sz w:val="20"/>
                <w:szCs w:val="20"/>
              </w:rPr>
              <w:t>5</w:t>
            </w:r>
          </w:p>
        </w:tc>
        <w:tc>
          <w:tcPr>
            <w:tcW w:w="2651" w:type="pct"/>
            <w:tcBorders>
              <w:top w:val="single" w:sz="2" w:space="0" w:color="000000"/>
              <w:left w:val="single" w:sz="4" w:space="0" w:color="auto"/>
              <w:bottom w:val="single" w:sz="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roofErr w:type="spellStart"/>
            <w:r w:rsidRPr="001E3CC5">
              <w:rPr>
                <w:rFonts w:ascii="Arial" w:hAnsi="Arial" w:cs="Arial"/>
                <w:bCs/>
                <w:spacing w:val="-1"/>
                <w:sz w:val="20"/>
                <w:szCs w:val="20"/>
              </w:rPr>
              <w:t>БУМВКнд</w:t>
            </w:r>
            <w:proofErr w:type="spellEnd"/>
          </w:p>
        </w:tc>
        <w:tc>
          <w:tcPr>
            <w:tcW w:w="509" w:type="pct"/>
            <w:tcBorders>
              <w:top w:val="single" w:sz="4" w:space="0" w:color="auto"/>
              <w:left w:val="single" w:sz="4" w:space="0" w:color="auto"/>
              <w:bottom w:val="single" w:sz="4" w:space="0" w:color="auto"/>
              <w:right w:val="single" w:sz="4" w:space="0" w:color="auto"/>
            </w:tcBorders>
            <w:shd w:val="clear" w:color="auto" w:fill="FFFF0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FFFF00"/>
          </w:tcPr>
          <w:p w:rsidR="005E67C9" w:rsidRPr="001E3CC5" w:rsidRDefault="005E67C9" w:rsidP="005E67C9">
            <w:pPr>
              <w:spacing w:after="0"/>
              <w:ind w:left="104"/>
              <w:rPr>
                <w:rFonts w:ascii="Arial" w:hAnsi="Arial" w:cs="Arial"/>
                <w:bCs/>
                <w:spacing w:val="-1"/>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12" w:space="0" w:color="000000"/>
            </w:tcBorders>
            <w:shd w:val="clear" w:color="auto" w:fill="92D050"/>
          </w:tcPr>
          <w:p w:rsidR="005E67C9" w:rsidRPr="001E3CC5" w:rsidRDefault="005E67C9" w:rsidP="005E67C9">
            <w:pPr>
              <w:spacing w:after="0"/>
              <w:ind w:left="104"/>
              <w:rPr>
                <w:rFonts w:ascii="Arial" w:hAnsi="Arial" w:cs="Arial"/>
                <w:bCs/>
                <w:spacing w:val="-1"/>
                <w:sz w:val="20"/>
                <w:szCs w:val="20"/>
              </w:rPr>
            </w:pPr>
          </w:p>
        </w:tc>
      </w:tr>
      <w:tr w:rsidR="005E67C9" w:rsidRPr="001E3CC5" w:rsidTr="005E67C9">
        <w:trPr>
          <w:trHeight w:val="265"/>
        </w:trPr>
        <w:tc>
          <w:tcPr>
            <w:tcW w:w="310" w:type="pct"/>
            <w:tcBorders>
              <w:top w:val="single" w:sz="2" w:space="0" w:color="000000"/>
              <w:left w:val="single" w:sz="12" w:space="0" w:color="000000"/>
              <w:bottom w:val="single" w:sz="2" w:space="0" w:color="000000"/>
              <w:right w:val="single" w:sz="4" w:space="0" w:color="auto"/>
            </w:tcBorders>
          </w:tcPr>
          <w:p w:rsidR="005E67C9" w:rsidRPr="001E3CC5" w:rsidRDefault="005E67C9" w:rsidP="005E67C9">
            <w:pPr>
              <w:spacing w:after="0"/>
              <w:jc w:val="center"/>
              <w:rPr>
                <w:rFonts w:ascii="Arial" w:hAnsi="Arial" w:cs="Arial"/>
                <w:bCs/>
                <w:spacing w:val="-1"/>
                <w:sz w:val="20"/>
                <w:szCs w:val="20"/>
              </w:rPr>
            </w:pPr>
            <w:r w:rsidRPr="001E3CC5">
              <w:rPr>
                <w:rFonts w:ascii="Arial" w:hAnsi="Arial" w:cs="Arial"/>
                <w:bCs/>
                <w:spacing w:val="-1"/>
                <w:sz w:val="20"/>
                <w:szCs w:val="20"/>
              </w:rPr>
              <w:t>6</w:t>
            </w:r>
          </w:p>
        </w:tc>
        <w:tc>
          <w:tcPr>
            <w:tcW w:w="2651" w:type="pct"/>
            <w:tcBorders>
              <w:top w:val="single" w:sz="2" w:space="0" w:color="000000"/>
              <w:left w:val="single" w:sz="4" w:space="0" w:color="auto"/>
              <w:bottom w:val="single" w:sz="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БУМС</w:t>
            </w:r>
          </w:p>
        </w:tc>
        <w:tc>
          <w:tcPr>
            <w:tcW w:w="509" w:type="pct"/>
            <w:tcBorders>
              <w:top w:val="single" w:sz="4" w:space="0" w:color="auto"/>
              <w:left w:val="single" w:sz="4" w:space="0" w:color="auto"/>
              <w:bottom w:val="single" w:sz="4" w:space="0" w:color="auto"/>
              <w:right w:val="single" w:sz="4" w:space="0" w:color="auto"/>
            </w:tcBorders>
            <w:shd w:val="clear" w:color="auto" w:fill="FF000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FF0000"/>
          </w:tcPr>
          <w:p w:rsidR="005E67C9" w:rsidRPr="001E3CC5" w:rsidRDefault="005E67C9" w:rsidP="005E67C9">
            <w:pPr>
              <w:spacing w:after="0"/>
              <w:ind w:left="104"/>
              <w:rPr>
                <w:rFonts w:ascii="Arial" w:hAnsi="Arial" w:cs="Arial"/>
                <w:bCs/>
                <w:spacing w:val="-1"/>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FF000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12" w:space="0" w:color="000000"/>
            </w:tcBorders>
            <w:shd w:val="clear" w:color="auto" w:fill="92D050"/>
          </w:tcPr>
          <w:p w:rsidR="005E67C9" w:rsidRPr="001E3CC5" w:rsidRDefault="005E67C9" w:rsidP="005E67C9">
            <w:pPr>
              <w:spacing w:after="0"/>
              <w:ind w:left="104"/>
              <w:rPr>
                <w:rFonts w:ascii="Arial" w:hAnsi="Arial" w:cs="Arial"/>
                <w:bCs/>
                <w:spacing w:val="-1"/>
                <w:sz w:val="20"/>
                <w:szCs w:val="20"/>
              </w:rPr>
            </w:pPr>
          </w:p>
        </w:tc>
      </w:tr>
      <w:tr w:rsidR="005E67C9" w:rsidRPr="001E3CC5" w:rsidTr="005E67C9">
        <w:trPr>
          <w:trHeight w:val="264"/>
        </w:trPr>
        <w:tc>
          <w:tcPr>
            <w:tcW w:w="310" w:type="pct"/>
            <w:tcBorders>
              <w:top w:val="single" w:sz="2" w:space="0" w:color="000000"/>
              <w:left w:val="single" w:sz="12" w:space="0" w:color="000000"/>
              <w:bottom w:val="single" w:sz="2" w:space="0" w:color="000000"/>
              <w:right w:val="single" w:sz="4" w:space="0" w:color="auto"/>
            </w:tcBorders>
          </w:tcPr>
          <w:p w:rsidR="005E67C9" w:rsidRPr="001E3CC5" w:rsidRDefault="005E67C9" w:rsidP="005E67C9">
            <w:pPr>
              <w:spacing w:after="0"/>
              <w:jc w:val="center"/>
              <w:rPr>
                <w:rFonts w:ascii="Arial" w:hAnsi="Arial" w:cs="Arial"/>
                <w:bCs/>
                <w:spacing w:val="-1"/>
                <w:sz w:val="20"/>
                <w:szCs w:val="20"/>
              </w:rPr>
            </w:pPr>
            <w:r w:rsidRPr="001E3CC5">
              <w:rPr>
                <w:rFonts w:ascii="Arial" w:hAnsi="Arial" w:cs="Arial"/>
                <w:bCs/>
                <w:spacing w:val="-1"/>
                <w:sz w:val="20"/>
                <w:szCs w:val="20"/>
              </w:rPr>
              <w:t>7</w:t>
            </w:r>
          </w:p>
        </w:tc>
        <w:tc>
          <w:tcPr>
            <w:tcW w:w="2651" w:type="pct"/>
            <w:tcBorders>
              <w:top w:val="single" w:sz="2" w:space="0" w:color="000000"/>
              <w:left w:val="single" w:sz="4" w:space="0" w:color="auto"/>
              <w:bottom w:val="single" w:sz="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roofErr w:type="spellStart"/>
            <w:r w:rsidRPr="001E3CC5">
              <w:rPr>
                <w:rFonts w:ascii="Arial" w:hAnsi="Arial" w:cs="Arial"/>
                <w:bCs/>
                <w:spacing w:val="-1"/>
                <w:sz w:val="20"/>
                <w:szCs w:val="20"/>
              </w:rPr>
              <w:t>БУМгмГсбт</w:t>
            </w:r>
            <w:proofErr w:type="spellEnd"/>
          </w:p>
        </w:tc>
        <w:tc>
          <w:tcPr>
            <w:tcW w:w="509" w:type="pct"/>
            <w:tcBorders>
              <w:top w:val="single" w:sz="4" w:space="0" w:color="auto"/>
              <w:left w:val="single" w:sz="4" w:space="0" w:color="auto"/>
              <w:bottom w:val="single" w:sz="4" w:space="0" w:color="auto"/>
              <w:right w:val="single" w:sz="4" w:space="0" w:color="auto"/>
            </w:tcBorders>
            <w:shd w:val="clear" w:color="auto" w:fill="FF000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FFFF00"/>
          </w:tcPr>
          <w:p w:rsidR="005E67C9" w:rsidRPr="001E3CC5" w:rsidRDefault="005E67C9" w:rsidP="005E67C9">
            <w:pPr>
              <w:spacing w:after="0"/>
              <w:ind w:left="104"/>
              <w:rPr>
                <w:rFonts w:ascii="Arial" w:hAnsi="Arial" w:cs="Arial"/>
                <w:bCs/>
                <w:spacing w:val="-1"/>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12" w:space="0" w:color="000000"/>
            </w:tcBorders>
            <w:shd w:val="clear" w:color="auto" w:fill="92D050"/>
          </w:tcPr>
          <w:p w:rsidR="005E67C9" w:rsidRPr="001E3CC5" w:rsidRDefault="005E67C9" w:rsidP="005E67C9">
            <w:pPr>
              <w:spacing w:after="0"/>
              <w:ind w:left="104"/>
              <w:rPr>
                <w:rFonts w:ascii="Arial" w:hAnsi="Arial" w:cs="Arial"/>
                <w:bCs/>
                <w:spacing w:val="-1"/>
                <w:sz w:val="20"/>
                <w:szCs w:val="20"/>
              </w:rPr>
            </w:pPr>
          </w:p>
        </w:tc>
      </w:tr>
      <w:tr w:rsidR="005E67C9" w:rsidRPr="001E3CC5" w:rsidTr="005E67C9">
        <w:trPr>
          <w:trHeight w:val="265"/>
        </w:trPr>
        <w:tc>
          <w:tcPr>
            <w:tcW w:w="310" w:type="pct"/>
            <w:tcBorders>
              <w:top w:val="single" w:sz="2" w:space="0" w:color="000000"/>
              <w:left w:val="single" w:sz="12" w:space="0" w:color="000000"/>
              <w:bottom w:val="single" w:sz="2" w:space="0" w:color="000000"/>
              <w:right w:val="single" w:sz="4" w:space="0" w:color="auto"/>
            </w:tcBorders>
          </w:tcPr>
          <w:p w:rsidR="005E67C9" w:rsidRPr="001E3CC5" w:rsidRDefault="005E67C9" w:rsidP="005E67C9">
            <w:pPr>
              <w:spacing w:after="0"/>
              <w:jc w:val="center"/>
              <w:rPr>
                <w:rFonts w:ascii="Arial" w:hAnsi="Arial" w:cs="Arial"/>
                <w:bCs/>
                <w:spacing w:val="-1"/>
                <w:sz w:val="20"/>
                <w:szCs w:val="20"/>
              </w:rPr>
            </w:pPr>
            <w:r w:rsidRPr="001E3CC5">
              <w:rPr>
                <w:rFonts w:ascii="Arial" w:hAnsi="Arial" w:cs="Arial"/>
                <w:bCs/>
                <w:spacing w:val="-1"/>
                <w:sz w:val="20"/>
                <w:szCs w:val="20"/>
              </w:rPr>
              <w:t>8</w:t>
            </w:r>
          </w:p>
        </w:tc>
        <w:tc>
          <w:tcPr>
            <w:tcW w:w="2651" w:type="pct"/>
            <w:tcBorders>
              <w:top w:val="single" w:sz="2" w:space="0" w:color="000000"/>
              <w:left w:val="single" w:sz="4" w:space="0" w:color="auto"/>
              <w:bottom w:val="single" w:sz="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r w:rsidRPr="001E3CC5">
              <w:rPr>
                <w:rFonts w:ascii="Arial" w:hAnsi="Arial" w:cs="Arial"/>
                <w:bCs/>
                <w:spacing w:val="-1"/>
                <w:sz w:val="20"/>
                <w:szCs w:val="20"/>
              </w:rPr>
              <w:t>БУСВК</w:t>
            </w:r>
          </w:p>
        </w:tc>
        <w:tc>
          <w:tcPr>
            <w:tcW w:w="509"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12" w:space="0" w:color="000000"/>
            </w:tcBorders>
            <w:shd w:val="clear" w:color="auto" w:fill="FFFF00"/>
          </w:tcPr>
          <w:p w:rsidR="005E67C9" w:rsidRPr="001E3CC5" w:rsidRDefault="005E67C9" w:rsidP="005E67C9">
            <w:pPr>
              <w:spacing w:after="0"/>
              <w:ind w:left="104"/>
              <w:rPr>
                <w:rFonts w:ascii="Arial" w:hAnsi="Arial" w:cs="Arial"/>
                <w:bCs/>
                <w:spacing w:val="-1"/>
                <w:sz w:val="20"/>
                <w:szCs w:val="20"/>
              </w:rPr>
            </w:pPr>
          </w:p>
        </w:tc>
      </w:tr>
      <w:tr w:rsidR="005E67C9" w:rsidRPr="001E3CC5" w:rsidTr="005E67C9">
        <w:trPr>
          <w:trHeight w:val="264"/>
        </w:trPr>
        <w:tc>
          <w:tcPr>
            <w:tcW w:w="310" w:type="pct"/>
            <w:tcBorders>
              <w:top w:val="single" w:sz="2" w:space="0" w:color="000000"/>
              <w:left w:val="single" w:sz="12" w:space="0" w:color="000000"/>
              <w:bottom w:val="single" w:sz="2" w:space="0" w:color="000000"/>
              <w:right w:val="single" w:sz="4" w:space="0" w:color="auto"/>
            </w:tcBorders>
          </w:tcPr>
          <w:p w:rsidR="005E67C9" w:rsidRPr="001E3CC5" w:rsidRDefault="005E67C9" w:rsidP="005E67C9">
            <w:pPr>
              <w:spacing w:after="0"/>
              <w:jc w:val="center"/>
              <w:rPr>
                <w:rFonts w:ascii="Arial" w:hAnsi="Arial" w:cs="Arial"/>
                <w:bCs/>
                <w:spacing w:val="-1"/>
                <w:sz w:val="20"/>
                <w:szCs w:val="20"/>
              </w:rPr>
            </w:pPr>
            <w:r w:rsidRPr="001E3CC5">
              <w:rPr>
                <w:rFonts w:ascii="Arial" w:hAnsi="Arial" w:cs="Arial"/>
                <w:bCs/>
                <w:spacing w:val="-1"/>
                <w:sz w:val="20"/>
                <w:szCs w:val="20"/>
              </w:rPr>
              <w:t>9</w:t>
            </w:r>
          </w:p>
        </w:tc>
        <w:tc>
          <w:tcPr>
            <w:tcW w:w="2651" w:type="pct"/>
            <w:tcBorders>
              <w:top w:val="single" w:sz="2" w:space="0" w:color="000000"/>
              <w:left w:val="single" w:sz="4" w:space="0" w:color="auto"/>
              <w:bottom w:val="single" w:sz="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roofErr w:type="spellStart"/>
            <w:r w:rsidRPr="001E3CC5">
              <w:rPr>
                <w:rFonts w:ascii="Arial" w:hAnsi="Arial" w:cs="Arial"/>
                <w:bCs/>
                <w:spacing w:val="-1"/>
                <w:sz w:val="20"/>
                <w:szCs w:val="20"/>
              </w:rPr>
              <w:t>БУСгмВК</w:t>
            </w:r>
            <w:proofErr w:type="spellEnd"/>
          </w:p>
        </w:tc>
        <w:tc>
          <w:tcPr>
            <w:tcW w:w="509"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12" w:space="0" w:color="000000"/>
            </w:tcBorders>
            <w:shd w:val="clear" w:color="auto" w:fill="FFFF00"/>
          </w:tcPr>
          <w:p w:rsidR="005E67C9" w:rsidRPr="001E3CC5" w:rsidRDefault="005E67C9" w:rsidP="005E67C9">
            <w:pPr>
              <w:spacing w:after="0"/>
              <w:ind w:left="104"/>
              <w:rPr>
                <w:rFonts w:ascii="Arial" w:hAnsi="Arial" w:cs="Arial"/>
                <w:bCs/>
                <w:spacing w:val="-1"/>
                <w:sz w:val="20"/>
                <w:szCs w:val="20"/>
              </w:rPr>
            </w:pPr>
          </w:p>
        </w:tc>
      </w:tr>
      <w:tr w:rsidR="005E67C9" w:rsidRPr="001E3CC5" w:rsidTr="005E67C9">
        <w:trPr>
          <w:trHeight w:val="265"/>
        </w:trPr>
        <w:tc>
          <w:tcPr>
            <w:tcW w:w="310" w:type="pct"/>
            <w:tcBorders>
              <w:top w:val="single" w:sz="2" w:space="0" w:color="000000"/>
              <w:left w:val="single" w:sz="12" w:space="0" w:color="000000"/>
              <w:bottom w:val="single" w:sz="2" w:space="0" w:color="000000"/>
              <w:right w:val="single" w:sz="4" w:space="0" w:color="auto"/>
            </w:tcBorders>
          </w:tcPr>
          <w:p w:rsidR="005E67C9" w:rsidRPr="001E3CC5" w:rsidRDefault="005E67C9" w:rsidP="005E67C9">
            <w:pPr>
              <w:spacing w:after="0"/>
              <w:jc w:val="center"/>
              <w:rPr>
                <w:rFonts w:ascii="Arial" w:hAnsi="Arial" w:cs="Arial"/>
                <w:bCs/>
                <w:spacing w:val="-1"/>
                <w:sz w:val="20"/>
                <w:szCs w:val="20"/>
              </w:rPr>
            </w:pPr>
            <w:r w:rsidRPr="001E3CC5">
              <w:rPr>
                <w:rFonts w:ascii="Arial" w:hAnsi="Arial" w:cs="Arial"/>
                <w:bCs/>
                <w:spacing w:val="-1"/>
                <w:sz w:val="20"/>
                <w:szCs w:val="20"/>
              </w:rPr>
              <w:t>10</w:t>
            </w:r>
          </w:p>
        </w:tc>
        <w:tc>
          <w:tcPr>
            <w:tcW w:w="2651" w:type="pct"/>
            <w:tcBorders>
              <w:top w:val="single" w:sz="2" w:space="0" w:color="000000"/>
              <w:left w:val="single" w:sz="4" w:space="0" w:color="auto"/>
              <w:bottom w:val="single" w:sz="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roofErr w:type="spellStart"/>
            <w:r w:rsidRPr="001E3CC5">
              <w:rPr>
                <w:rFonts w:ascii="Arial" w:hAnsi="Arial" w:cs="Arial"/>
                <w:bCs/>
                <w:spacing w:val="-1"/>
                <w:sz w:val="20"/>
                <w:szCs w:val="20"/>
              </w:rPr>
              <w:t>БУСгмГсбт</w:t>
            </w:r>
            <w:proofErr w:type="spellEnd"/>
          </w:p>
        </w:tc>
        <w:tc>
          <w:tcPr>
            <w:tcW w:w="509" w:type="pct"/>
            <w:tcBorders>
              <w:top w:val="single" w:sz="4" w:space="0" w:color="auto"/>
              <w:left w:val="single" w:sz="4" w:space="0" w:color="auto"/>
              <w:bottom w:val="single" w:sz="4" w:space="0" w:color="auto"/>
              <w:right w:val="single" w:sz="4" w:space="0" w:color="auto"/>
            </w:tcBorders>
            <w:shd w:val="clear" w:color="auto" w:fill="FF000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FFFF00"/>
          </w:tcPr>
          <w:p w:rsidR="005E67C9" w:rsidRPr="001E3CC5" w:rsidRDefault="005E67C9" w:rsidP="005E67C9">
            <w:pPr>
              <w:spacing w:after="0"/>
              <w:ind w:left="104"/>
              <w:rPr>
                <w:rFonts w:ascii="Arial" w:hAnsi="Arial" w:cs="Arial"/>
                <w:bCs/>
                <w:spacing w:val="-1"/>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12" w:space="0" w:color="000000"/>
            </w:tcBorders>
            <w:shd w:val="clear" w:color="auto" w:fill="92D050"/>
          </w:tcPr>
          <w:p w:rsidR="005E67C9" w:rsidRPr="001E3CC5" w:rsidRDefault="005E67C9" w:rsidP="005E67C9">
            <w:pPr>
              <w:spacing w:after="0"/>
              <w:ind w:left="104"/>
              <w:rPr>
                <w:rFonts w:ascii="Arial" w:hAnsi="Arial" w:cs="Arial"/>
                <w:bCs/>
                <w:spacing w:val="-1"/>
                <w:sz w:val="20"/>
                <w:szCs w:val="20"/>
              </w:rPr>
            </w:pPr>
          </w:p>
        </w:tc>
      </w:tr>
      <w:tr w:rsidR="005E67C9" w:rsidRPr="001E3CC5" w:rsidTr="005E67C9">
        <w:trPr>
          <w:trHeight w:val="264"/>
        </w:trPr>
        <w:tc>
          <w:tcPr>
            <w:tcW w:w="310" w:type="pct"/>
            <w:tcBorders>
              <w:top w:val="single" w:sz="2" w:space="0" w:color="000000"/>
              <w:left w:val="single" w:sz="12" w:space="0" w:color="000000"/>
              <w:bottom w:val="single" w:sz="2" w:space="0" w:color="000000"/>
              <w:right w:val="single" w:sz="4" w:space="0" w:color="auto"/>
            </w:tcBorders>
          </w:tcPr>
          <w:p w:rsidR="005E67C9" w:rsidRPr="001E3CC5" w:rsidRDefault="005E67C9" w:rsidP="005E67C9">
            <w:pPr>
              <w:spacing w:after="0"/>
              <w:jc w:val="center"/>
              <w:rPr>
                <w:rFonts w:ascii="Arial" w:hAnsi="Arial" w:cs="Arial"/>
                <w:bCs/>
                <w:spacing w:val="-1"/>
                <w:sz w:val="20"/>
                <w:szCs w:val="20"/>
              </w:rPr>
            </w:pPr>
            <w:r w:rsidRPr="001E3CC5">
              <w:rPr>
                <w:rFonts w:ascii="Arial" w:hAnsi="Arial" w:cs="Arial"/>
                <w:bCs/>
                <w:spacing w:val="-1"/>
                <w:sz w:val="20"/>
                <w:szCs w:val="20"/>
              </w:rPr>
              <w:t>11</w:t>
            </w:r>
          </w:p>
        </w:tc>
        <w:tc>
          <w:tcPr>
            <w:tcW w:w="2651" w:type="pct"/>
            <w:tcBorders>
              <w:top w:val="single" w:sz="2" w:space="0" w:color="000000"/>
              <w:left w:val="single" w:sz="4" w:space="0" w:color="auto"/>
              <w:bottom w:val="single" w:sz="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roofErr w:type="spellStart"/>
            <w:r w:rsidRPr="001E3CC5">
              <w:rPr>
                <w:rFonts w:ascii="Arial" w:hAnsi="Arial" w:cs="Arial"/>
                <w:bCs/>
                <w:spacing w:val="-1"/>
                <w:sz w:val="20"/>
                <w:szCs w:val="20"/>
              </w:rPr>
              <w:t>ВКнд</w:t>
            </w:r>
            <w:proofErr w:type="spellEnd"/>
          </w:p>
        </w:tc>
        <w:tc>
          <w:tcPr>
            <w:tcW w:w="509"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4" w:space="0" w:color="auto"/>
              <w:right w:val="single" w:sz="12" w:space="0" w:color="000000"/>
            </w:tcBorders>
            <w:shd w:val="clear" w:color="auto" w:fill="92D050"/>
          </w:tcPr>
          <w:p w:rsidR="005E67C9" w:rsidRPr="001E3CC5" w:rsidRDefault="005E67C9" w:rsidP="005E67C9">
            <w:pPr>
              <w:spacing w:after="0"/>
              <w:ind w:left="104"/>
              <w:rPr>
                <w:rFonts w:ascii="Arial" w:hAnsi="Arial" w:cs="Arial"/>
                <w:bCs/>
                <w:spacing w:val="-1"/>
                <w:sz w:val="20"/>
                <w:szCs w:val="20"/>
              </w:rPr>
            </w:pPr>
          </w:p>
        </w:tc>
      </w:tr>
      <w:tr w:rsidR="005E67C9" w:rsidRPr="001E3CC5" w:rsidTr="005E67C9">
        <w:trPr>
          <w:trHeight w:val="265"/>
        </w:trPr>
        <w:tc>
          <w:tcPr>
            <w:tcW w:w="310" w:type="pct"/>
            <w:tcBorders>
              <w:top w:val="single" w:sz="2" w:space="0" w:color="000000"/>
              <w:left w:val="single" w:sz="12" w:space="0" w:color="000000"/>
              <w:bottom w:val="single" w:sz="12" w:space="0" w:color="000000"/>
              <w:right w:val="single" w:sz="4" w:space="0" w:color="auto"/>
            </w:tcBorders>
          </w:tcPr>
          <w:p w:rsidR="005E67C9" w:rsidRPr="001E3CC5" w:rsidRDefault="005E67C9" w:rsidP="005E67C9">
            <w:pPr>
              <w:spacing w:after="0"/>
              <w:jc w:val="center"/>
              <w:rPr>
                <w:rFonts w:ascii="Arial" w:hAnsi="Arial" w:cs="Arial"/>
                <w:bCs/>
                <w:spacing w:val="-1"/>
                <w:sz w:val="20"/>
                <w:szCs w:val="20"/>
              </w:rPr>
            </w:pPr>
            <w:r w:rsidRPr="001E3CC5">
              <w:rPr>
                <w:rFonts w:ascii="Arial" w:hAnsi="Arial" w:cs="Arial"/>
                <w:bCs/>
                <w:spacing w:val="-1"/>
                <w:sz w:val="20"/>
                <w:szCs w:val="20"/>
              </w:rPr>
              <w:t>12</w:t>
            </w:r>
          </w:p>
        </w:tc>
        <w:tc>
          <w:tcPr>
            <w:tcW w:w="2651" w:type="pct"/>
            <w:tcBorders>
              <w:top w:val="single" w:sz="2" w:space="0" w:color="000000"/>
              <w:left w:val="single" w:sz="4" w:space="0" w:color="auto"/>
              <w:bottom w:val="single" w:sz="12" w:space="0" w:color="000000"/>
              <w:right w:val="single" w:sz="4" w:space="0" w:color="auto"/>
            </w:tcBorders>
          </w:tcPr>
          <w:p w:rsidR="005E67C9" w:rsidRPr="001E3CC5" w:rsidRDefault="005E67C9" w:rsidP="005E67C9">
            <w:pPr>
              <w:spacing w:after="0"/>
              <w:ind w:left="104"/>
              <w:rPr>
                <w:rFonts w:ascii="Arial" w:hAnsi="Arial" w:cs="Arial"/>
                <w:bCs/>
                <w:spacing w:val="-1"/>
                <w:sz w:val="20"/>
                <w:szCs w:val="20"/>
              </w:rPr>
            </w:pPr>
            <w:proofErr w:type="spellStart"/>
            <w:r w:rsidRPr="001E3CC5">
              <w:rPr>
                <w:rFonts w:ascii="Arial" w:hAnsi="Arial" w:cs="Arial"/>
                <w:bCs/>
                <w:spacing w:val="-1"/>
                <w:sz w:val="20"/>
                <w:szCs w:val="20"/>
              </w:rPr>
              <w:t>ВКПк</w:t>
            </w:r>
            <w:proofErr w:type="spellEnd"/>
          </w:p>
        </w:tc>
        <w:tc>
          <w:tcPr>
            <w:tcW w:w="509" w:type="pct"/>
            <w:tcBorders>
              <w:top w:val="single" w:sz="4" w:space="0" w:color="auto"/>
              <w:left w:val="single" w:sz="4" w:space="0" w:color="auto"/>
              <w:bottom w:val="single" w:sz="12" w:space="0" w:color="000000"/>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12" w:space="0" w:color="000000"/>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09" w:type="pct"/>
            <w:tcBorders>
              <w:top w:val="single" w:sz="4" w:space="0" w:color="auto"/>
              <w:left w:val="single" w:sz="4" w:space="0" w:color="auto"/>
              <w:bottom w:val="single" w:sz="12" w:space="0" w:color="000000"/>
              <w:right w:val="single" w:sz="4" w:space="0" w:color="auto"/>
            </w:tcBorders>
            <w:shd w:val="clear" w:color="auto" w:fill="92D050"/>
          </w:tcPr>
          <w:p w:rsidR="005E67C9" w:rsidRPr="001E3CC5" w:rsidRDefault="005E67C9" w:rsidP="005E67C9">
            <w:pPr>
              <w:spacing w:after="0"/>
              <w:ind w:left="104"/>
              <w:rPr>
                <w:rFonts w:ascii="Arial" w:hAnsi="Arial" w:cs="Arial"/>
                <w:bCs/>
                <w:spacing w:val="-1"/>
                <w:sz w:val="20"/>
                <w:szCs w:val="20"/>
              </w:rPr>
            </w:pPr>
          </w:p>
        </w:tc>
        <w:tc>
          <w:tcPr>
            <w:tcW w:w="510" w:type="pct"/>
            <w:tcBorders>
              <w:top w:val="single" w:sz="4" w:space="0" w:color="auto"/>
              <w:left w:val="single" w:sz="4" w:space="0" w:color="auto"/>
              <w:bottom w:val="single" w:sz="12" w:space="0" w:color="000000"/>
              <w:right w:val="single" w:sz="12" w:space="0" w:color="000000"/>
            </w:tcBorders>
            <w:shd w:val="clear" w:color="auto" w:fill="FFFF00"/>
          </w:tcPr>
          <w:p w:rsidR="005E67C9" w:rsidRPr="001E3CC5" w:rsidRDefault="005E67C9" w:rsidP="005E67C9">
            <w:pPr>
              <w:spacing w:after="0"/>
              <w:ind w:left="104"/>
              <w:rPr>
                <w:rFonts w:ascii="Arial" w:hAnsi="Arial" w:cs="Arial"/>
                <w:bCs/>
                <w:spacing w:val="-1"/>
                <w:sz w:val="20"/>
                <w:szCs w:val="20"/>
              </w:rPr>
            </w:pPr>
          </w:p>
        </w:tc>
      </w:tr>
    </w:tbl>
    <w:p w:rsidR="005E67C9" w:rsidRPr="001E3CC5" w:rsidRDefault="005E67C9" w:rsidP="005E67C9">
      <w:pPr>
        <w:widowControl w:val="0"/>
        <w:spacing w:after="0" w:line="240" w:lineRule="auto"/>
        <w:jc w:val="both"/>
        <w:rPr>
          <w:rFonts w:ascii="Arial" w:hAnsi="Arial" w:cs="Arial"/>
        </w:rPr>
      </w:pPr>
    </w:p>
    <w:p w:rsidR="005E67C9" w:rsidRPr="001E3CC5" w:rsidRDefault="005E67C9" w:rsidP="005E67C9">
      <w:pPr>
        <w:widowControl w:val="0"/>
        <w:spacing w:after="0" w:line="240" w:lineRule="auto"/>
        <w:ind w:firstLine="567"/>
        <w:jc w:val="both"/>
        <w:rPr>
          <w:rFonts w:ascii="Arial" w:hAnsi="Arial" w:cs="Arial"/>
          <w:u w:val="single"/>
        </w:rPr>
      </w:pPr>
      <w:r w:rsidRPr="001E3CC5">
        <w:rPr>
          <w:rFonts w:ascii="Arial" w:hAnsi="Arial" w:cs="Arial"/>
          <w:i/>
          <w:sz w:val="24"/>
          <w:u w:val="single"/>
        </w:rPr>
        <w:t>Примечания:</w:t>
      </w:r>
      <w:r w:rsidRPr="001E3CC5">
        <w:rPr>
          <w:rFonts w:ascii="Arial" w:hAnsi="Arial" w:cs="Arial"/>
          <w:sz w:val="24"/>
          <w:u w:val="single"/>
        </w:rPr>
        <w:t xml:space="preserve"> </w:t>
      </w:r>
    </w:p>
    <w:p w:rsidR="005E67C9" w:rsidRPr="001E3CC5" w:rsidRDefault="005E67C9" w:rsidP="005E67C9">
      <w:pPr>
        <w:widowControl w:val="0"/>
        <w:spacing w:after="0" w:line="240" w:lineRule="auto"/>
        <w:ind w:firstLine="567"/>
        <w:jc w:val="both"/>
        <w:rPr>
          <w:rFonts w:ascii="Arial" w:hAnsi="Arial" w:cs="Arial"/>
          <w:i/>
          <w:sz w:val="20"/>
          <w:u w:val="single"/>
        </w:rPr>
      </w:pP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113"/>
      </w:tblGrid>
      <w:tr w:rsidR="005E67C9" w:rsidRPr="001E3CC5" w:rsidTr="005E67C9">
        <w:tc>
          <w:tcPr>
            <w:tcW w:w="959" w:type="dxa"/>
            <w:tcBorders>
              <w:bottom w:val="single" w:sz="4" w:space="0" w:color="000000"/>
            </w:tcBorders>
            <w:shd w:val="clear" w:color="auto" w:fill="92D050"/>
          </w:tcPr>
          <w:p w:rsidR="005E67C9" w:rsidRPr="001E3CC5" w:rsidRDefault="005E67C9" w:rsidP="005E67C9">
            <w:pPr>
              <w:widowControl w:val="0"/>
              <w:spacing w:after="0" w:line="240" w:lineRule="auto"/>
              <w:ind w:left="180" w:right="142"/>
              <w:jc w:val="both"/>
              <w:rPr>
                <w:rFonts w:ascii="Arial" w:hAnsi="Arial" w:cs="Arial"/>
                <w:i/>
                <w:sz w:val="20"/>
              </w:rPr>
            </w:pPr>
          </w:p>
        </w:tc>
        <w:tc>
          <w:tcPr>
            <w:tcW w:w="8113" w:type="dxa"/>
            <w:vMerge w:val="restart"/>
            <w:tcBorders>
              <w:top w:val="nil"/>
              <w:bottom w:val="nil"/>
              <w:right w:val="nil"/>
            </w:tcBorders>
            <w:shd w:val="clear" w:color="auto" w:fill="auto"/>
          </w:tcPr>
          <w:p w:rsidR="005E67C9" w:rsidRPr="001E3CC5" w:rsidRDefault="005E67C9" w:rsidP="00454C63">
            <w:pPr>
              <w:numPr>
                <w:ilvl w:val="0"/>
                <w:numId w:val="65"/>
              </w:numPr>
              <w:spacing w:after="0" w:line="240" w:lineRule="auto"/>
              <w:contextualSpacing/>
              <w:rPr>
                <w:rFonts w:ascii="Arial" w:hAnsi="Arial" w:cs="Arial"/>
                <w:i/>
                <w:sz w:val="20"/>
              </w:rPr>
            </w:pPr>
            <w:proofErr w:type="spellStart"/>
            <w:r w:rsidRPr="001E3CC5">
              <w:rPr>
                <w:rFonts w:ascii="Arial" w:hAnsi="Arial" w:cs="Arial"/>
                <w:i/>
                <w:sz w:val="20"/>
                <w:lang w:val="en-US"/>
              </w:rPr>
              <w:t>Используется</w:t>
            </w:r>
            <w:proofErr w:type="spellEnd"/>
            <w:r w:rsidRPr="001E3CC5">
              <w:rPr>
                <w:rFonts w:ascii="Arial" w:hAnsi="Arial" w:cs="Arial"/>
                <w:i/>
                <w:sz w:val="20"/>
                <w:lang w:val="en-US"/>
              </w:rPr>
              <w:t xml:space="preserve"> </w:t>
            </w:r>
          </w:p>
        </w:tc>
      </w:tr>
      <w:tr w:rsidR="005E67C9" w:rsidRPr="001E3CC5" w:rsidTr="005E67C9">
        <w:tc>
          <w:tcPr>
            <w:tcW w:w="959" w:type="dxa"/>
            <w:tcBorders>
              <w:left w:val="nil"/>
              <w:right w:val="nil"/>
            </w:tcBorders>
            <w:shd w:val="clear" w:color="auto" w:fill="auto"/>
          </w:tcPr>
          <w:p w:rsidR="005E67C9" w:rsidRPr="001E3CC5" w:rsidRDefault="005E67C9" w:rsidP="005E67C9">
            <w:pPr>
              <w:spacing w:after="0" w:line="240" w:lineRule="auto"/>
              <w:rPr>
                <w:rFonts w:ascii="Arial" w:eastAsia="Times New Roman" w:hAnsi="Arial" w:cs="Arial"/>
                <w:i/>
              </w:rPr>
            </w:pPr>
          </w:p>
        </w:tc>
        <w:tc>
          <w:tcPr>
            <w:tcW w:w="8113" w:type="dxa"/>
            <w:vMerge/>
            <w:tcBorders>
              <w:left w:val="nil"/>
              <w:bottom w:val="nil"/>
              <w:right w:val="nil"/>
            </w:tcBorders>
            <w:shd w:val="clear" w:color="auto" w:fill="auto"/>
          </w:tcPr>
          <w:p w:rsidR="005E67C9" w:rsidRPr="001E3CC5" w:rsidRDefault="005E67C9" w:rsidP="005E67C9">
            <w:pPr>
              <w:spacing w:line="240" w:lineRule="auto"/>
              <w:rPr>
                <w:rFonts w:ascii="Arial" w:eastAsia="Times New Roman" w:hAnsi="Arial" w:cs="Arial"/>
                <w:i/>
              </w:rPr>
            </w:pPr>
          </w:p>
        </w:tc>
      </w:tr>
      <w:tr w:rsidR="005E67C9" w:rsidRPr="001E3CC5" w:rsidTr="005E67C9">
        <w:tc>
          <w:tcPr>
            <w:tcW w:w="959" w:type="dxa"/>
            <w:tcBorders>
              <w:bottom w:val="single" w:sz="4" w:space="0" w:color="000000"/>
            </w:tcBorders>
            <w:shd w:val="clear" w:color="auto" w:fill="FFFF00"/>
          </w:tcPr>
          <w:p w:rsidR="005E67C9" w:rsidRPr="001E3CC5" w:rsidRDefault="005E67C9" w:rsidP="005E67C9">
            <w:pPr>
              <w:widowControl w:val="0"/>
              <w:spacing w:after="0" w:line="240" w:lineRule="auto"/>
              <w:ind w:left="180" w:right="142"/>
              <w:jc w:val="both"/>
              <w:rPr>
                <w:rFonts w:ascii="Arial" w:hAnsi="Arial" w:cs="Arial"/>
                <w:i/>
                <w:sz w:val="20"/>
              </w:rPr>
            </w:pPr>
          </w:p>
        </w:tc>
        <w:tc>
          <w:tcPr>
            <w:tcW w:w="8113" w:type="dxa"/>
            <w:vMerge w:val="restart"/>
            <w:tcBorders>
              <w:top w:val="nil"/>
              <w:right w:val="nil"/>
            </w:tcBorders>
            <w:shd w:val="clear" w:color="auto" w:fill="auto"/>
          </w:tcPr>
          <w:p w:rsidR="005E67C9" w:rsidRPr="001E3CC5" w:rsidRDefault="005E67C9" w:rsidP="00454C63">
            <w:pPr>
              <w:numPr>
                <w:ilvl w:val="0"/>
                <w:numId w:val="65"/>
              </w:numPr>
              <w:spacing w:after="0" w:line="240" w:lineRule="auto"/>
              <w:contextualSpacing/>
              <w:rPr>
                <w:rFonts w:ascii="Arial" w:hAnsi="Arial" w:cs="Arial"/>
                <w:i/>
                <w:sz w:val="20"/>
              </w:rPr>
            </w:pPr>
            <w:proofErr w:type="spellStart"/>
            <w:r w:rsidRPr="001E3CC5">
              <w:rPr>
                <w:rFonts w:ascii="Arial" w:hAnsi="Arial" w:cs="Arial"/>
                <w:i/>
                <w:sz w:val="20"/>
                <w:lang w:val="en-US"/>
              </w:rPr>
              <w:t>Ограниченное</w:t>
            </w:r>
            <w:proofErr w:type="spellEnd"/>
            <w:r w:rsidRPr="001E3CC5">
              <w:rPr>
                <w:rFonts w:ascii="Arial" w:hAnsi="Arial" w:cs="Arial"/>
                <w:i/>
                <w:sz w:val="20"/>
                <w:lang w:val="en-US"/>
              </w:rPr>
              <w:t xml:space="preserve"> </w:t>
            </w:r>
            <w:proofErr w:type="spellStart"/>
            <w:r w:rsidRPr="001E3CC5">
              <w:rPr>
                <w:rFonts w:ascii="Arial" w:hAnsi="Arial" w:cs="Arial"/>
                <w:i/>
                <w:sz w:val="20"/>
                <w:lang w:val="en-US"/>
              </w:rPr>
              <w:t>использование</w:t>
            </w:r>
            <w:proofErr w:type="spellEnd"/>
          </w:p>
        </w:tc>
      </w:tr>
      <w:tr w:rsidR="005E67C9" w:rsidRPr="001E3CC5" w:rsidTr="005E67C9">
        <w:trPr>
          <w:trHeight w:val="243"/>
        </w:trPr>
        <w:tc>
          <w:tcPr>
            <w:tcW w:w="959" w:type="dxa"/>
            <w:tcBorders>
              <w:left w:val="nil"/>
              <w:right w:val="nil"/>
            </w:tcBorders>
            <w:shd w:val="clear" w:color="auto" w:fill="auto"/>
          </w:tcPr>
          <w:p w:rsidR="005E67C9" w:rsidRPr="001E3CC5" w:rsidRDefault="005E67C9" w:rsidP="005E67C9">
            <w:pPr>
              <w:spacing w:after="0" w:line="240" w:lineRule="auto"/>
              <w:rPr>
                <w:rFonts w:ascii="Arial" w:eastAsia="Times New Roman" w:hAnsi="Arial" w:cs="Arial"/>
                <w:i/>
              </w:rPr>
            </w:pPr>
          </w:p>
        </w:tc>
        <w:tc>
          <w:tcPr>
            <w:tcW w:w="8113" w:type="dxa"/>
            <w:vMerge/>
            <w:tcBorders>
              <w:left w:val="nil"/>
              <w:bottom w:val="nil"/>
              <w:right w:val="nil"/>
            </w:tcBorders>
            <w:shd w:val="clear" w:color="auto" w:fill="auto"/>
          </w:tcPr>
          <w:p w:rsidR="005E67C9" w:rsidRPr="001E3CC5" w:rsidRDefault="005E67C9" w:rsidP="005E67C9">
            <w:pPr>
              <w:spacing w:line="240" w:lineRule="auto"/>
              <w:rPr>
                <w:rFonts w:ascii="Arial" w:eastAsia="Times New Roman" w:hAnsi="Arial" w:cs="Arial"/>
                <w:i/>
              </w:rPr>
            </w:pPr>
          </w:p>
        </w:tc>
      </w:tr>
      <w:tr w:rsidR="005E67C9" w:rsidRPr="001E3CC5" w:rsidTr="005E67C9">
        <w:trPr>
          <w:trHeight w:val="260"/>
        </w:trPr>
        <w:tc>
          <w:tcPr>
            <w:tcW w:w="959" w:type="dxa"/>
            <w:tcBorders>
              <w:bottom w:val="single" w:sz="4" w:space="0" w:color="000000"/>
            </w:tcBorders>
            <w:shd w:val="clear" w:color="auto" w:fill="FF0000"/>
          </w:tcPr>
          <w:p w:rsidR="005E67C9" w:rsidRPr="001E3CC5" w:rsidRDefault="005E67C9" w:rsidP="005E67C9">
            <w:pPr>
              <w:widowControl w:val="0"/>
              <w:spacing w:after="0" w:line="240" w:lineRule="auto"/>
              <w:ind w:left="180" w:right="142"/>
              <w:jc w:val="both"/>
              <w:rPr>
                <w:rFonts w:ascii="Arial" w:hAnsi="Arial" w:cs="Arial"/>
                <w:i/>
                <w:sz w:val="20"/>
              </w:rPr>
            </w:pPr>
          </w:p>
        </w:tc>
        <w:tc>
          <w:tcPr>
            <w:tcW w:w="8113" w:type="dxa"/>
            <w:tcBorders>
              <w:top w:val="nil"/>
              <w:bottom w:val="nil"/>
              <w:right w:val="nil"/>
            </w:tcBorders>
            <w:shd w:val="clear" w:color="auto" w:fill="auto"/>
          </w:tcPr>
          <w:p w:rsidR="005E67C9" w:rsidRPr="001E3CC5" w:rsidRDefault="005E67C9" w:rsidP="00454C63">
            <w:pPr>
              <w:numPr>
                <w:ilvl w:val="0"/>
                <w:numId w:val="65"/>
              </w:numPr>
              <w:spacing w:after="0" w:line="240" w:lineRule="auto"/>
              <w:contextualSpacing/>
              <w:rPr>
                <w:rFonts w:ascii="Arial" w:hAnsi="Arial" w:cs="Arial"/>
                <w:i/>
                <w:sz w:val="20"/>
              </w:rPr>
            </w:pPr>
            <w:proofErr w:type="spellStart"/>
            <w:r w:rsidRPr="001E3CC5">
              <w:rPr>
                <w:rFonts w:ascii="Arial" w:hAnsi="Arial" w:cs="Arial"/>
                <w:i/>
                <w:sz w:val="20"/>
                <w:lang w:val="en-US"/>
              </w:rPr>
              <w:t>Не</w:t>
            </w:r>
            <w:proofErr w:type="spellEnd"/>
            <w:r w:rsidRPr="001E3CC5">
              <w:rPr>
                <w:rFonts w:ascii="Arial" w:hAnsi="Arial" w:cs="Arial"/>
                <w:i/>
                <w:sz w:val="20"/>
                <w:lang w:val="en-US"/>
              </w:rPr>
              <w:t xml:space="preserve"> </w:t>
            </w:r>
            <w:proofErr w:type="spellStart"/>
            <w:r w:rsidRPr="001E3CC5">
              <w:rPr>
                <w:rFonts w:ascii="Arial" w:hAnsi="Arial" w:cs="Arial"/>
                <w:i/>
                <w:sz w:val="20"/>
                <w:lang w:val="en-US"/>
              </w:rPr>
              <w:t>используется</w:t>
            </w:r>
            <w:proofErr w:type="spellEnd"/>
          </w:p>
        </w:tc>
      </w:tr>
    </w:tbl>
    <w:p w:rsidR="005E67C9" w:rsidRPr="001E3CC5" w:rsidRDefault="005E67C9" w:rsidP="005D29C4">
      <w:pPr>
        <w:widowControl w:val="0"/>
        <w:spacing w:after="0" w:line="360" w:lineRule="auto"/>
        <w:jc w:val="both"/>
        <w:rPr>
          <w:rFonts w:ascii="Arial" w:hAnsi="Arial" w:cs="Arial"/>
          <w:sz w:val="24"/>
        </w:rPr>
      </w:pPr>
    </w:p>
    <w:p w:rsidR="005E67C9" w:rsidRPr="001E3CC5" w:rsidRDefault="005E67C9" w:rsidP="005D29C4">
      <w:pPr>
        <w:keepNext/>
        <w:widowControl w:val="0"/>
        <w:spacing w:after="0" w:line="360" w:lineRule="auto"/>
        <w:jc w:val="right"/>
        <w:rPr>
          <w:rFonts w:ascii="Arial" w:hAnsi="Arial" w:cs="Arial"/>
        </w:rPr>
      </w:pPr>
      <w:r w:rsidRPr="001E3CC5">
        <w:rPr>
          <w:rFonts w:ascii="Arial" w:hAnsi="Arial" w:cs="Arial"/>
          <w:b/>
          <w:sz w:val="20"/>
        </w:rPr>
        <w:lastRenderedPageBreak/>
        <w:t xml:space="preserve">Таблица </w:t>
      </w:r>
      <w:r w:rsidRPr="001E3CC5">
        <w:rPr>
          <w:rFonts w:ascii="Arial" w:hAnsi="Arial" w:cs="Arial"/>
          <w:b/>
          <w:sz w:val="20"/>
        </w:rPr>
        <w:fldChar w:fldCharType="begin"/>
      </w:r>
      <w:r w:rsidRPr="001E3CC5">
        <w:rPr>
          <w:rFonts w:ascii="Arial" w:hAnsi="Arial" w:cs="Arial"/>
          <w:b/>
          <w:sz w:val="20"/>
        </w:rPr>
        <w:instrText xml:space="preserve"> SEQ Таблица \* ARABIC </w:instrText>
      </w:r>
      <w:r w:rsidRPr="001E3CC5">
        <w:rPr>
          <w:rFonts w:ascii="Arial" w:hAnsi="Arial" w:cs="Arial"/>
          <w:b/>
          <w:sz w:val="20"/>
        </w:rPr>
        <w:fldChar w:fldCharType="separate"/>
      </w:r>
      <w:r w:rsidRPr="001E3CC5">
        <w:rPr>
          <w:rFonts w:ascii="Arial" w:hAnsi="Arial" w:cs="Arial"/>
          <w:b/>
          <w:sz w:val="20"/>
        </w:rPr>
        <w:t>44</w:t>
      </w:r>
      <w:r w:rsidRPr="001E3CC5">
        <w:rPr>
          <w:rFonts w:ascii="Arial" w:hAnsi="Arial" w:cs="Arial"/>
          <w:b/>
          <w:sz w:val="20"/>
        </w:rPr>
        <w:fldChar w:fldCharType="end"/>
      </w:r>
      <w:r w:rsidRPr="001E3CC5">
        <w:rPr>
          <w:rFonts w:ascii="Arial" w:hAnsi="Arial" w:cs="Arial"/>
          <w:b/>
          <w:sz w:val="20"/>
        </w:rPr>
        <w:fldChar w:fldCharType="begin"/>
      </w:r>
      <w:r w:rsidRPr="001E3CC5">
        <w:rPr>
          <w:rFonts w:ascii="Arial" w:hAnsi="Arial" w:cs="Arial"/>
          <w:b/>
          <w:sz w:val="20"/>
        </w:rPr>
        <w:instrText xml:space="preserve"> </w:instrText>
      </w:r>
      <w:r w:rsidRPr="001E3CC5">
        <w:rPr>
          <w:rFonts w:ascii="Arial" w:hAnsi="Arial" w:cs="Arial"/>
          <w:b/>
          <w:sz w:val="20"/>
          <w:lang w:val="en-US"/>
        </w:rPr>
        <w:instrText>set</w:instrText>
      </w:r>
      <w:r w:rsidRPr="001E3CC5">
        <w:rPr>
          <w:rFonts w:ascii="Arial" w:hAnsi="Arial" w:cs="Arial"/>
          <w:b/>
          <w:sz w:val="20"/>
        </w:rPr>
        <w:instrText xml:space="preserve"> </w:instrText>
      </w:r>
      <w:r w:rsidRPr="001E3CC5">
        <w:rPr>
          <w:rFonts w:ascii="Arial" w:hAnsi="Arial" w:cs="Arial"/>
          <w:b/>
          <w:sz w:val="20"/>
          <w:lang w:val="en-US"/>
        </w:rPr>
        <w:instrText>Klimat</w:instrText>
      </w:r>
      <w:r w:rsidRPr="001E3CC5">
        <w:rPr>
          <w:rFonts w:ascii="Arial" w:hAnsi="Arial" w:cs="Arial"/>
          <w:b/>
          <w:sz w:val="20"/>
        </w:rPr>
        <w:instrText xml:space="preserve"> </w:instrText>
      </w:r>
      <w:r w:rsidRPr="001E3CC5">
        <w:rPr>
          <w:rFonts w:ascii="Arial" w:hAnsi="Arial" w:cs="Arial"/>
          <w:b/>
          <w:sz w:val="20"/>
          <w:lang w:val="en-US"/>
        </w:rPr>
        <w:fldChar w:fldCharType="begin"/>
      </w:r>
      <w:r w:rsidRPr="001E3CC5">
        <w:rPr>
          <w:rFonts w:ascii="Arial" w:hAnsi="Arial" w:cs="Arial"/>
          <w:b/>
          <w:sz w:val="20"/>
        </w:rPr>
        <w:instrText xml:space="preserve"> </w:instrText>
      </w:r>
      <w:r w:rsidRPr="001E3CC5">
        <w:rPr>
          <w:rFonts w:ascii="Arial" w:hAnsi="Arial" w:cs="Arial"/>
          <w:b/>
          <w:sz w:val="20"/>
          <w:lang w:val="en-US"/>
        </w:rPr>
        <w:instrText>Seq</w:instrText>
      </w:r>
      <w:r w:rsidRPr="001E3CC5">
        <w:rPr>
          <w:rFonts w:ascii="Arial" w:hAnsi="Arial" w:cs="Arial"/>
          <w:b/>
          <w:sz w:val="20"/>
        </w:rPr>
        <w:instrText xml:space="preserve"> Таблица \</w:instrText>
      </w:r>
      <w:r w:rsidRPr="001E3CC5">
        <w:rPr>
          <w:rFonts w:ascii="Arial" w:hAnsi="Arial" w:cs="Arial"/>
          <w:b/>
          <w:sz w:val="20"/>
          <w:lang w:val="en-US"/>
        </w:rPr>
        <w:instrText>c</w:instrText>
      </w:r>
      <w:r w:rsidRPr="001E3CC5">
        <w:rPr>
          <w:rFonts w:ascii="Arial" w:hAnsi="Arial" w:cs="Arial"/>
          <w:b/>
          <w:sz w:val="20"/>
        </w:rPr>
        <w:instrText xml:space="preserve"> </w:instrText>
      </w:r>
      <w:r w:rsidRPr="001E3CC5">
        <w:rPr>
          <w:rFonts w:ascii="Arial" w:hAnsi="Arial" w:cs="Arial"/>
          <w:b/>
          <w:sz w:val="20"/>
          <w:lang w:val="en-US"/>
        </w:rPr>
        <w:fldChar w:fldCharType="separate"/>
      </w:r>
      <w:r w:rsidRPr="001E3CC5">
        <w:rPr>
          <w:rFonts w:ascii="Arial" w:hAnsi="Arial" w:cs="Arial"/>
          <w:b/>
          <w:sz w:val="20"/>
          <w:lang w:val="en-US"/>
        </w:rPr>
        <w:instrText>44</w:instrText>
      </w:r>
      <w:r w:rsidRPr="001E3CC5">
        <w:rPr>
          <w:rFonts w:ascii="Arial" w:hAnsi="Arial" w:cs="Arial"/>
          <w:b/>
          <w:sz w:val="20"/>
          <w:lang w:val="en-US"/>
        </w:rPr>
        <w:fldChar w:fldCharType="end"/>
      </w:r>
      <w:r w:rsidRPr="001E3CC5">
        <w:rPr>
          <w:rFonts w:ascii="Arial" w:hAnsi="Arial" w:cs="Arial"/>
          <w:b/>
          <w:sz w:val="20"/>
        </w:rPr>
        <w:instrText xml:space="preserve"> </w:instrText>
      </w:r>
      <w:r w:rsidRPr="001E3CC5">
        <w:rPr>
          <w:rFonts w:ascii="Arial" w:hAnsi="Arial" w:cs="Arial"/>
          <w:b/>
          <w:sz w:val="20"/>
        </w:rPr>
        <w:fldChar w:fldCharType="separate"/>
      </w:r>
      <w:r w:rsidRPr="001E3CC5">
        <w:rPr>
          <w:rFonts w:ascii="Arial" w:hAnsi="Arial" w:cs="Arial"/>
          <w:b/>
          <w:sz w:val="20"/>
          <w:lang w:val="en-US"/>
        </w:rPr>
        <w:t>44</w:t>
      </w:r>
      <w:r w:rsidRPr="001E3CC5">
        <w:rPr>
          <w:rFonts w:ascii="Arial" w:hAnsi="Arial" w:cs="Arial"/>
          <w:b/>
          <w:sz w:val="20"/>
        </w:rPr>
        <w:fldChar w:fldCharType="end"/>
      </w:r>
    </w:p>
    <w:p w:rsidR="005E67C9" w:rsidRPr="001E3CC5" w:rsidRDefault="005E67C9" w:rsidP="005D29C4">
      <w:pPr>
        <w:keepNext/>
        <w:widowControl w:val="0"/>
        <w:spacing w:after="0" w:line="360" w:lineRule="auto"/>
        <w:jc w:val="right"/>
        <w:rPr>
          <w:rFonts w:ascii="Arial" w:eastAsia="Times New Roman" w:hAnsi="Arial" w:cs="Arial"/>
          <w:b/>
          <w:sz w:val="20"/>
          <w:szCs w:val="24"/>
          <w:lang w:eastAsia="ru-RU"/>
        </w:rPr>
      </w:pPr>
      <w:r w:rsidRPr="001E3CC5">
        <w:rPr>
          <w:rFonts w:ascii="Arial" w:eastAsia="Times New Roman" w:hAnsi="Arial" w:cs="Arial"/>
          <w:b/>
          <w:sz w:val="20"/>
          <w:szCs w:val="24"/>
          <w:lang w:eastAsia="ru-RU"/>
        </w:rPr>
        <w:t>Расшифровка условного обозначения специализированной техники и условий эксплуатации</w:t>
      </w:r>
    </w:p>
    <w:tbl>
      <w:tblPr>
        <w:tblW w:w="5000" w:type="pct"/>
        <w:tblLook w:val="04A0" w:firstRow="1" w:lastRow="0" w:firstColumn="1" w:lastColumn="0" w:noHBand="0" w:noVBand="1"/>
      </w:tblPr>
      <w:tblGrid>
        <w:gridCol w:w="422"/>
        <w:gridCol w:w="1512"/>
        <w:gridCol w:w="1410"/>
        <w:gridCol w:w="6227"/>
      </w:tblGrid>
      <w:tr w:rsidR="005E67C9" w:rsidRPr="001E3CC5" w:rsidTr="005E67C9">
        <w:trPr>
          <w:trHeight w:val="480"/>
          <w:tblHeader/>
        </w:trPr>
        <w:tc>
          <w:tcPr>
            <w:tcW w:w="248" w:type="pct"/>
            <w:tcBorders>
              <w:top w:val="single" w:sz="12" w:space="0" w:color="auto"/>
              <w:left w:val="single" w:sz="12" w:space="0" w:color="auto"/>
              <w:bottom w:val="single" w:sz="12" w:space="0" w:color="auto"/>
              <w:right w:val="single" w:sz="8" w:space="0" w:color="auto"/>
            </w:tcBorders>
            <w:shd w:val="clear" w:color="auto" w:fill="FFD200"/>
            <w:vAlign w:val="center"/>
            <w:hideMark/>
          </w:tcPr>
          <w:p w:rsidR="005E67C9" w:rsidRPr="001E3CC5" w:rsidRDefault="005E67C9" w:rsidP="005E67C9">
            <w:pPr>
              <w:keepNext/>
              <w:spacing w:after="0" w:line="240" w:lineRule="auto"/>
              <w:ind w:left="-98" w:right="-104"/>
              <w:jc w:val="center"/>
              <w:rPr>
                <w:rFonts w:ascii="Arial" w:hAnsi="Arial" w:cs="Arial"/>
                <w:b/>
                <w:bCs/>
                <w:color w:val="000000"/>
                <w:sz w:val="16"/>
                <w:szCs w:val="16"/>
              </w:rPr>
            </w:pPr>
            <w:r w:rsidRPr="001E3CC5">
              <w:rPr>
                <w:rFonts w:ascii="Arial" w:hAnsi="Arial" w:cs="Arial"/>
                <w:b/>
                <w:bCs/>
                <w:color w:val="000000"/>
                <w:sz w:val="16"/>
                <w:szCs w:val="16"/>
              </w:rPr>
              <w:t xml:space="preserve">№ </w:t>
            </w:r>
            <w:proofErr w:type="gramStart"/>
            <w:r w:rsidRPr="001E3CC5">
              <w:rPr>
                <w:rFonts w:ascii="Arial" w:hAnsi="Arial" w:cs="Arial"/>
                <w:b/>
                <w:bCs/>
                <w:color w:val="000000"/>
                <w:sz w:val="16"/>
                <w:szCs w:val="16"/>
              </w:rPr>
              <w:t>П</w:t>
            </w:r>
            <w:proofErr w:type="gramEnd"/>
            <w:r w:rsidRPr="001E3CC5">
              <w:rPr>
                <w:rFonts w:ascii="Arial" w:hAnsi="Arial" w:cs="Arial"/>
                <w:b/>
                <w:bCs/>
                <w:color w:val="000000"/>
                <w:sz w:val="16"/>
                <w:szCs w:val="16"/>
              </w:rPr>
              <w:t>/П</w:t>
            </w:r>
          </w:p>
        </w:tc>
        <w:tc>
          <w:tcPr>
            <w:tcW w:w="774" w:type="pct"/>
            <w:tcBorders>
              <w:top w:val="single" w:sz="12" w:space="0" w:color="auto"/>
              <w:left w:val="nil"/>
              <w:bottom w:val="single" w:sz="12" w:space="0" w:color="auto"/>
              <w:right w:val="single" w:sz="8" w:space="0" w:color="auto"/>
            </w:tcBorders>
            <w:shd w:val="clear" w:color="auto" w:fill="FFD200"/>
            <w:vAlign w:val="center"/>
            <w:hideMark/>
          </w:tcPr>
          <w:p w:rsidR="005E67C9" w:rsidRPr="001E3CC5" w:rsidRDefault="005E67C9" w:rsidP="005E67C9">
            <w:pPr>
              <w:keepNext/>
              <w:spacing w:after="0" w:line="240" w:lineRule="auto"/>
              <w:jc w:val="center"/>
              <w:rPr>
                <w:rFonts w:ascii="Arial" w:hAnsi="Arial" w:cs="Arial"/>
                <w:b/>
                <w:bCs/>
                <w:color w:val="000000"/>
                <w:sz w:val="16"/>
                <w:szCs w:val="16"/>
              </w:rPr>
            </w:pPr>
            <w:r w:rsidRPr="001E3CC5">
              <w:rPr>
                <w:rFonts w:ascii="Arial" w:hAnsi="Arial" w:cs="Arial"/>
                <w:b/>
                <w:bCs/>
                <w:color w:val="000000"/>
                <w:sz w:val="16"/>
                <w:szCs w:val="16"/>
              </w:rPr>
              <w:t>ПАРАМЕТР</w:t>
            </w:r>
          </w:p>
        </w:tc>
        <w:tc>
          <w:tcPr>
            <w:tcW w:w="743" w:type="pct"/>
            <w:tcBorders>
              <w:top w:val="single" w:sz="12" w:space="0" w:color="auto"/>
              <w:left w:val="nil"/>
              <w:bottom w:val="single" w:sz="12" w:space="0" w:color="auto"/>
              <w:right w:val="single" w:sz="8" w:space="0" w:color="auto"/>
            </w:tcBorders>
            <w:shd w:val="clear" w:color="auto" w:fill="FFD200"/>
            <w:vAlign w:val="center"/>
            <w:hideMark/>
          </w:tcPr>
          <w:p w:rsidR="005E67C9" w:rsidRPr="001E3CC5" w:rsidRDefault="005E67C9" w:rsidP="005E67C9">
            <w:pPr>
              <w:keepNext/>
              <w:spacing w:after="0" w:line="240" w:lineRule="auto"/>
              <w:jc w:val="center"/>
              <w:rPr>
                <w:rFonts w:ascii="Arial" w:hAnsi="Arial" w:cs="Arial"/>
                <w:b/>
                <w:bCs/>
                <w:color w:val="000000"/>
                <w:sz w:val="16"/>
                <w:szCs w:val="16"/>
              </w:rPr>
            </w:pPr>
            <w:r w:rsidRPr="001E3CC5">
              <w:rPr>
                <w:rFonts w:ascii="Arial" w:hAnsi="Arial" w:cs="Arial"/>
                <w:b/>
                <w:bCs/>
                <w:color w:val="000000"/>
                <w:sz w:val="16"/>
                <w:szCs w:val="16"/>
              </w:rPr>
              <w:t>ОБОЗНАЧЕНИЕ</w:t>
            </w:r>
          </w:p>
        </w:tc>
        <w:tc>
          <w:tcPr>
            <w:tcW w:w="3235" w:type="pct"/>
            <w:tcBorders>
              <w:top w:val="single" w:sz="12" w:space="0" w:color="auto"/>
              <w:left w:val="nil"/>
              <w:bottom w:val="single" w:sz="12" w:space="0" w:color="auto"/>
              <w:right w:val="single" w:sz="12" w:space="0" w:color="auto"/>
            </w:tcBorders>
            <w:shd w:val="clear" w:color="auto" w:fill="FFD200"/>
            <w:vAlign w:val="center"/>
            <w:hideMark/>
          </w:tcPr>
          <w:p w:rsidR="005E67C9" w:rsidRPr="001E3CC5" w:rsidRDefault="005E67C9" w:rsidP="005E67C9">
            <w:pPr>
              <w:keepNext/>
              <w:spacing w:after="0" w:line="240" w:lineRule="auto"/>
              <w:jc w:val="center"/>
              <w:rPr>
                <w:rFonts w:ascii="Arial" w:hAnsi="Arial" w:cs="Arial"/>
                <w:b/>
                <w:bCs/>
                <w:color w:val="000000"/>
                <w:sz w:val="16"/>
                <w:szCs w:val="16"/>
              </w:rPr>
            </w:pPr>
            <w:r w:rsidRPr="001E3CC5">
              <w:rPr>
                <w:rFonts w:ascii="Arial" w:hAnsi="Arial" w:cs="Arial"/>
                <w:b/>
                <w:bCs/>
                <w:color w:val="000000"/>
                <w:sz w:val="16"/>
                <w:szCs w:val="16"/>
              </w:rPr>
              <w:t>РАСШИФРОВКА</w:t>
            </w:r>
          </w:p>
        </w:tc>
      </w:tr>
      <w:tr w:rsidR="005E67C9" w:rsidRPr="001E3CC5" w:rsidTr="005E67C9">
        <w:trPr>
          <w:trHeight w:val="178"/>
          <w:tblHeader/>
        </w:trPr>
        <w:tc>
          <w:tcPr>
            <w:tcW w:w="248" w:type="pct"/>
            <w:tcBorders>
              <w:top w:val="single" w:sz="12" w:space="0" w:color="auto"/>
              <w:left w:val="single" w:sz="12" w:space="0" w:color="auto"/>
              <w:bottom w:val="single" w:sz="12" w:space="0" w:color="auto"/>
              <w:right w:val="single" w:sz="8" w:space="0" w:color="auto"/>
            </w:tcBorders>
            <w:shd w:val="clear" w:color="auto" w:fill="FFD200"/>
            <w:vAlign w:val="center"/>
            <w:hideMark/>
          </w:tcPr>
          <w:p w:rsidR="005E67C9" w:rsidRPr="001E3CC5" w:rsidRDefault="005E67C9" w:rsidP="005E67C9">
            <w:pPr>
              <w:keepNext/>
              <w:widowControl w:val="0"/>
              <w:spacing w:after="0" w:line="240" w:lineRule="auto"/>
              <w:jc w:val="center"/>
              <w:rPr>
                <w:rFonts w:ascii="Arial" w:hAnsi="Arial" w:cs="Arial"/>
                <w:b/>
                <w:spacing w:val="-1"/>
                <w:sz w:val="16"/>
              </w:rPr>
            </w:pPr>
            <w:r w:rsidRPr="001E3CC5">
              <w:rPr>
                <w:rFonts w:ascii="Arial" w:hAnsi="Arial" w:cs="Arial"/>
                <w:b/>
                <w:spacing w:val="-1"/>
                <w:sz w:val="16"/>
              </w:rPr>
              <w:t>1</w:t>
            </w:r>
          </w:p>
        </w:tc>
        <w:tc>
          <w:tcPr>
            <w:tcW w:w="774" w:type="pct"/>
            <w:tcBorders>
              <w:top w:val="single" w:sz="12" w:space="0" w:color="auto"/>
              <w:left w:val="nil"/>
              <w:bottom w:val="single" w:sz="12" w:space="0" w:color="auto"/>
              <w:right w:val="single" w:sz="8" w:space="0" w:color="auto"/>
            </w:tcBorders>
            <w:shd w:val="clear" w:color="auto" w:fill="FFD200"/>
            <w:vAlign w:val="center"/>
            <w:hideMark/>
          </w:tcPr>
          <w:p w:rsidR="005E67C9" w:rsidRPr="001E3CC5" w:rsidRDefault="005E67C9" w:rsidP="005E67C9">
            <w:pPr>
              <w:keepNext/>
              <w:widowControl w:val="0"/>
              <w:spacing w:after="0" w:line="240" w:lineRule="auto"/>
              <w:jc w:val="center"/>
              <w:rPr>
                <w:rFonts w:ascii="Arial" w:hAnsi="Arial" w:cs="Arial"/>
                <w:b/>
                <w:spacing w:val="-1"/>
                <w:sz w:val="16"/>
              </w:rPr>
            </w:pPr>
            <w:r w:rsidRPr="001E3CC5">
              <w:rPr>
                <w:rFonts w:ascii="Arial" w:hAnsi="Arial" w:cs="Arial"/>
                <w:b/>
                <w:spacing w:val="-1"/>
                <w:sz w:val="16"/>
              </w:rPr>
              <w:t>2</w:t>
            </w:r>
          </w:p>
        </w:tc>
        <w:tc>
          <w:tcPr>
            <w:tcW w:w="743" w:type="pct"/>
            <w:tcBorders>
              <w:top w:val="single" w:sz="12" w:space="0" w:color="auto"/>
              <w:left w:val="nil"/>
              <w:bottom w:val="single" w:sz="12" w:space="0" w:color="auto"/>
              <w:right w:val="single" w:sz="8" w:space="0" w:color="auto"/>
            </w:tcBorders>
            <w:shd w:val="clear" w:color="auto" w:fill="FFD200"/>
            <w:vAlign w:val="center"/>
            <w:hideMark/>
          </w:tcPr>
          <w:p w:rsidR="005E67C9" w:rsidRPr="001E3CC5" w:rsidRDefault="005E67C9" w:rsidP="005E67C9">
            <w:pPr>
              <w:keepNext/>
              <w:widowControl w:val="0"/>
              <w:spacing w:after="0" w:line="240" w:lineRule="auto"/>
              <w:jc w:val="center"/>
              <w:rPr>
                <w:rFonts w:ascii="Arial" w:hAnsi="Arial" w:cs="Arial"/>
                <w:b/>
                <w:spacing w:val="-1"/>
                <w:sz w:val="16"/>
              </w:rPr>
            </w:pPr>
            <w:r w:rsidRPr="001E3CC5">
              <w:rPr>
                <w:rFonts w:ascii="Arial" w:hAnsi="Arial" w:cs="Arial"/>
                <w:b/>
                <w:spacing w:val="-1"/>
                <w:sz w:val="16"/>
              </w:rPr>
              <w:t>3</w:t>
            </w:r>
          </w:p>
        </w:tc>
        <w:tc>
          <w:tcPr>
            <w:tcW w:w="3235" w:type="pct"/>
            <w:tcBorders>
              <w:top w:val="single" w:sz="12" w:space="0" w:color="auto"/>
              <w:left w:val="nil"/>
              <w:bottom w:val="single" w:sz="12" w:space="0" w:color="auto"/>
              <w:right w:val="single" w:sz="12" w:space="0" w:color="auto"/>
            </w:tcBorders>
            <w:shd w:val="clear" w:color="auto" w:fill="FFD200"/>
            <w:vAlign w:val="center"/>
            <w:hideMark/>
          </w:tcPr>
          <w:p w:rsidR="005E67C9" w:rsidRPr="001E3CC5" w:rsidRDefault="005E67C9" w:rsidP="005E67C9">
            <w:pPr>
              <w:keepNext/>
              <w:widowControl w:val="0"/>
              <w:spacing w:after="0" w:line="240" w:lineRule="auto"/>
              <w:jc w:val="center"/>
              <w:rPr>
                <w:rFonts w:ascii="Arial" w:hAnsi="Arial" w:cs="Arial"/>
                <w:b/>
                <w:spacing w:val="-1"/>
                <w:sz w:val="16"/>
              </w:rPr>
            </w:pPr>
            <w:r w:rsidRPr="001E3CC5">
              <w:rPr>
                <w:rFonts w:ascii="Arial" w:hAnsi="Arial" w:cs="Arial"/>
                <w:b/>
                <w:spacing w:val="-1"/>
                <w:sz w:val="16"/>
              </w:rPr>
              <w:t>4</w:t>
            </w:r>
          </w:p>
        </w:tc>
      </w:tr>
      <w:tr w:rsidR="005E67C9" w:rsidRPr="001E3CC5" w:rsidTr="005E67C9">
        <w:trPr>
          <w:trHeight w:val="20"/>
        </w:trPr>
        <w:tc>
          <w:tcPr>
            <w:tcW w:w="248" w:type="pct"/>
            <w:vMerge w:val="restart"/>
            <w:tcBorders>
              <w:top w:val="single" w:sz="12" w:space="0" w:color="auto"/>
              <w:left w:val="single" w:sz="12" w:space="0" w:color="auto"/>
              <w:right w:val="single" w:sz="8" w:space="0" w:color="auto"/>
            </w:tcBorders>
            <w:noWrap/>
            <w:hideMark/>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1</w:t>
            </w:r>
          </w:p>
        </w:tc>
        <w:tc>
          <w:tcPr>
            <w:tcW w:w="774" w:type="pct"/>
            <w:vMerge w:val="restart"/>
            <w:tcBorders>
              <w:top w:val="single" w:sz="12" w:space="0" w:color="auto"/>
              <w:left w:val="nil"/>
              <w:right w:val="single" w:sz="8" w:space="0" w:color="auto"/>
            </w:tcBorders>
            <w:hideMark/>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Вид МТР</w:t>
            </w:r>
          </w:p>
        </w:tc>
        <w:tc>
          <w:tcPr>
            <w:tcW w:w="743" w:type="pct"/>
            <w:tcBorders>
              <w:top w:val="single" w:sz="12" w:space="0" w:color="auto"/>
              <w:left w:val="nil"/>
              <w:bottom w:val="single" w:sz="6" w:space="0" w:color="auto"/>
              <w:right w:val="single" w:sz="8" w:space="0" w:color="auto"/>
            </w:tcBorders>
          </w:tcPr>
          <w:p w:rsidR="005E67C9" w:rsidRPr="001E3CC5" w:rsidRDefault="005E67C9" w:rsidP="005E67C9">
            <w:pPr>
              <w:spacing w:after="0" w:line="240" w:lineRule="auto"/>
              <w:ind w:left="104"/>
              <w:jc w:val="center"/>
              <w:rPr>
                <w:rFonts w:ascii="Arial" w:hAnsi="Arial" w:cs="Arial"/>
                <w:bCs/>
                <w:spacing w:val="-1"/>
                <w:sz w:val="20"/>
                <w:szCs w:val="20"/>
              </w:rPr>
            </w:pPr>
            <w:proofErr w:type="spellStart"/>
            <w:r w:rsidRPr="001E3CC5">
              <w:rPr>
                <w:rFonts w:ascii="Arial" w:hAnsi="Arial" w:cs="Arial"/>
                <w:bCs/>
                <w:spacing w:val="-1"/>
                <w:sz w:val="20"/>
                <w:szCs w:val="20"/>
              </w:rPr>
              <w:t>ГсбтГп</w:t>
            </w:r>
            <w:proofErr w:type="spellEnd"/>
          </w:p>
        </w:tc>
        <w:tc>
          <w:tcPr>
            <w:tcW w:w="3235" w:type="pct"/>
            <w:tcBorders>
              <w:top w:val="single" w:sz="12" w:space="0" w:color="auto"/>
              <w:left w:val="nil"/>
              <w:bottom w:val="single" w:sz="6" w:space="0" w:color="auto"/>
              <w:right w:val="single" w:sz="12" w:space="0" w:color="auto"/>
            </w:tcBorders>
            <w:noWrap/>
            <w:vAlign w:val="center"/>
          </w:tcPr>
          <w:p w:rsidR="005E67C9" w:rsidRPr="001E3CC5" w:rsidRDefault="005E67C9" w:rsidP="005E67C9">
            <w:pPr>
              <w:keepNext/>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Внедорожное гусеничное ТС - грузопассажирский </w:t>
            </w:r>
            <w:proofErr w:type="spellStart"/>
            <w:r w:rsidRPr="001E3CC5">
              <w:rPr>
                <w:rFonts w:ascii="Arial" w:hAnsi="Arial" w:cs="Arial"/>
                <w:bCs/>
                <w:spacing w:val="-1"/>
                <w:sz w:val="20"/>
                <w:szCs w:val="20"/>
              </w:rPr>
              <w:t>снегоболотоход</w:t>
            </w:r>
            <w:proofErr w:type="spellEnd"/>
            <w:r w:rsidRPr="001E3CC5">
              <w:rPr>
                <w:rFonts w:ascii="Arial" w:hAnsi="Arial" w:cs="Arial"/>
                <w:bCs/>
                <w:spacing w:val="-1"/>
                <w:sz w:val="20"/>
                <w:szCs w:val="20"/>
              </w:rPr>
              <w:t xml:space="preserve">. </w:t>
            </w:r>
          </w:p>
        </w:tc>
      </w:tr>
      <w:tr w:rsidR="005E67C9" w:rsidRPr="001E3CC5" w:rsidTr="005E67C9">
        <w:trPr>
          <w:trHeight w:val="20"/>
        </w:trPr>
        <w:tc>
          <w:tcPr>
            <w:tcW w:w="248" w:type="pct"/>
            <w:vMerge/>
            <w:tcBorders>
              <w:left w:val="single" w:sz="12" w:space="0" w:color="auto"/>
              <w:right w:val="single" w:sz="8" w:space="0" w:color="auto"/>
            </w:tcBorders>
            <w:hideMark/>
          </w:tcPr>
          <w:p w:rsidR="005E67C9" w:rsidRPr="001E3CC5" w:rsidRDefault="005E67C9" w:rsidP="005E67C9">
            <w:pPr>
              <w:spacing w:after="0" w:line="240" w:lineRule="auto"/>
              <w:ind w:left="104"/>
              <w:rPr>
                <w:rFonts w:ascii="Arial" w:hAnsi="Arial" w:cs="Arial"/>
                <w:bCs/>
                <w:spacing w:val="-1"/>
                <w:sz w:val="20"/>
                <w:szCs w:val="20"/>
              </w:rPr>
            </w:pPr>
          </w:p>
        </w:tc>
        <w:tc>
          <w:tcPr>
            <w:tcW w:w="774" w:type="pct"/>
            <w:vMerge/>
            <w:tcBorders>
              <w:left w:val="single" w:sz="8" w:space="0" w:color="auto"/>
              <w:right w:val="single" w:sz="8" w:space="0" w:color="auto"/>
            </w:tcBorders>
            <w:hideMark/>
          </w:tcPr>
          <w:p w:rsidR="005E67C9" w:rsidRPr="001E3CC5" w:rsidRDefault="005E67C9" w:rsidP="005E67C9">
            <w:pPr>
              <w:spacing w:after="0" w:line="240" w:lineRule="auto"/>
              <w:ind w:left="104"/>
              <w:rPr>
                <w:rFonts w:ascii="Arial" w:hAnsi="Arial" w:cs="Arial"/>
                <w:bCs/>
                <w:spacing w:val="-1"/>
                <w:sz w:val="20"/>
                <w:szCs w:val="20"/>
              </w:rPr>
            </w:pPr>
          </w:p>
        </w:tc>
        <w:tc>
          <w:tcPr>
            <w:tcW w:w="743" w:type="pct"/>
            <w:tcBorders>
              <w:top w:val="single" w:sz="6" w:space="0" w:color="auto"/>
              <w:left w:val="nil"/>
              <w:bottom w:val="single" w:sz="8" w:space="0" w:color="auto"/>
              <w:right w:val="single" w:sz="8" w:space="0" w:color="auto"/>
            </w:tcBorders>
          </w:tcPr>
          <w:p w:rsidR="005E67C9" w:rsidRPr="001E3CC5" w:rsidRDefault="005E67C9" w:rsidP="005E67C9">
            <w:pPr>
              <w:spacing w:after="0" w:line="240" w:lineRule="auto"/>
              <w:ind w:left="104"/>
              <w:jc w:val="center"/>
              <w:rPr>
                <w:rFonts w:ascii="Arial" w:hAnsi="Arial" w:cs="Arial"/>
                <w:bCs/>
                <w:spacing w:val="-1"/>
                <w:sz w:val="20"/>
                <w:szCs w:val="20"/>
              </w:rPr>
            </w:pPr>
            <w:proofErr w:type="spellStart"/>
            <w:r w:rsidRPr="001E3CC5">
              <w:rPr>
                <w:rFonts w:ascii="Arial" w:hAnsi="Arial" w:cs="Arial"/>
                <w:bCs/>
                <w:spacing w:val="-1"/>
                <w:sz w:val="20"/>
                <w:szCs w:val="20"/>
              </w:rPr>
              <w:t>ВКндП</w:t>
            </w:r>
            <w:proofErr w:type="spellEnd"/>
          </w:p>
        </w:tc>
        <w:tc>
          <w:tcPr>
            <w:tcW w:w="3235" w:type="pct"/>
            <w:tcBorders>
              <w:top w:val="single" w:sz="6" w:space="0" w:color="auto"/>
              <w:left w:val="nil"/>
              <w:bottom w:val="single" w:sz="8" w:space="0" w:color="auto"/>
              <w:right w:val="single" w:sz="12" w:space="0" w:color="auto"/>
            </w:tcBorders>
            <w:vAlign w:val="center"/>
          </w:tcPr>
          <w:p w:rsidR="005E67C9" w:rsidRPr="001E3CC5" w:rsidRDefault="005E67C9" w:rsidP="005E67C9">
            <w:pPr>
              <w:keepNext/>
              <w:spacing w:after="0" w:line="240" w:lineRule="auto"/>
              <w:ind w:left="104"/>
              <w:rPr>
                <w:rFonts w:ascii="Arial" w:hAnsi="Arial" w:cs="Arial"/>
                <w:bCs/>
                <w:spacing w:val="-1"/>
                <w:sz w:val="20"/>
                <w:szCs w:val="20"/>
              </w:rPr>
            </w:pPr>
            <w:r w:rsidRPr="001E3CC5">
              <w:rPr>
                <w:rFonts w:ascii="Arial" w:hAnsi="Arial" w:cs="Arial"/>
                <w:bCs/>
                <w:spacing w:val="-1"/>
                <w:sz w:val="20"/>
                <w:szCs w:val="20"/>
              </w:rPr>
              <w:t>Внедорожное ТС повышенной проходимости - пассажирский вездеход на шинах низкого давления.</w:t>
            </w:r>
          </w:p>
        </w:tc>
      </w:tr>
      <w:tr w:rsidR="005E67C9" w:rsidRPr="001E3CC5" w:rsidTr="005E67C9">
        <w:trPr>
          <w:trHeight w:val="20"/>
        </w:trPr>
        <w:tc>
          <w:tcPr>
            <w:tcW w:w="248" w:type="pct"/>
            <w:vMerge/>
            <w:tcBorders>
              <w:left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74" w:type="pct"/>
            <w:vMerge/>
            <w:tcBorders>
              <w:left w:val="single" w:sz="8"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43" w:type="pct"/>
            <w:tcBorders>
              <w:top w:val="single" w:sz="6" w:space="0" w:color="auto"/>
              <w:left w:val="nil"/>
              <w:bottom w:val="single" w:sz="8" w:space="0" w:color="auto"/>
              <w:right w:val="single" w:sz="8" w:space="0" w:color="auto"/>
            </w:tcBorders>
          </w:tcPr>
          <w:p w:rsidR="005E67C9" w:rsidRPr="001E3CC5" w:rsidRDefault="005E67C9" w:rsidP="005E67C9">
            <w:pPr>
              <w:spacing w:after="0" w:line="240" w:lineRule="auto"/>
              <w:ind w:left="104"/>
              <w:jc w:val="center"/>
              <w:rPr>
                <w:rFonts w:ascii="Arial" w:hAnsi="Arial" w:cs="Arial"/>
                <w:bCs/>
                <w:spacing w:val="-1"/>
                <w:sz w:val="20"/>
                <w:szCs w:val="20"/>
              </w:rPr>
            </w:pPr>
            <w:proofErr w:type="spellStart"/>
            <w:r w:rsidRPr="001E3CC5">
              <w:rPr>
                <w:rFonts w:ascii="Arial" w:hAnsi="Arial" w:cs="Arial"/>
                <w:bCs/>
                <w:spacing w:val="-1"/>
                <w:sz w:val="20"/>
                <w:szCs w:val="20"/>
              </w:rPr>
              <w:t>ВКЛПп</w:t>
            </w:r>
            <w:proofErr w:type="spellEnd"/>
          </w:p>
        </w:tc>
        <w:tc>
          <w:tcPr>
            <w:tcW w:w="3235" w:type="pct"/>
            <w:tcBorders>
              <w:top w:val="single" w:sz="6" w:space="0" w:color="auto"/>
              <w:left w:val="nil"/>
              <w:bottom w:val="single" w:sz="8" w:space="0" w:color="auto"/>
              <w:right w:val="single" w:sz="12" w:space="0" w:color="auto"/>
            </w:tcBorders>
            <w:vAlign w:val="center"/>
          </w:tcPr>
          <w:p w:rsidR="005E67C9" w:rsidRPr="001E3CC5" w:rsidRDefault="005E67C9" w:rsidP="005E67C9">
            <w:pPr>
              <w:keepNext/>
              <w:spacing w:after="0" w:line="240" w:lineRule="auto"/>
              <w:ind w:left="104"/>
              <w:rPr>
                <w:rFonts w:ascii="Arial" w:hAnsi="Arial" w:cs="Arial"/>
                <w:bCs/>
                <w:spacing w:val="-1"/>
                <w:sz w:val="20"/>
                <w:szCs w:val="20"/>
              </w:rPr>
            </w:pPr>
            <w:r w:rsidRPr="001E3CC5">
              <w:rPr>
                <w:rFonts w:ascii="Arial" w:hAnsi="Arial" w:cs="Arial"/>
                <w:bCs/>
                <w:spacing w:val="-1"/>
                <w:sz w:val="20"/>
                <w:szCs w:val="20"/>
              </w:rPr>
              <w:t>Внедорожник повышенной проходимости - легковой автомобиль Пикап.</w:t>
            </w:r>
          </w:p>
        </w:tc>
      </w:tr>
      <w:tr w:rsidR="005E67C9" w:rsidRPr="001E3CC5" w:rsidTr="005E67C9">
        <w:trPr>
          <w:trHeight w:val="312"/>
        </w:trPr>
        <w:tc>
          <w:tcPr>
            <w:tcW w:w="248" w:type="pct"/>
            <w:vMerge/>
            <w:tcBorders>
              <w:left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74" w:type="pct"/>
            <w:vMerge/>
            <w:tcBorders>
              <w:left w:val="single" w:sz="8"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43" w:type="pct"/>
            <w:tcBorders>
              <w:top w:val="single" w:sz="6" w:space="0" w:color="auto"/>
              <w:left w:val="nil"/>
              <w:bottom w:val="single" w:sz="8" w:space="0" w:color="auto"/>
              <w:right w:val="single" w:sz="8" w:space="0" w:color="auto"/>
            </w:tcBorders>
          </w:tcPr>
          <w:p w:rsidR="005E67C9" w:rsidRPr="001E3CC5" w:rsidRDefault="005E67C9" w:rsidP="005E67C9">
            <w:pPr>
              <w:spacing w:after="0" w:line="240" w:lineRule="auto"/>
              <w:ind w:left="104"/>
              <w:jc w:val="center"/>
              <w:rPr>
                <w:rFonts w:ascii="Arial" w:hAnsi="Arial" w:cs="Arial"/>
                <w:bCs/>
                <w:spacing w:val="-1"/>
                <w:sz w:val="20"/>
                <w:szCs w:val="20"/>
              </w:rPr>
            </w:pPr>
            <w:r w:rsidRPr="001E3CC5">
              <w:rPr>
                <w:rFonts w:ascii="Arial" w:hAnsi="Arial" w:cs="Arial"/>
                <w:bCs/>
                <w:spacing w:val="-1"/>
                <w:sz w:val="20"/>
                <w:szCs w:val="20"/>
              </w:rPr>
              <w:t>ВКЛП</w:t>
            </w:r>
          </w:p>
        </w:tc>
        <w:tc>
          <w:tcPr>
            <w:tcW w:w="3235" w:type="pct"/>
            <w:tcBorders>
              <w:top w:val="single" w:sz="6" w:space="0" w:color="auto"/>
              <w:left w:val="nil"/>
              <w:bottom w:val="single" w:sz="8" w:space="0" w:color="auto"/>
              <w:right w:val="single" w:sz="12" w:space="0" w:color="auto"/>
            </w:tcBorders>
            <w:vAlign w:val="center"/>
          </w:tcPr>
          <w:p w:rsidR="005E67C9" w:rsidRPr="001E3CC5" w:rsidRDefault="005E67C9" w:rsidP="005E67C9">
            <w:pPr>
              <w:keepNext/>
              <w:spacing w:after="0" w:line="240" w:lineRule="auto"/>
              <w:ind w:left="104"/>
              <w:rPr>
                <w:rFonts w:ascii="Arial" w:hAnsi="Arial" w:cs="Arial"/>
                <w:bCs/>
                <w:spacing w:val="-1"/>
                <w:sz w:val="20"/>
                <w:szCs w:val="20"/>
              </w:rPr>
            </w:pPr>
            <w:r w:rsidRPr="001E3CC5">
              <w:rPr>
                <w:rFonts w:ascii="Arial" w:hAnsi="Arial" w:cs="Arial"/>
                <w:bCs/>
                <w:spacing w:val="-1"/>
                <w:sz w:val="20"/>
                <w:szCs w:val="20"/>
              </w:rPr>
              <w:t>Внедорожник повышенной проходимости - легковой автомобиль.</w:t>
            </w:r>
          </w:p>
        </w:tc>
      </w:tr>
      <w:tr w:rsidR="005E67C9" w:rsidRPr="001E3CC5" w:rsidTr="005E67C9">
        <w:trPr>
          <w:trHeight w:val="20"/>
        </w:trPr>
        <w:tc>
          <w:tcPr>
            <w:tcW w:w="248" w:type="pct"/>
            <w:vMerge/>
            <w:tcBorders>
              <w:left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74" w:type="pct"/>
            <w:vMerge/>
            <w:tcBorders>
              <w:left w:val="single" w:sz="8"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43" w:type="pct"/>
            <w:tcBorders>
              <w:top w:val="single" w:sz="6" w:space="0" w:color="auto"/>
              <w:left w:val="nil"/>
              <w:bottom w:val="single" w:sz="8" w:space="0" w:color="auto"/>
              <w:right w:val="single" w:sz="8" w:space="0" w:color="auto"/>
            </w:tcBorders>
          </w:tcPr>
          <w:p w:rsidR="005E67C9" w:rsidRPr="001E3CC5" w:rsidRDefault="005E67C9" w:rsidP="005E67C9">
            <w:pPr>
              <w:spacing w:after="0" w:line="240" w:lineRule="auto"/>
              <w:ind w:left="104"/>
              <w:jc w:val="center"/>
              <w:rPr>
                <w:rFonts w:ascii="Arial" w:hAnsi="Arial" w:cs="Arial"/>
                <w:bCs/>
                <w:spacing w:val="-1"/>
                <w:sz w:val="20"/>
                <w:szCs w:val="20"/>
              </w:rPr>
            </w:pPr>
            <w:proofErr w:type="spellStart"/>
            <w:r w:rsidRPr="001E3CC5">
              <w:rPr>
                <w:rFonts w:ascii="Arial" w:hAnsi="Arial" w:cs="Arial"/>
                <w:bCs/>
                <w:spacing w:val="-1"/>
                <w:sz w:val="20"/>
                <w:szCs w:val="20"/>
              </w:rPr>
              <w:t>БУМВКнд</w:t>
            </w:r>
            <w:proofErr w:type="spellEnd"/>
          </w:p>
        </w:tc>
        <w:tc>
          <w:tcPr>
            <w:tcW w:w="3235" w:type="pct"/>
            <w:tcBorders>
              <w:top w:val="single" w:sz="6" w:space="0" w:color="auto"/>
              <w:left w:val="nil"/>
              <w:bottom w:val="single" w:sz="8" w:space="0" w:color="auto"/>
              <w:right w:val="single" w:sz="12" w:space="0" w:color="auto"/>
            </w:tcBorders>
            <w:vAlign w:val="center"/>
          </w:tcPr>
          <w:p w:rsidR="005E67C9" w:rsidRPr="001E3CC5" w:rsidRDefault="005E67C9" w:rsidP="005E67C9">
            <w:pPr>
              <w:keepNext/>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Буровая установка малогабаритная на шасси вездехода на шинах низкого давления. </w:t>
            </w:r>
          </w:p>
        </w:tc>
      </w:tr>
      <w:tr w:rsidR="005E67C9" w:rsidRPr="001E3CC5" w:rsidTr="005E67C9">
        <w:trPr>
          <w:trHeight w:val="294"/>
        </w:trPr>
        <w:tc>
          <w:tcPr>
            <w:tcW w:w="248" w:type="pct"/>
            <w:vMerge/>
            <w:tcBorders>
              <w:left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74" w:type="pct"/>
            <w:vMerge/>
            <w:tcBorders>
              <w:left w:val="single" w:sz="8"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43" w:type="pct"/>
            <w:tcBorders>
              <w:top w:val="single" w:sz="6" w:space="0" w:color="auto"/>
              <w:left w:val="nil"/>
              <w:bottom w:val="single" w:sz="8" w:space="0" w:color="auto"/>
              <w:right w:val="single" w:sz="8" w:space="0" w:color="auto"/>
            </w:tcBorders>
          </w:tcPr>
          <w:p w:rsidR="005E67C9" w:rsidRPr="001E3CC5" w:rsidRDefault="005E67C9" w:rsidP="005E67C9">
            <w:pPr>
              <w:spacing w:after="0" w:line="240" w:lineRule="auto"/>
              <w:ind w:left="104"/>
              <w:jc w:val="center"/>
              <w:rPr>
                <w:rFonts w:ascii="Arial" w:hAnsi="Arial" w:cs="Arial"/>
                <w:bCs/>
                <w:spacing w:val="-1"/>
                <w:sz w:val="20"/>
                <w:szCs w:val="20"/>
              </w:rPr>
            </w:pPr>
            <w:r w:rsidRPr="001E3CC5">
              <w:rPr>
                <w:rFonts w:ascii="Arial" w:hAnsi="Arial" w:cs="Arial"/>
                <w:bCs/>
                <w:spacing w:val="-1"/>
                <w:sz w:val="20"/>
                <w:szCs w:val="20"/>
              </w:rPr>
              <w:t>БУМС</w:t>
            </w:r>
          </w:p>
        </w:tc>
        <w:tc>
          <w:tcPr>
            <w:tcW w:w="3235" w:type="pct"/>
            <w:tcBorders>
              <w:top w:val="single" w:sz="6" w:space="0" w:color="auto"/>
              <w:left w:val="nil"/>
              <w:bottom w:val="single" w:sz="8" w:space="0" w:color="auto"/>
              <w:right w:val="single" w:sz="12" w:space="0" w:color="auto"/>
            </w:tcBorders>
            <w:vAlign w:val="center"/>
          </w:tcPr>
          <w:p w:rsidR="005E67C9" w:rsidRPr="001E3CC5" w:rsidRDefault="005E67C9" w:rsidP="005E67C9">
            <w:pPr>
              <w:keepNext/>
              <w:spacing w:after="0" w:line="240" w:lineRule="auto"/>
              <w:ind w:left="104"/>
              <w:rPr>
                <w:rFonts w:ascii="Arial" w:hAnsi="Arial" w:cs="Arial"/>
                <w:bCs/>
                <w:spacing w:val="-1"/>
                <w:sz w:val="20"/>
                <w:szCs w:val="20"/>
              </w:rPr>
            </w:pPr>
            <w:r w:rsidRPr="001E3CC5">
              <w:rPr>
                <w:rFonts w:ascii="Arial" w:hAnsi="Arial" w:cs="Arial"/>
                <w:bCs/>
                <w:spacing w:val="-1"/>
                <w:sz w:val="20"/>
                <w:szCs w:val="20"/>
              </w:rPr>
              <w:t>Буровая установка малогабаритная на санях</w:t>
            </w:r>
          </w:p>
        </w:tc>
      </w:tr>
      <w:tr w:rsidR="005E67C9" w:rsidRPr="001E3CC5" w:rsidTr="005E67C9">
        <w:trPr>
          <w:trHeight w:val="20"/>
        </w:trPr>
        <w:tc>
          <w:tcPr>
            <w:tcW w:w="248" w:type="pct"/>
            <w:vMerge/>
            <w:tcBorders>
              <w:left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74" w:type="pct"/>
            <w:vMerge/>
            <w:tcBorders>
              <w:left w:val="single" w:sz="8"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43" w:type="pct"/>
            <w:tcBorders>
              <w:top w:val="single" w:sz="6" w:space="0" w:color="auto"/>
              <w:left w:val="nil"/>
              <w:bottom w:val="single" w:sz="8" w:space="0" w:color="auto"/>
              <w:right w:val="single" w:sz="8" w:space="0" w:color="auto"/>
            </w:tcBorders>
          </w:tcPr>
          <w:p w:rsidR="005E67C9" w:rsidRPr="001E3CC5" w:rsidRDefault="005E67C9" w:rsidP="005E67C9">
            <w:pPr>
              <w:spacing w:after="0" w:line="240" w:lineRule="auto"/>
              <w:ind w:left="104"/>
              <w:jc w:val="center"/>
              <w:rPr>
                <w:rFonts w:ascii="Arial" w:hAnsi="Arial" w:cs="Arial"/>
                <w:bCs/>
                <w:spacing w:val="-1"/>
                <w:sz w:val="20"/>
                <w:szCs w:val="20"/>
              </w:rPr>
            </w:pPr>
            <w:proofErr w:type="spellStart"/>
            <w:r w:rsidRPr="001E3CC5">
              <w:rPr>
                <w:rFonts w:ascii="Arial" w:hAnsi="Arial" w:cs="Arial"/>
                <w:bCs/>
                <w:spacing w:val="-1"/>
                <w:sz w:val="20"/>
                <w:szCs w:val="20"/>
              </w:rPr>
              <w:t>БУМгмГсбт</w:t>
            </w:r>
            <w:proofErr w:type="spellEnd"/>
          </w:p>
        </w:tc>
        <w:tc>
          <w:tcPr>
            <w:tcW w:w="3235" w:type="pct"/>
            <w:tcBorders>
              <w:top w:val="single" w:sz="6" w:space="0" w:color="auto"/>
              <w:left w:val="nil"/>
              <w:bottom w:val="single" w:sz="8" w:space="0" w:color="auto"/>
              <w:right w:val="single" w:sz="12" w:space="0" w:color="auto"/>
            </w:tcBorders>
            <w:vAlign w:val="center"/>
          </w:tcPr>
          <w:p w:rsidR="005E67C9" w:rsidRPr="001E3CC5" w:rsidRDefault="005E67C9" w:rsidP="005E67C9">
            <w:pPr>
              <w:keepNext/>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Буровая установка малая </w:t>
            </w:r>
            <w:proofErr w:type="spellStart"/>
            <w:r w:rsidRPr="001E3CC5">
              <w:rPr>
                <w:rFonts w:ascii="Arial" w:hAnsi="Arial" w:cs="Arial"/>
                <w:bCs/>
                <w:spacing w:val="-1"/>
                <w:sz w:val="20"/>
                <w:szCs w:val="20"/>
              </w:rPr>
              <w:t>гидромеханизированная</w:t>
            </w:r>
            <w:proofErr w:type="spellEnd"/>
            <w:r w:rsidRPr="001E3CC5">
              <w:rPr>
                <w:rFonts w:ascii="Arial" w:hAnsi="Arial" w:cs="Arial"/>
                <w:bCs/>
                <w:spacing w:val="-1"/>
                <w:sz w:val="20"/>
                <w:szCs w:val="20"/>
              </w:rPr>
              <w:t xml:space="preserve"> на гусеничном шасси </w:t>
            </w:r>
            <w:proofErr w:type="spellStart"/>
            <w:r w:rsidRPr="001E3CC5">
              <w:rPr>
                <w:rFonts w:ascii="Arial" w:hAnsi="Arial" w:cs="Arial"/>
                <w:bCs/>
                <w:spacing w:val="-1"/>
                <w:sz w:val="20"/>
                <w:szCs w:val="20"/>
              </w:rPr>
              <w:t>снегоболотохода</w:t>
            </w:r>
            <w:proofErr w:type="spellEnd"/>
          </w:p>
        </w:tc>
      </w:tr>
      <w:tr w:rsidR="005E67C9" w:rsidRPr="001E3CC5" w:rsidTr="005E67C9">
        <w:trPr>
          <w:trHeight w:val="20"/>
        </w:trPr>
        <w:tc>
          <w:tcPr>
            <w:tcW w:w="248" w:type="pct"/>
            <w:vMerge/>
            <w:tcBorders>
              <w:left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74" w:type="pct"/>
            <w:vMerge/>
            <w:tcBorders>
              <w:left w:val="single" w:sz="8"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43" w:type="pct"/>
            <w:tcBorders>
              <w:top w:val="single" w:sz="6" w:space="0" w:color="auto"/>
              <w:left w:val="nil"/>
              <w:bottom w:val="single" w:sz="8" w:space="0" w:color="auto"/>
              <w:right w:val="single" w:sz="8" w:space="0" w:color="auto"/>
            </w:tcBorders>
          </w:tcPr>
          <w:p w:rsidR="005E67C9" w:rsidRPr="001E3CC5" w:rsidRDefault="005E67C9" w:rsidP="005E67C9">
            <w:pPr>
              <w:spacing w:after="0" w:line="240" w:lineRule="auto"/>
              <w:ind w:left="104"/>
              <w:jc w:val="center"/>
              <w:rPr>
                <w:rFonts w:ascii="Arial" w:hAnsi="Arial" w:cs="Arial"/>
                <w:bCs/>
                <w:spacing w:val="-1"/>
                <w:sz w:val="20"/>
                <w:szCs w:val="20"/>
              </w:rPr>
            </w:pPr>
            <w:r w:rsidRPr="001E3CC5">
              <w:rPr>
                <w:rFonts w:ascii="Arial" w:hAnsi="Arial" w:cs="Arial"/>
                <w:bCs/>
                <w:spacing w:val="-1"/>
                <w:sz w:val="20"/>
                <w:szCs w:val="20"/>
              </w:rPr>
              <w:t>БУСВК</w:t>
            </w:r>
          </w:p>
        </w:tc>
        <w:tc>
          <w:tcPr>
            <w:tcW w:w="3235" w:type="pct"/>
            <w:tcBorders>
              <w:top w:val="single" w:sz="6" w:space="0" w:color="auto"/>
              <w:left w:val="nil"/>
              <w:bottom w:val="single" w:sz="8" w:space="0" w:color="auto"/>
              <w:right w:val="single" w:sz="12" w:space="0" w:color="auto"/>
            </w:tcBorders>
            <w:vAlign w:val="center"/>
          </w:tcPr>
          <w:p w:rsidR="005E67C9" w:rsidRPr="001E3CC5" w:rsidRDefault="005E67C9" w:rsidP="005E67C9">
            <w:pPr>
              <w:keepNext/>
              <w:spacing w:after="0" w:line="240" w:lineRule="auto"/>
              <w:ind w:left="104"/>
              <w:rPr>
                <w:rFonts w:ascii="Arial" w:hAnsi="Arial" w:cs="Arial"/>
                <w:bCs/>
                <w:spacing w:val="-1"/>
                <w:sz w:val="20"/>
                <w:szCs w:val="20"/>
              </w:rPr>
            </w:pPr>
            <w:r w:rsidRPr="001E3CC5">
              <w:rPr>
                <w:rFonts w:ascii="Arial" w:hAnsi="Arial" w:cs="Arial"/>
                <w:bCs/>
                <w:spacing w:val="-1"/>
                <w:sz w:val="20"/>
                <w:szCs w:val="20"/>
              </w:rPr>
              <w:t>Буровая установка средняя на шасси автомобиля повышенной проходимости.</w:t>
            </w:r>
          </w:p>
        </w:tc>
      </w:tr>
      <w:tr w:rsidR="005E67C9" w:rsidRPr="001E3CC5" w:rsidTr="005E67C9">
        <w:trPr>
          <w:trHeight w:val="496"/>
        </w:trPr>
        <w:tc>
          <w:tcPr>
            <w:tcW w:w="248" w:type="pct"/>
            <w:vMerge/>
            <w:tcBorders>
              <w:left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74" w:type="pct"/>
            <w:vMerge/>
            <w:tcBorders>
              <w:left w:val="single" w:sz="8"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43" w:type="pct"/>
            <w:tcBorders>
              <w:top w:val="single" w:sz="6" w:space="0" w:color="auto"/>
              <w:left w:val="nil"/>
              <w:bottom w:val="single" w:sz="8" w:space="0" w:color="auto"/>
              <w:right w:val="single" w:sz="8" w:space="0" w:color="auto"/>
            </w:tcBorders>
          </w:tcPr>
          <w:p w:rsidR="005E67C9" w:rsidRPr="001E3CC5" w:rsidRDefault="005E67C9" w:rsidP="005E67C9">
            <w:pPr>
              <w:spacing w:after="0" w:line="240" w:lineRule="auto"/>
              <w:ind w:left="104"/>
              <w:jc w:val="center"/>
              <w:rPr>
                <w:rFonts w:ascii="Arial" w:hAnsi="Arial" w:cs="Arial"/>
                <w:bCs/>
                <w:spacing w:val="-1"/>
                <w:sz w:val="20"/>
                <w:szCs w:val="20"/>
              </w:rPr>
            </w:pPr>
            <w:proofErr w:type="spellStart"/>
            <w:r w:rsidRPr="001E3CC5">
              <w:rPr>
                <w:rFonts w:ascii="Arial" w:hAnsi="Arial" w:cs="Arial"/>
                <w:bCs/>
                <w:spacing w:val="-1"/>
                <w:sz w:val="20"/>
                <w:szCs w:val="20"/>
              </w:rPr>
              <w:t>БУСгмВК</w:t>
            </w:r>
            <w:proofErr w:type="spellEnd"/>
          </w:p>
        </w:tc>
        <w:tc>
          <w:tcPr>
            <w:tcW w:w="3235" w:type="pct"/>
            <w:tcBorders>
              <w:top w:val="single" w:sz="6" w:space="0" w:color="auto"/>
              <w:left w:val="nil"/>
              <w:bottom w:val="single" w:sz="8" w:space="0" w:color="auto"/>
              <w:right w:val="single" w:sz="12" w:space="0" w:color="auto"/>
            </w:tcBorders>
            <w:vAlign w:val="center"/>
          </w:tcPr>
          <w:p w:rsidR="005E67C9" w:rsidRPr="001E3CC5" w:rsidRDefault="005E67C9" w:rsidP="005E67C9">
            <w:pPr>
              <w:keepNext/>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Буровая установка средняя </w:t>
            </w:r>
            <w:proofErr w:type="spellStart"/>
            <w:r w:rsidRPr="001E3CC5">
              <w:rPr>
                <w:rFonts w:ascii="Arial" w:hAnsi="Arial" w:cs="Arial"/>
                <w:bCs/>
                <w:spacing w:val="-1"/>
                <w:sz w:val="20"/>
                <w:szCs w:val="20"/>
              </w:rPr>
              <w:t>гидромеханизированная</w:t>
            </w:r>
            <w:proofErr w:type="spellEnd"/>
            <w:r w:rsidRPr="001E3CC5">
              <w:rPr>
                <w:rFonts w:ascii="Arial" w:hAnsi="Arial" w:cs="Arial"/>
                <w:bCs/>
                <w:spacing w:val="-1"/>
                <w:sz w:val="20"/>
                <w:szCs w:val="20"/>
              </w:rPr>
              <w:t xml:space="preserve"> на шасси автомобиля повышенной проходимости</w:t>
            </w:r>
          </w:p>
        </w:tc>
      </w:tr>
      <w:tr w:rsidR="005E67C9" w:rsidRPr="001E3CC5" w:rsidTr="005E67C9">
        <w:trPr>
          <w:trHeight w:val="588"/>
        </w:trPr>
        <w:tc>
          <w:tcPr>
            <w:tcW w:w="248" w:type="pct"/>
            <w:vMerge/>
            <w:tcBorders>
              <w:left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74" w:type="pct"/>
            <w:vMerge/>
            <w:tcBorders>
              <w:left w:val="single" w:sz="8"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43" w:type="pct"/>
            <w:tcBorders>
              <w:top w:val="single" w:sz="6" w:space="0" w:color="auto"/>
              <w:left w:val="nil"/>
              <w:bottom w:val="single" w:sz="8" w:space="0" w:color="auto"/>
              <w:right w:val="single" w:sz="8" w:space="0" w:color="auto"/>
            </w:tcBorders>
          </w:tcPr>
          <w:p w:rsidR="005E67C9" w:rsidRPr="001E3CC5" w:rsidRDefault="005E67C9" w:rsidP="005E67C9">
            <w:pPr>
              <w:spacing w:after="0" w:line="240" w:lineRule="auto"/>
              <w:ind w:left="104"/>
              <w:jc w:val="center"/>
              <w:rPr>
                <w:rFonts w:ascii="Arial" w:hAnsi="Arial" w:cs="Arial"/>
                <w:bCs/>
                <w:spacing w:val="-1"/>
                <w:sz w:val="20"/>
                <w:szCs w:val="20"/>
              </w:rPr>
            </w:pPr>
            <w:proofErr w:type="spellStart"/>
            <w:r w:rsidRPr="001E3CC5">
              <w:rPr>
                <w:rFonts w:ascii="Arial" w:hAnsi="Arial" w:cs="Arial"/>
                <w:bCs/>
                <w:spacing w:val="-1"/>
                <w:sz w:val="20"/>
                <w:szCs w:val="20"/>
              </w:rPr>
              <w:t>БУСгмГсбт</w:t>
            </w:r>
            <w:proofErr w:type="spellEnd"/>
          </w:p>
        </w:tc>
        <w:tc>
          <w:tcPr>
            <w:tcW w:w="3235" w:type="pct"/>
            <w:tcBorders>
              <w:top w:val="single" w:sz="6" w:space="0" w:color="auto"/>
              <w:left w:val="nil"/>
              <w:bottom w:val="single" w:sz="8" w:space="0" w:color="auto"/>
              <w:right w:val="single" w:sz="12" w:space="0" w:color="auto"/>
            </w:tcBorders>
            <w:vAlign w:val="center"/>
          </w:tcPr>
          <w:p w:rsidR="005E67C9" w:rsidRPr="001E3CC5" w:rsidRDefault="005E67C9" w:rsidP="005E67C9">
            <w:pPr>
              <w:keepNext/>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Буровая установка средняя </w:t>
            </w:r>
            <w:proofErr w:type="spellStart"/>
            <w:r w:rsidRPr="001E3CC5">
              <w:rPr>
                <w:rFonts w:ascii="Arial" w:hAnsi="Arial" w:cs="Arial"/>
                <w:bCs/>
                <w:spacing w:val="-1"/>
                <w:sz w:val="20"/>
                <w:szCs w:val="20"/>
              </w:rPr>
              <w:t>гидромеханизированная</w:t>
            </w:r>
            <w:proofErr w:type="spellEnd"/>
            <w:r w:rsidRPr="001E3CC5">
              <w:rPr>
                <w:rFonts w:ascii="Arial" w:hAnsi="Arial" w:cs="Arial"/>
                <w:bCs/>
                <w:spacing w:val="-1"/>
                <w:sz w:val="20"/>
                <w:szCs w:val="20"/>
              </w:rPr>
              <w:t xml:space="preserve">, на гусеничном шасси </w:t>
            </w:r>
            <w:proofErr w:type="spellStart"/>
            <w:r w:rsidRPr="001E3CC5">
              <w:rPr>
                <w:rFonts w:ascii="Arial" w:hAnsi="Arial" w:cs="Arial"/>
                <w:bCs/>
                <w:spacing w:val="-1"/>
                <w:sz w:val="20"/>
                <w:szCs w:val="20"/>
              </w:rPr>
              <w:t>снегоболотохода</w:t>
            </w:r>
            <w:proofErr w:type="spellEnd"/>
            <w:r w:rsidRPr="001E3CC5">
              <w:rPr>
                <w:rFonts w:ascii="Arial" w:hAnsi="Arial" w:cs="Arial"/>
                <w:bCs/>
                <w:spacing w:val="-1"/>
                <w:sz w:val="20"/>
                <w:szCs w:val="20"/>
              </w:rPr>
              <w:t>.</w:t>
            </w:r>
          </w:p>
        </w:tc>
      </w:tr>
      <w:tr w:rsidR="005E67C9" w:rsidRPr="001E3CC5" w:rsidTr="005E67C9">
        <w:trPr>
          <w:trHeight w:val="524"/>
        </w:trPr>
        <w:tc>
          <w:tcPr>
            <w:tcW w:w="248" w:type="pct"/>
            <w:vMerge/>
            <w:tcBorders>
              <w:left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74" w:type="pct"/>
            <w:vMerge/>
            <w:tcBorders>
              <w:left w:val="single" w:sz="8"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43" w:type="pct"/>
            <w:tcBorders>
              <w:top w:val="single" w:sz="6" w:space="0" w:color="auto"/>
              <w:left w:val="nil"/>
              <w:bottom w:val="single" w:sz="8" w:space="0" w:color="auto"/>
              <w:right w:val="single" w:sz="8" w:space="0" w:color="auto"/>
            </w:tcBorders>
          </w:tcPr>
          <w:p w:rsidR="005E67C9" w:rsidRPr="001E3CC5" w:rsidRDefault="005E67C9" w:rsidP="005E67C9">
            <w:pPr>
              <w:spacing w:after="0" w:line="240" w:lineRule="auto"/>
              <w:ind w:left="104"/>
              <w:jc w:val="center"/>
              <w:rPr>
                <w:rFonts w:ascii="Arial" w:hAnsi="Arial" w:cs="Arial"/>
                <w:bCs/>
                <w:spacing w:val="-1"/>
                <w:sz w:val="20"/>
                <w:szCs w:val="20"/>
              </w:rPr>
            </w:pPr>
            <w:proofErr w:type="spellStart"/>
            <w:r w:rsidRPr="001E3CC5">
              <w:rPr>
                <w:rFonts w:ascii="Arial" w:hAnsi="Arial" w:cs="Arial"/>
                <w:bCs/>
                <w:spacing w:val="-1"/>
                <w:sz w:val="20"/>
                <w:szCs w:val="20"/>
              </w:rPr>
              <w:t>ВКнд</w:t>
            </w:r>
            <w:proofErr w:type="spellEnd"/>
          </w:p>
        </w:tc>
        <w:tc>
          <w:tcPr>
            <w:tcW w:w="3235" w:type="pct"/>
            <w:tcBorders>
              <w:top w:val="single" w:sz="6" w:space="0" w:color="auto"/>
              <w:left w:val="nil"/>
              <w:bottom w:val="single" w:sz="8" w:space="0" w:color="auto"/>
              <w:right w:val="single" w:sz="12" w:space="0" w:color="auto"/>
            </w:tcBorders>
            <w:vAlign w:val="center"/>
          </w:tcPr>
          <w:p w:rsidR="005E67C9" w:rsidRPr="001E3CC5" w:rsidRDefault="005E67C9" w:rsidP="005E67C9">
            <w:pPr>
              <w:keepNext/>
              <w:spacing w:after="0" w:line="240" w:lineRule="auto"/>
              <w:ind w:left="104"/>
              <w:rPr>
                <w:rFonts w:ascii="Arial" w:hAnsi="Arial" w:cs="Arial"/>
                <w:bCs/>
                <w:spacing w:val="-1"/>
                <w:sz w:val="20"/>
                <w:szCs w:val="20"/>
              </w:rPr>
            </w:pPr>
            <w:r w:rsidRPr="001E3CC5">
              <w:rPr>
                <w:rFonts w:ascii="Arial" w:hAnsi="Arial" w:cs="Arial"/>
                <w:bCs/>
                <w:spacing w:val="-1"/>
                <w:sz w:val="20"/>
                <w:szCs w:val="20"/>
              </w:rPr>
              <w:t>Внедорожное ТС повышенной проходимости - вездеход на шинах низкого давления.</w:t>
            </w:r>
          </w:p>
        </w:tc>
      </w:tr>
      <w:tr w:rsidR="005E67C9" w:rsidRPr="001E3CC5" w:rsidTr="005E67C9">
        <w:trPr>
          <w:trHeight w:val="602"/>
        </w:trPr>
        <w:tc>
          <w:tcPr>
            <w:tcW w:w="248" w:type="pct"/>
            <w:vMerge/>
            <w:tcBorders>
              <w:left w:val="single" w:sz="12" w:space="0" w:color="auto"/>
              <w:bottom w:val="single" w:sz="8" w:space="0" w:color="000000"/>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74" w:type="pct"/>
            <w:vMerge/>
            <w:tcBorders>
              <w:left w:val="single" w:sz="8" w:space="0" w:color="auto"/>
              <w:bottom w:val="single" w:sz="8" w:space="0" w:color="000000"/>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43" w:type="pct"/>
            <w:tcBorders>
              <w:top w:val="single" w:sz="8" w:space="0" w:color="auto"/>
              <w:left w:val="nil"/>
              <w:bottom w:val="single" w:sz="4" w:space="0" w:color="auto"/>
              <w:right w:val="single" w:sz="8" w:space="0" w:color="auto"/>
            </w:tcBorders>
          </w:tcPr>
          <w:p w:rsidR="005E67C9" w:rsidRPr="001E3CC5" w:rsidRDefault="005E67C9" w:rsidP="005E67C9">
            <w:pPr>
              <w:spacing w:after="0" w:line="240" w:lineRule="auto"/>
              <w:ind w:left="104"/>
              <w:jc w:val="center"/>
              <w:rPr>
                <w:rFonts w:ascii="Arial" w:hAnsi="Arial" w:cs="Arial"/>
                <w:bCs/>
                <w:spacing w:val="-1"/>
                <w:sz w:val="20"/>
                <w:szCs w:val="20"/>
              </w:rPr>
            </w:pPr>
            <w:proofErr w:type="spellStart"/>
            <w:r w:rsidRPr="001E3CC5">
              <w:rPr>
                <w:rFonts w:ascii="Arial" w:hAnsi="Arial" w:cs="Arial"/>
                <w:bCs/>
                <w:spacing w:val="-1"/>
                <w:sz w:val="20"/>
                <w:szCs w:val="20"/>
              </w:rPr>
              <w:t>ВКПк</w:t>
            </w:r>
            <w:proofErr w:type="spellEnd"/>
          </w:p>
        </w:tc>
        <w:tc>
          <w:tcPr>
            <w:tcW w:w="3235" w:type="pct"/>
            <w:tcBorders>
              <w:top w:val="single" w:sz="8" w:space="0" w:color="auto"/>
              <w:left w:val="nil"/>
              <w:bottom w:val="single" w:sz="4" w:space="0" w:color="auto"/>
              <w:right w:val="single" w:sz="12" w:space="0" w:color="auto"/>
            </w:tcBorders>
            <w:vAlign w:val="center"/>
          </w:tcPr>
          <w:p w:rsidR="005E67C9" w:rsidRPr="001E3CC5" w:rsidRDefault="005E67C9" w:rsidP="005E67C9">
            <w:pPr>
              <w:keepNext/>
              <w:spacing w:after="0" w:line="240" w:lineRule="auto"/>
              <w:ind w:left="104"/>
              <w:rPr>
                <w:rFonts w:ascii="Arial" w:hAnsi="Arial" w:cs="Arial"/>
                <w:bCs/>
                <w:spacing w:val="-1"/>
                <w:sz w:val="20"/>
                <w:szCs w:val="20"/>
              </w:rPr>
            </w:pPr>
            <w:proofErr w:type="spellStart"/>
            <w:r w:rsidRPr="001E3CC5">
              <w:rPr>
                <w:rFonts w:ascii="Arial" w:hAnsi="Arial" w:cs="Arial"/>
                <w:bCs/>
                <w:spacing w:val="-1"/>
                <w:sz w:val="20"/>
                <w:szCs w:val="20"/>
              </w:rPr>
              <w:t>Полноприводный</w:t>
            </w:r>
            <w:proofErr w:type="spellEnd"/>
            <w:r w:rsidRPr="001E3CC5">
              <w:rPr>
                <w:rFonts w:ascii="Arial" w:hAnsi="Arial" w:cs="Arial"/>
                <w:bCs/>
                <w:spacing w:val="-1"/>
                <w:sz w:val="20"/>
                <w:szCs w:val="20"/>
              </w:rPr>
              <w:t xml:space="preserve"> грузопассажирский автомобиль повышенной проходимости в капотном или </w:t>
            </w:r>
            <w:proofErr w:type="spellStart"/>
            <w:r w:rsidRPr="001E3CC5">
              <w:rPr>
                <w:rFonts w:ascii="Arial" w:hAnsi="Arial" w:cs="Arial"/>
                <w:bCs/>
                <w:spacing w:val="-1"/>
                <w:sz w:val="20"/>
                <w:szCs w:val="20"/>
              </w:rPr>
              <w:t>полукапотном</w:t>
            </w:r>
            <w:proofErr w:type="spellEnd"/>
            <w:r w:rsidRPr="001E3CC5">
              <w:rPr>
                <w:rFonts w:ascii="Arial" w:hAnsi="Arial" w:cs="Arial"/>
                <w:bCs/>
                <w:spacing w:val="-1"/>
                <w:sz w:val="20"/>
                <w:szCs w:val="20"/>
              </w:rPr>
              <w:t xml:space="preserve"> исполнении</w:t>
            </w:r>
          </w:p>
        </w:tc>
      </w:tr>
      <w:tr w:rsidR="005E67C9" w:rsidRPr="001E3CC5" w:rsidTr="005E67C9">
        <w:trPr>
          <w:cantSplit/>
          <w:trHeight w:val="277"/>
        </w:trPr>
        <w:tc>
          <w:tcPr>
            <w:tcW w:w="248" w:type="pct"/>
            <w:vMerge w:val="restart"/>
            <w:tcBorders>
              <w:top w:val="single" w:sz="8" w:space="0" w:color="000000"/>
              <w:left w:val="single" w:sz="12" w:space="0" w:color="auto"/>
              <w:bottom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2</w:t>
            </w:r>
          </w:p>
        </w:tc>
        <w:tc>
          <w:tcPr>
            <w:tcW w:w="774" w:type="pct"/>
            <w:vMerge w:val="restart"/>
            <w:tcBorders>
              <w:top w:val="single" w:sz="8" w:space="0" w:color="000000"/>
              <w:left w:val="nil"/>
              <w:bottom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r w:rsidRPr="001E3CC5">
              <w:rPr>
                <w:rFonts w:ascii="Arial" w:hAnsi="Arial" w:cs="Arial"/>
                <w:bCs/>
                <w:spacing w:val="-1"/>
                <w:sz w:val="20"/>
                <w:szCs w:val="20"/>
              </w:rPr>
              <w:t>Условия эксплуатации ТС</w:t>
            </w:r>
          </w:p>
        </w:tc>
        <w:tc>
          <w:tcPr>
            <w:tcW w:w="743" w:type="pct"/>
            <w:tcBorders>
              <w:top w:val="single" w:sz="4" w:space="0" w:color="auto"/>
              <w:left w:val="nil"/>
              <w:right w:val="single" w:sz="8" w:space="0" w:color="auto"/>
            </w:tcBorders>
          </w:tcPr>
          <w:p w:rsidR="005E67C9" w:rsidRPr="001E3CC5" w:rsidRDefault="005E67C9" w:rsidP="005E67C9">
            <w:pPr>
              <w:spacing w:after="0" w:line="240" w:lineRule="auto"/>
              <w:ind w:left="104"/>
              <w:jc w:val="center"/>
              <w:rPr>
                <w:rFonts w:ascii="Arial" w:hAnsi="Arial" w:cs="Arial"/>
                <w:bCs/>
                <w:spacing w:val="-1"/>
                <w:sz w:val="20"/>
                <w:szCs w:val="20"/>
              </w:rPr>
            </w:pPr>
            <w:r w:rsidRPr="001E3CC5">
              <w:rPr>
                <w:rFonts w:ascii="Arial" w:hAnsi="Arial" w:cs="Arial"/>
                <w:bCs/>
                <w:spacing w:val="-1"/>
                <w:sz w:val="20"/>
                <w:szCs w:val="20"/>
              </w:rPr>
              <w:t>I</w:t>
            </w:r>
          </w:p>
        </w:tc>
        <w:tc>
          <w:tcPr>
            <w:tcW w:w="3235" w:type="pct"/>
            <w:tcBorders>
              <w:top w:val="single" w:sz="4" w:space="0" w:color="auto"/>
              <w:left w:val="nil"/>
              <w:bottom w:val="single" w:sz="4" w:space="0" w:color="auto"/>
              <w:right w:val="single" w:sz="12" w:space="0" w:color="auto"/>
            </w:tcBorders>
          </w:tcPr>
          <w:p w:rsidR="005E67C9" w:rsidRPr="001E3CC5" w:rsidRDefault="005E67C9" w:rsidP="005E67C9">
            <w:pPr>
              <w:keepNext/>
              <w:spacing w:after="0" w:line="240" w:lineRule="auto"/>
              <w:ind w:left="104"/>
              <w:rPr>
                <w:rFonts w:ascii="Arial" w:hAnsi="Arial" w:cs="Arial"/>
                <w:bCs/>
                <w:spacing w:val="-1"/>
                <w:sz w:val="20"/>
                <w:szCs w:val="20"/>
              </w:rPr>
            </w:pPr>
            <w:r w:rsidRPr="001E3CC5">
              <w:rPr>
                <w:rFonts w:ascii="Arial" w:hAnsi="Arial" w:cs="Arial"/>
                <w:bCs/>
                <w:spacing w:val="-1"/>
                <w:sz w:val="20"/>
                <w:szCs w:val="20"/>
              </w:rPr>
              <w:t>Автомобильные дороги с асфальтобетонным, цементобетонным и приравненным к ним покрытием: за пределами пригородной зоны в пригородной зоне, улицы небольших городов с населением до 100 тыс. жителей.</w:t>
            </w:r>
          </w:p>
        </w:tc>
      </w:tr>
      <w:tr w:rsidR="005E67C9" w:rsidRPr="001E3CC5" w:rsidTr="005E67C9">
        <w:trPr>
          <w:trHeight w:val="20"/>
        </w:trPr>
        <w:tc>
          <w:tcPr>
            <w:tcW w:w="248" w:type="pct"/>
            <w:vMerge/>
            <w:tcBorders>
              <w:top w:val="single" w:sz="8" w:space="0" w:color="auto"/>
              <w:left w:val="single" w:sz="12" w:space="0" w:color="auto"/>
              <w:bottom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74" w:type="pct"/>
            <w:vMerge/>
            <w:tcBorders>
              <w:top w:val="single" w:sz="8" w:space="0" w:color="auto"/>
              <w:left w:val="nil"/>
              <w:bottom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43" w:type="pct"/>
            <w:tcBorders>
              <w:top w:val="single" w:sz="4" w:space="0" w:color="auto"/>
              <w:left w:val="nil"/>
              <w:bottom w:val="single" w:sz="8" w:space="0" w:color="auto"/>
              <w:right w:val="single" w:sz="8" w:space="0" w:color="auto"/>
            </w:tcBorders>
          </w:tcPr>
          <w:p w:rsidR="005E67C9" w:rsidRPr="001E3CC5" w:rsidRDefault="005E67C9" w:rsidP="005E67C9">
            <w:pPr>
              <w:spacing w:after="0" w:line="240" w:lineRule="auto"/>
              <w:ind w:left="104"/>
              <w:jc w:val="center"/>
              <w:rPr>
                <w:rFonts w:ascii="Arial" w:hAnsi="Arial" w:cs="Arial"/>
                <w:bCs/>
                <w:spacing w:val="-1"/>
                <w:sz w:val="20"/>
                <w:szCs w:val="20"/>
              </w:rPr>
            </w:pPr>
            <w:r w:rsidRPr="001E3CC5">
              <w:rPr>
                <w:rFonts w:ascii="Arial" w:hAnsi="Arial" w:cs="Arial"/>
                <w:bCs/>
                <w:spacing w:val="-1"/>
                <w:sz w:val="20"/>
                <w:szCs w:val="20"/>
              </w:rPr>
              <w:t>II</w:t>
            </w:r>
          </w:p>
        </w:tc>
        <w:tc>
          <w:tcPr>
            <w:tcW w:w="3235" w:type="pct"/>
            <w:tcBorders>
              <w:top w:val="single" w:sz="4" w:space="0" w:color="auto"/>
              <w:left w:val="nil"/>
              <w:bottom w:val="single" w:sz="4" w:space="0" w:color="auto"/>
              <w:right w:val="single" w:sz="12" w:space="0" w:color="auto"/>
            </w:tcBorders>
          </w:tcPr>
          <w:p w:rsidR="005E67C9" w:rsidRPr="001E3CC5" w:rsidRDefault="005E67C9" w:rsidP="005E67C9">
            <w:pPr>
              <w:keepNext/>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Автомобильные дороги с асфальтобетонным, цементобетонным и приравненным к ним покрытием в горной местности. Улицы больших городов. Автомобильные дороги </w:t>
            </w:r>
            <w:proofErr w:type="gramStart"/>
            <w:r w:rsidRPr="001E3CC5">
              <w:rPr>
                <w:rFonts w:ascii="Arial" w:hAnsi="Arial" w:cs="Arial"/>
                <w:bCs/>
                <w:spacing w:val="-1"/>
                <w:sz w:val="20"/>
                <w:szCs w:val="20"/>
              </w:rPr>
              <w:t>с</w:t>
            </w:r>
            <w:proofErr w:type="gramEnd"/>
            <w:r w:rsidRPr="001E3CC5">
              <w:rPr>
                <w:rFonts w:ascii="Arial" w:hAnsi="Arial" w:cs="Arial"/>
                <w:bCs/>
                <w:spacing w:val="-1"/>
                <w:sz w:val="20"/>
                <w:szCs w:val="20"/>
              </w:rPr>
              <w:t xml:space="preserve"> щебеночным или гравийным покрытием. Автомобильные грунтовые профилированные и лесовозные дороги, территории действующих предприятий.</w:t>
            </w:r>
          </w:p>
        </w:tc>
      </w:tr>
      <w:tr w:rsidR="005E67C9" w:rsidRPr="001E3CC5" w:rsidTr="005E67C9">
        <w:trPr>
          <w:trHeight w:val="20"/>
        </w:trPr>
        <w:tc>
          <w:tcPr>
            <w:tcW w:w="248" w:type="pct"/>
            <w:vMerge/>
            <w:tcBorders>
              <w:top w:val="single" w:sz="8" w:space="0" w:color="auto"/>
              <w:left w:val="single" w:sz="12" w:space="0" w:color="auto"/>
              <w:bottom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74" w:type="pct"/>
            <w:vMerge/>
            <w:tcBorders>
              <w:top w:val="single" w:sz="8" w:space="0" w:color="auto"/>
              <w:left w:val="nil"/>
              <w:bottom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43" w:type="pct"/>
            <w:tcBorders>
              <w:top w:val="nil"/>
              <w:left w:val="nil"/>
              <w:bottom w:val="single" w:sz="8" w:space="0" w:color="auto"/>
              <w:right w:val="single" w:sz="8" w:space="0" w:color="auto"/>
            </w:tcBorders>
          </w:tcPr>
          <w:p w:rsidR="005E67C9" w:rsidRPr="001E3CC5" w:rsidRDefault="005E67C9" w:rsidP="005E67C9">
            <w:pPr>
              <w:spacing w:after="0" w:line="240" w:lineRule="auto"/>
              <w:ind w:left="104"/>
              <w:jc w:val="center"/>
              <w:rPr>
                <w:rFonts w:ascii="Arial" w:hAnsi="Arial" w:cs="Arial"/>
                <w:bCs/>
                <w:spacing w:val="-1"/>
                <w:sz w:val="20"/>
                <w:szCs w:val="20"/>
              </w:rPr>
            </w:pPr>
            <w:r w:rsidRPr="001E3CC5">
              <w:rPr>
                <w:rFonts w:ascii="Arial" w:hAnsi="Arial" w:cs="Arial"/>
                <w:bCs/>
                <w:spacing w:val="-1"/>
                <w:sz w:val="20"/>
                <w:szCs w:val="20"/>
              </w:rPr>
              <w:t>III</w:t>
            </w:r>
          </w:p>
        </w:tc>
        <w:tc>
          <w:tcPr>
            <w:tcW w:w="3235" w:type="pct"/>
            <w:tcBorders>
              <w:top w:val="single" w:sz="4" w:space="0" w:color="auto"/>
              <w:left w:val="nil"/>
              <w:bottom w:val="single" w:sz="4" w:space="0" w:color="auto"/>
              <w:right w:val="single" w:sz="12" w:space="0" w:color="auto"/>
            </w:tcBorders>
          </w:tcPr>
          <w:p w:rsidR="005E67C9" w:rsidRPr="001E3CC5" w:rsidRDefault="005E67C9" w:rsidP="005E67C9">
            <w:pPr>
              <w:keepNext/>
              <w:spacing w:after="0" w:line="240" w:lineRule="auto"/>
              <w:ind w:left="104"/>
              <w:rPr>
                <w:rFonts w:ascii="Arial" w:hAnsi="Arial" w:cs="Arial"/>
                <w:bCs/>
                <w:spacing w:val="-1"/>
                <w:sz w:val="20"/>
                <w:szCs w:val="20"/>
              </w:rPr>
            </w:pPr>
            <w:r w:rsidRPr="001E3CC5">
              <w:rPr>
                <w:rFonts w:ascii="Arial" w:hAnsi="Arial" w:cs="Arial"/>
                <w:bCs/>
                <w:spacing w:val="-1"/>
                <w:sz w:val="20"/>
                <w:szCs w:val="20"/>
              </w:rPr>
              <w:t xml:space="preserve">Автомобильные дороги </w:t>
            </w:r>
            <w:proofErr w:type="gramStart"/>
            <w:r w:rsidRPr="001E3CC5">
              <w:rPr>
                <w:rFonts w:ascii="Arial" w:hAnsi="Arial" w:cs="Arial"/>
                <w:bCs/>
                <w:spacing w:val="-1"/>
                <w:sz w:val="20"/>
                <w:szCs w:val="20"/>
              </w:rPr>
              <w:t>с</w:t>
            </w:r>
            <w:proofErr w:type="gramEnd"/>
            <w:r w:rsidRPr="001E3CC5">
              <w:rPr>
                <w:rFonts w:ascii="Arial" w:hAnsi="Arial" w:cs="Arial"/>
                <w:bCs/>
                <w:spacing w:val="-1"/>
                <w:sz w:val="20"/>
                <w:szCs w:val="20"/>
              </w:rPr>
              <w:t xml:space="preserve"> щебеночным или гравийным покрытием в горной местности. </w:t>
            </w:r>
            <w:proofErr w:type="spellStart"/>
            <w:r w:rsidRPr="001E3CC5">
              <w:rPr>
                <w:rFonts w:ascii="Arial" w:hAnsi="Arial" w:cs="Arial"/>
                <w:bCs/>
                <w:spacing w:val="-1"/>
                <w:sz w:val="20"/>
                <w:szCs w:val="20"/>
              </w:rPr>
              <w:t>Непрофилированные</w:t>
            </w:r>
            <w:proofErr w:type="spellEnd"/>
            <w:r w:rsidRPr="001E3CC5">
              <w:rPr>
                <w:rFonts w:ascii="Arial" w:hAnsi="Arial" w:cs="Arial"/>
                <w:bCs/>
                <w:spacing w:val="-1"/>
                <w:sz w:val="20"/>
                <w:szCs w:val="20"/>
              </w:rPr>
              <w:t xml:space="preserve"> дороги и стерня. Карьеры, котлованы и временные подъездные пути.</w:t>
            </w:r>
          </w:p>
        </w:tc>
      </w:tr>
      <w:tr w:rsidR="005E67C9" w:rsidRPr="001E3CC5" w:rsidTr="005E67C9">
        <w:trPr>
          <w:trHeight w:val="286"/>
        </w:trPr>
        <w:tc>
          <w:tcPr>
            <w:tcW w:w="248" w:type="pct"/>
            <w:vMerge/>
            <w:tcBorders>
              <w:top w:val="single" w:sz="8" w:space="0" w:color="auto"/>
              <w:left w:val="single" w:sz="12" w:space="0" w:color="auto"/>
              <w:bottom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74" w:type="pct"/>
            <w:vMerge/>
            <w:tcBorders>
              <w:top w:val="single" w:sz="8" w:space="0" w:color="auto"/>
              <w:left w:val="nil"/>
              <w:bottom w:val="single" w:sz="12" w:space="0" w:color="auto"/>
              <w:right w:val="single" w:sz="8" w:space="0" w:color="auto"/>
            </w:tcBorders>
          </w:tcPr>
          <w:p w:rsidR="005E67C9" w:rsidRPr="001E3CC5" w:rsidRDefault="005E67C9" w:rsidP="005E67C9">
            <w:pPr>
              <w:spacing w:after="0" w:line="240" w:lineRule="auto"/>
              <w:ind w:left="104"/>
              <w:rPr>
                <w:rFonts w:ascii="Arial" w:hAnsi="Arial" w:cs="Arial"/>
                <w:bCs/>
                <w:spacing w:val="-1"/>
                <w:sz w:val="20"/>
                <w:szCs w:val="20"/>
              </w:rPr>
            </w:pPr>
          </w:p>
        </w:tc>
        <w:tc>
          <w:tcPr>
            <w:tcW w:w="743" w:type="pct"/>
            <w:tcBorders>
              <w:top w:val="single" w:sz="8" w:space="0" w:color="auto"/>
              <w:left w:val="nil"/>
              <w:bottom w:val="single" w:sz="12" w:space="0" w:color="auto"/>
              <w:right w:val="single" w:sz="8" w:space="0" w:color="auto"/>
            </w:tcBorders>
          </w:tcPr>
          <w:p w:rsidR="005E67C9" w:rsidRPr="001E3CC5" w:rsidRDefault="005E67C9" w:rsidP="005E67C9">
            <w:pPr>
              <w:spacing w:after="0" w:line="240" w:lineRule="auto"/>
              <w:ind w:left="104"/>
              <w:jc w:val="center"/>
              <w:rPr>
                <w:rFonts w:ascii="Arial" w:hAnsi="Arial" w:cs="Arial"/>
                <w:bCs/>
                <w:spacing w:val="-1"/>
                <w:sz w:val="20"/>
                <w:szCs w:val="20"/>
              </w:rPr>
            </w:pPr>
            <w:r w:rsidRPr="001E3CC5">
              <w:rPr>
                <w:rFonts w:ascii="Arial" w:hAnsi="Arial" w:cs="Arial"/>
                <w:bCs/>
                <w:spacing w:val="-1"/>
                <w:sz w:val="20"/>
                <w:szCs w:val="20"/>
              </w:rPr>
              <w:t>IV</w:t>
            </w:r>
          </w:p>
        </w:tc>
        <w:tc>
          <w:tcPr>
            <w:tcW w:w="3235" w:type="pct"/>
            <w:tcBorders>
              <w:top w:val="single" w:sz="4" w:space="0" w:color="auto"/>
              <w:left w:val="nil"/>
              <w:bottom w:val="single" w:sz="12" w:space="0" w:color="auto"/>
              <w:right w:val="single" w:sz="12" w:space="0" w:color="auto"/>
            </w:tcBorders>
          </w:tcPr>
          <w:p w:rsidR="005E67C9" w:rsidRPr="001E3CC5" w:rsidRDefault="005E67C9" w:rsidP="005E67C9">
            <w:pPr>
              <w:keepNext/>
              <w:spacing w:after="0" w:line="240" w:lineRule="auto"/>
              <w:ind w:left="104"/>
              <w:rPr>
                <w:rFonts w:ascii="Arial" w:hAnsi="Arial" w:cs="Arial"/>
                <w:bCs/>
                <w:spacing w:val="-1"/>
                <w:sz w:val="20"/>
                <w:szCs w:val="20"/>
              </w:rPr>
            </w:pPr>
            <w:r w:rsidRPr="001E3CC5">
              <w:rPr>
                <w:rFonts w:ascii="Arial" w:hAnsi="Arial" w:cs="Arial"/>
                <w:bCs/>
                <w:spacing w:val="-1"/>
                <w:sz w:val="20"/>
                <w:szCs w:val="20"/>
              </w:rPr>
              <w:t>Отсутствие автомобильных дорог, пересеченная местность, условия тундры, условия болотистой местности</w:t>
            </w:r>
          </w:p>
        </w:tc>
      </w:tr>
    </w:tbl>
    <w:p w:rsidR="005E67C9" w:rsidRPr="001E3CC5" w:rsidRDefault="005E67C9" w:rsidP="005D29C4">
      <w:pPr>
        <w:pStyle w:val="S0"/>
        <w:spacing w:line="360" w:lineRule="auto"/>
        <w:rPr>
          <w:rFonts w:ascii="Arial" w:hAnsi="Arial" w:cs="Arial"/>
        </w:rPr>
      </w:pPr>
    </w:p>
    <w:p w:rsidR="005E67C9" w:rsidRPr="001E3CC5" w:rsidRDefault="005E67C9" w:rsidP="005D29C4">
      <w:pPr>
        <w:pStyle w:val="S0"/>
        <w:spacing w:line="360" w:lineRule="auto"/>
        <w:rPr>
          <w:rFonts w:ascii="Arial" w:hAnsi="Arial" w:cs="Arial"/>
        </w:rPr>
      </w:pPr>
      <w:r w:rsidRPr="001E3CC5">
        <w:rPr>
          <w:rFonts w:ascii="Arial" w:hAnsi="Arial" w:cs="Arial"/>
        </w:rPr>
        <w:t>ТС должны быть в собственности, лизинге или использоваться по договору аренды. Подтверждающие документы: копия паспорта технического средства, копия договора лизинга, копия диагностической карты проведения технического осмотра, копия паспорта самоходной машины, фото ТС и фото буровой установки, копия договора аренды с расшифровкой ответственности лиц при возникновении аварийных ситуаций, порче, утрате имущества и расшифровке требований по оплате труда привлекаемых специалистов.</w:t>
      </w:r>
    </w:p>
    <w:p w:rsidR="005E67C9" w:rsidRPr="001E3CC5" w:rsidRDefault="005E67C9" w:rsidP="005D29C4">
      <w:pPr>
        <w:pStyle w:val="S0"/>
        <w:spacing w:line="360" w:lineRule="auto"/>
        <w:rPr>
          <w:rFonts w:ascii="Arial" w:hAnsi="Arial" w:cs="Arial"/>
        </w:rPr>
      </w:pPr>
    </w:p>
    <w:p w:rsidR="005E67C9" w:rsidRPr="001E3CC5" w:rsidRDefault="005E67C9" w:rsidP="005D29C4">
      <w:pPr>
        <w:pStyle w:val="S0"/>
        <w:spacing w:line="360" w:lineRule="auto"/>
        <w:rPr>
          <w:rFonts w:ascii="Arial" w:hAnsi="Arial" w:cs="Arial"/>
        </w:rPr>
      </w:pPr>
      <w:proofErr w:type="gramStart"/>
      <w:r w:rsidRPr="001E3CC5">
        <w:rPr>
          <w:rFonts w:ascii="Arial" w:hAnsi="Arial" w:cs="Arial"/>
        </w:rPr>
        <w:t>Вся привлекаемая к выполнению работ техника должна быть оборудована БСМТС и двухсторонними видеорегистраторами.</w:t>
      </w:r>
      <w:proofErr w:type="gramEnd"/>
      <w:r w:rsidRPr="001E3CC5">
        <w:rPr>
          <w:rFonts w:ascii="Arial" w:hAnsi="Arial" w:cs="Arial"/>
        </w:rPr>
        <w:t xml:space="preserve"> Подтверждающие документы: копии паспортов на видеорегистраторы и «</w:t>
      </w:r>
      <w:proofErr w:type="spellStart"/>
      <w:r w:rsidRPr="001E3CC5">
        <w:rPr>
          <w:rFonts w:ascii="Arial" w:hAnsi="Arial" w:cs="Arial"/>
        </w:rPr>
        <w:t>Print</w:t>
      </w:r>
      <w:proofErr w:type="spellEnd"/>
      <w:r w:rsidRPr="001E3CC5">
        <w:rPr>
          <w:rFonts w:ascii="Arial" w:hAnsi="Arial" w:cs="Arial"/>
        </w:rPr>
        <w:t xml:space="preserve"> </w:t>
      </w:r>
      <w:proofErr w:type="spellStart"/>
      <w:r w:rsidRPr="001E3CC5">
        <w:rPr>
          <w:rFonts w:ascii="Arial" w:hAnsi="Arial" w:cs="Arial"/>
        </w:rPr>
        <w:t>Sc</w:t>
      </w:r>
      <w:proofErr w:type="spellEnd"/>
      <w:r w:rsidRPr="001E3CC5">
        <w:rPr>
          <w:rFonts w:ascii="Arial" w:hAnsi="Arial" w:cs="Arial"/>
        </w:rPr>
        <w:t xml:space="preserve">» экрана мониторинга соответствующих ТС с оборудованием БСМТС или письмо о согласии на оборудование техники системами БСМТС и видеорегистраторами до начала производства работ за подписью руководителя </w:t>
      </w:r>
      <w:r w:rsidR="00481D10">
        <w:rPr>
          <w:rFonts w:ascii="Arial" w:hAnsi="Arial" w:cs="Arial"/>
        </w:rPr>
        <w:t>организации Заявителя</w:t>
      </w:r>
      <w:r w:rsidRPr="001E3CC5">
        <w:rPr>
          <w:rFonts w:ascii="Arial" w:hAnsi="Arial" w:cs="Arial"/>
        </w:rPr>
        <w:t>.</w:t>
      </w:r>
    </w:p>
    <w:p w:rsidR="005E67C9" w:rsidRPr="001E3CC5" w:rsidRDefault="005E67C9" w:rsidP="005D29C4">
      <w:pPr>
        <w:pStyle w:val="S0"/>
        <w:spacing w:line="360" w:lineRule="auto"/>
        <w:rPr>
          <w:rFonts w:ascii="Arial" w:hAnsi="Arial" w:cs="Arial"/>
        </w:rPr>
      </w:pPr>
    </w:p>
    <w:p w:rsidR="005E67C9" w:rsidRPr="001E3CC5" w:rsidRDefault="005E67C9" w:rsidP="005D29C4">
      <w:pPr>
        <w:pStyle w:val="S0"/>
        <w:spacing w:line="360" w:lineRule="auto"/>
        <w:rPr>
          <w:rFonts w:ascii="Arial" w:hAnsi="Arial" w:cs="Arial"/>
        </w:rPr>
      </w:pPr>
      <w:r w:rsidRPr="001E3CC5">
        <w:rPr>
          <w:rFonts w:ascii="Arial" w:hAnsi="Arial" w:cs="Arial"/>
        </w:rPr>
        <w:t xml:space="preserve">У </w:t>
      </w:r>
      <w:r w:rsidR="00481D10">
        <w:rPr>
          <w:rFonts w:ascii="Arial" w:hAnsi="Arial" w:cs="Arial"/>
        </w:rPr>
        <w:t>Заявителя</w:t>
      </w:r>
      <w:r w:rsidRPr="001E3CC5">
        <w:rPr>
          <w:rFonts w:ascii="Arial" w:hAnsi="Arial" w:cs="Arial"/>
        </w:rPr>
        <w:t xml:space="preserve"> на ТС должны быть диагностические карты ТС или копии документов технического осмотра с актуальным сроком действия.</w:t>
      </w:r>
    </w:p>
    <w:p w:rsidR="005E67C9" w:rsidRPr="001E3CC5" w:rsidRDefault="005E67C9" w:rsidP="005D29C4">
      <w:pPr>
        <w:pStyle w:val="S0"/>
        <w:spacing w:line="360" w:lineRule="auto"/>
        <w:rPr>
          <w:rFonts w:ascii="Arial" w:hAnsi="Arial" w:cs="Arial"/>
        </w:rPr>
      </w:pPr>
    </w:p>
    <w:p w:rsidR="005E67C9" w:rsidRPr="001E3CC5" w:rsidRDefault="005E67C9" w:rsidP="005D29C4">
      <w:pPr>
        <w:pStyle w:val="S0"/>
        <w:spacing w:line="360" w:lineRule="auto"/>
        <w:rPr>
          <w:rFonts w:ascii="Arial" w:hAnsi="Arial" w:cs="Arial"/>
        </w:rPr>
      </w:pPr>
      <w:r w:rsidRPr="001E3CC5">
        <w:rPr>
          <w:rFonts w:ascii="Arial" w:hAnsi="Arial" w:cs="Arial"/>
        </w:rPr>
        <w:t xml:space="preserve">Буровая установка для проведения инженерно-геологических работ должна быть смонтирована на самоходном шасси (автомобиле или вездеходе (на колесном или гусеничном шасси)) и полностью укомплектована всем необходимым оборудованием. Буровая установка должна быть исправна, пройти все виды ТО, испытаний и освидетельствований (при необходимости) в соответствии с требованиями, установленными заводом-изготовителем. Буровая установка должна соответствовать требованиям </w:t>
      </w:r>
      <w:proofErr w:type="gramStart"/>
      <w:r w:rsidRPr="001E3CC5">
        <w:rPr>
          <w:rFonts w:ascii="Arial" w:hAnsi="Arial" w:cs="Arial"/>
        </w:rPr>
        <w:t>ТР</w:t>
      </w:r>
      <w:proofErr w:type="gramEnd"/>
      <w:r w:rsidRPr="001E3CC5">
        <w:rPr>
          <w:rFonts w:ascii="Arial" w:hAnsi="Arial" w:cs="Arial"/>
        </w:rPr>
        <w:t xml:space="preserve"> ТС 010</w:t>
      </w:r>
      <w:r w:rsidR="00007980">
        <w:rPr>
          <w:rFonts w:ascii="Arial" w:hAnsi="Arial" w:cs="Arial"/>
        </w:rPr>
        <w:t xml:space="preserve"> </w:t>
      </w:r>
      <w:r w:rsidR="00C24216">
        <w:rPr>
          <w:rFonts w:ascii="Arial" w:hAnsi="Arial" w:cs="Arial"/>
          <w:highlight w:val="yellow"/>
        </w:rPr>
        <w:t>[1</w:t>
      </w:r>
      <w:r w:rsidR="00E56951">
        <w:rPr>
          <w:rFonts w:ascii="Arial" w:hAnsi="Arial" w:cs="Arial"/>
          <w:highlight w:val="yellow"/>
        </w:rPr>
        <w:t>3</w:t>
      </w:r>
      <w:r w:rsidR="00007980" w:rsidRPr="00DD1C0E">
        <w:rPr>
          <w:rFonts w:ascii="Arial" w:hAnsi="Arial" w:cs="Arial"/>
          <w:highlight w:val="yellow"/>
        </w:rPr>
        <w:t>]</w:t>
      </w:r>
      <w:r w:rsidRPr="001E3CC5">
        <w:rPr>
          <w:rFonts w:ascii="Arial" w:hAnsi="Arial" w:cs="Arial"/>
        </w:rPr>
        <w:t>,</w:t>
      </w:r>
      <w:r w:rsidR="00B207FC" w:rsidRPr="00DD1C0E">
        <w:rPr>
          <w:rFonts w:ascii="Arial" w:hAnsi="Arial" w:cs="Arial"/>
        </w:rPr>
        <w:t xml:space="preserve"> </w:t>
      </w:r>
      <w:r w:rsidRPr="001E3CC5">
        <w:rPr>
          <w:rFonts w:ascii="Arial" w:hAnsi="Arial" w:cs="Arial"/>
        </w:rPr>
        <w:t>ТР ТС 018</w:t>
      </w:r>
      <w:r w:rsidR="00007980" w:rsidRPr="00DD1C0E">
        <w:rPr>
          <w:rFonts w:ascii="Arial" w:hAnsi="Arial" w:cs="Arial"/>
        </w:rPr>
        <w:t xml:space="preserve"> </w:t>
      </w:r>
      <w:r w:rsidR="00A94749">
        <w:rPr>
          <w:rFonts w:ascii="Arial" w:hAnsi="Arial" w:cs="Arial"/>
          <w:highlight w:val="yellow"/>
        </w:rPr>
        <w:t>[1</w:t>
      </w:r>
      <w:r w:rsidR="00E56951">
        <w:rPr>
          <w:rFonts w:ascii="Arial" w:hAnsi="Arial" w:cs="Arial"/>
          <w:highlight w:val="yellow"/>
        </w:rPr>
        <w:t>4</w:t>
      </w:r>
      <w:r w:rsidR="00007980" w:rsidRPr="00DD1C0E">
        <w:rPr>
          <w:rFonts w:ascii="Arial" w:hAnsi="Arial" w:cs="Arial"/>
          <w:highlight w:val="yellow"/>
        </w:rPr>
        <w:t>]</w:t>
      </w:r>
      <w:r w:rsidRPr="001E3CC5">
        <w:rPr>
          <w:rFonts w:ascii="Arial" w:hAnsi="Arial" w:cs="Arial"/>
        </w:rPr>
        <w:t>.</w:t>
      </w:r>
    </w:p>
    <w:p w:rsidR="005E67C9" w:rsidRPr="001E3CC5" w:rsidRDefault="005E67C9" w:rsidP="005D29C4">
      <w:pPr>
        <w:pStyle w:val="S0"/>
        <w:spacing w:line="360" w:lineRule="auto"/>
        <w:rPr>
          <w:rFonts w:ascii="Arial" w:hAnsi="Arial" w:cs="Arial"/>
        </w:rPr>
      </w:pPr>
    </w:p>
    <w:p w:rsidR="005E67C9" w:rsidRPr="001E3CC5" w:rsidRDefault="005E67C9" w:rsidP="005D29C4">
      <w:pPr>
        <w:pStyle w:val="S0"/>
        <w:spacing w:line="360" w:lineRule="auto"/>
        <w:rPr>
          <w:rFonts w:ascii="Arial" w:hAnsi="Arial" w:cs="Arial"/>
        </w:rPr>
      </w:pPr>
      <w:r w:rsidRPr="001E3CC5">
        <w:rPr>
          <w:rFonts w:ascii="Arial" w:hAnsi="Arial" w:cs="Arial"/>
        </w:rPr>
        <w:t>Независимо от сезона года, самоходные буровые установки на колёсном или гусеничном шасси, предназначенные для бурения скважин колонковым способом с отбором образцов грунта ненарушенной структуры диаметром не менее 100 мм, с усилием подачи на забой не менее 1300 кгс, должны быть оснащены компрессором с избыточным давлением не менее 10,0 МПа.</w:t>
      </w:r>
    </w:p>
    <w:p w:rsidR="005E67C9" w:rsidRPr="001E3CC5" w:rsidRDefault="005E67C9" w:rsidP="005D29C4">
      <w:pPr>
        <w:pStyle w:val="S0"/>
        <w:spacing w:line="360" w:lineRule="auto"/>
        <w:rPr>
          <w:rFonts w:ascii="Arial" w:hAnsi="Arial" w:cs="Arial"/>
        </w:rPr>
      </w:pPr>
    </w:p>
    <w:p w:rsidR="005E67C9" w:rsidRPr="001E3CC5" w:rsidRDefault="005E67C9" w:rsidP="005D29C4">
      <w:pPr>
        <w:pStyle w:val="S0"/>
        <w:spacing w:line="360" w:lineRule="auto"/>
        <w:rPr>
          <w:rFonts w:ascii="Arial" w:hAnsi="Arial" w:cs="Arial"/>
        </w:rPr>
      </w:pPr>
      <w:r w:rsidRPr="001E3CC5">
        <w:rPr>
          <w:rFonts w:ascii="Arial" w:hAnsi="Arial" w:cs="Arial"/>
        </w:rPr>
        <w:t xml:space="preserve">Конструкция </w:t>
      </w:r>
      <w:proofErr w:type="spellStart"/>
      <w:r w:rsidRPr="001E3CC5">
        <w:rPr>
          <w:rFonts w:ascii="Arial" w:hAnsi="Arial" w:cs="Arial"/>
        </w:rPr>
        <w:t>снегоболотохода</w:t>
      </w:r>
      <w:proofErr w:type="spellEnd"/>
      <w:r w:rsidRPr="001E3CC5">
        <w:rPr>
          <w:rFonts w:ascii="Arial" w:hAnsi="Arial" w:cs="Arial"/>
        </w:rPr>
        <w:t xml:space="preserve"> должна соответствовать общим требованиям безопасности по ГОСТ 12.2.003.</w:t>
      </w:r>
    </w:p>
    <w:p w:rsidR="005E67C9" w:rsidRPr="001E3CC5" w:rsidRDefault="005E67C9" w:rsidP="005D29C4">
      <w:pPr>
        <w:pStyle w:val="S0"/>
        <w:spacing w:line="360" w:lineRule="auto"/>
        <w:rPr>
          <w:rFonts w:ascii="Arial" w:hAnsi="Arial" w:cs="Arial"/>
        </w:rPr>
      </w:pPr>
    </w:p>
    <w:p w:rsidR="005E67C9" w:rsidRPr="001E3CC5" w:rsidRDefault="005E67C9" w:rsidP="005D29C4">
      <w:pPr>
        <w:pStyle w:val="S0"/>
        <w:spacing w:line="360" w:lineRule="auto"/>
        <w:rPr>
          <w:rFonts w:ascii="Arial" w:hAnsi="Arial" w:cs="Arial"/>
        </w:rPr>
      </w:pPr>
      <w:r w:rsidRPr="001E3CC5">
        <w:rPr>
          <w:rFonts w:ascii="Arial" w:hAnsi="Arial" w:cs="Arial"/>
        </w:rPr>
        <w:t>Требования к перевозке пассажиров:</w:t>
      </w:r>
    </w:p>
    <w:p w:rsidR="005E67C9" w:rsidRPr="001E3CC5" w:rsidRDefault="005E67C9" w:rsidP="00454C63">
      <w:pPr>
        <w:numPr>
          <w:ilvl w:val="0"/>
          <w:numId w:val="3"/>
        </w:numPr>
        <w:tabs>
          <w:tab w:val="left" w:pos="539"/>
        </w:tabs>
        <w:spacing w:after="0" w:line="360" w:lineRule="auto"/>
        <w:ind w:left="538" w:hanging="357"/>
        <w:jc w:val="both"/>
        <w:rPr>
          <w:rFonts w:ascii="Arial" w:hAnsi="Arial" w:cs="Arial"/>
          <w:sz w:val="24"/>
          <w:szCs w:val="24"/>
        </w:rPr>
      </w:pPr>
      <w:proofErr w:type="gramStart"/>
      <w:r w:rsidRPr="001E3CC5">
        <w:rPr>
          <w:rFonts w:ascii="Arial" w:hAnsi="Arial" w:cs="Arial"/>
          <w:sz w:val="24"/>
          <w:szCs w:val="24"/>
        </w:rPr>
        <w:t xml:space="preserve">для перевозки пассажиров </w:t>
      </w:r>
      <w:r w:rsidR="00481D10">
        <w:rPr>
          <w:rFonts w:ascii="Arial" w:hAnsi="Arial" w:cs="Arial"/>
          <w:sz w:val="24"/>
          <w:szCs w:val="24"/>
        </w:rPr>
        <w:t>Заявителю</w:t>
      </w:r>
      <w:r w:rsidRPr="001E3CC5">
        <w:rPr>
          <w:rFonts w:ascii="Arial" w:hAnsi="Arial" w:cs="Arial"/>
          <w:sz w:val="24"/>
          <w:szCs w:val="24"/>
        </w:rPr>
        <w:t xml:space="preserve"> необходимо иметь в собственности, лизинге или найме ТС (на колесном или гусеничном шасси), оборудованное специально для перевозки людей; </w:t>
      </w:r>
      <w:proofErr w:type="gramEnd"/>
    </w:p>
    <w:p w:rsidR="005E67C9" w:rsidRPr="001E3CC5" w:rsidRDefault="005E67C9" w:rsidP="00454C63">
      <w:pPr>
        <w:numPr>
          <w:ilvl w:val="0"/>
          <w:numId w:val="3"/>
        </w:numPr>
        <w:tabs>
          <w:tab w:val="left" w:pos="539"/>
        </w:tabs>
        <w:spacing w:after="0" w:line="360" w:lineRule="auto"/>
        <w:ind w:left="538" w:hanging="357"/>
        <w:jc w:val="both"/>
        <w:rPr>
          <w:rFonts w:ascii="Arial" w:hAnsi="Arial" w:cs="Arial"/>
          <w:sz w:val="24"/>
          <w:szCs w:val="24"/>
        </w:rPr>
      </w:pPr>
      <w:proofErr w:type="gramStart"/>
      <w:r w:rsidRPr="001E3CC5">
        <w:rPr>
          <w:rFonts w:ascii="Arial" w:hAnsi="Arial" w:cs="Arial"/>
          <w:sz w:val="24"/>
          <w:szCs w:val="24"/>
        </w:rPr>
        <w:t xml:space="preserve">водители ТС должны строго соблюдать требования </w:t>
      </w:r>
      <w:r w:rsidRPr="001E3CC5">
        <w:rPr>
          <w:rFonts w:ascii="Arial" w:hAnsi="Arial" w:cs="Arial"/>
          <w:color w:val="000000"/>
          <w:sz w:val="24"/>
          <w:szCs w:val="24"/>
        </w:rPr>
        <w:t>Федерального закона от 09.02.2007 № 16-ФЗ «О транспортной безопасности»</w:t>
      </w:r>
      <w:r w:rsidR="005C0FC9">
        <w:rPr>
          <w:rFonts w:ascii="Arial" w:hAnsi="Arial" w:cs="Arial"/>
          <w:color w:val="000000"/>
          <w:sz w:val="24"/>
          <w:szCs w:val="24"/>
        </w:rPr>
        <w:t xml:space="preserve"> </w:t>
      </w:r>
      <w:r w:rsidR="005C0FC9" w:rsidRPr="005C0FC9">
        <w:rPr>
          <w:rFonts w:ascii="Arial" w:hAnsi="Arial" w:cs="Arial"/>
          <w:color w:val="000000"/>
          <w:sz w:val="24"/>
          <w:szCs w:val="24"/>
          <w:highlight w:val="yellow"/>
        </w:rPr>
        <w:t>[</w:t>
      </w:r>
      <w:r w:rsidR="00A94749">
        <w:rPr>
          <w:rFonts w:ascii="Arial" w:hAnsi="Arial" w:cs="Arial"/>
          <w:color w:val="000000"/>
          <w:sz w:val="24"/>
          <w:szCs w:val="24"/>
          <w:highlight w:val="yellow"/>
        </w:rPr>
        <w:t>1</w:t>
      </w:r>
      <w:r w:rsidR="00E56951">
        <w:rPr>
          <w:rFonts w:ascii="Arial" w:hAnsi="Arial" w:cs="Arial"/>
          <w:color w:val="000000"/>
          <w:sz w:val="24"/>
          <w:szCs w:val="24"/>
          <w:highlight w:val="yellow"/>
        </w:rPr>
        <w:t>5</w:t>
      </w:r>
      <w:r w:rsidR="005C0FC9" w:rsidRPr="005C0FC9">
        <w:rPr>
          <w:rFonts w:ascii="Arial" w:hAnsi="Arial" w:cs="Arial"/>
          <w:color w:val="000000"/>
          <w:sz w:val="24"/>
          <w:szCs w:val="24"/>
          <w:highlight w:val="yellow"/>
        </w:rPr>
        <w:t>]</w:t>
      </w:r>
      <w:r w:rsidRPr="001E3CC5">
        <w:rPr>
          <w:rFonts w:ascii="Arial" w:hAnsi="Arial" w:cs="Arial"/>
          <w:sz w:val="24"/>
          <w:szCs w:val="24"/>
        </w:rPr>
        <w:t xml:space="preserve">, </w:t>
      </w:r>
      <w:r w:rsidRPr="001E3CC5">
        <w:rPr>
          <w:rFonts w:ascii="Arial" w:eastAsia="Times New Roman" w:hAnsi="Arial" w:cs="Arial"/>
          <w:color w:val="000000"/>
          <w:sz w:val="24"/>
          <w:szCs w:val="24"/>
          <w:lang w:eastAsia="ru-RU"/>
        </w:rPr>
        <w:t xml:space="preserve">Правил обеспечения безопасности перевозок пассажиров и грузов автомобильным </w:t>
      </w:r>
      <w:r w:rsidRPr="001E3CC5">
        <w:rPr>
          <w:rFonts w:ascii="Arial" w:eastAsia="Times New Roman" w:hAnsi="Arial" w:cs="Arial"/>
          <w:color w:val="000000"/>
          <w:sz w:val="24"/>
          <w:szCs w:val="24"/>
          <w:lang w:eastAsia="ru-RU"/>
        </w:rPr>
        <w:lastRenderedPageBreak/>
        <w:t>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утвержденных приказом</w:t>
      </w:r>
      <w:proofErr w:type="gramEnd"/>
      <w:r w:rsidRPr="001E3CC5">
        <w:rPr>
          <w:rFonts w:ascii="Arial" w:eastAsia="Times New Roman" w:hAnsi="Arial" w:cs="Arial"/>
          <w:color w:val="000000"/>
          <w:sz w:val="24"/>
          <w:szCs w:val="24"/>
          <w:lang w:eastAsia="ru-RU"/>
        </w:rPr>
        <w:t xml:space="preserve"> Министерства транспорта РФ от 15.01.2014 №7,</w:t>
      </w:r>
      <w:r w:rsidRPr="001E3CC5">
        <w:rPr>
          <w:rFonts w:ascii="Arial" w:hAnsi="Arial" w:cs="Arial"/>
          <w:sz w:val="24"/>
          <w:szCs w:val="24"/>
        </w:rPr>
        <w:t xml:space="preserve"> ПДД и другой НД РФ, регламентирующей деятельность водителей.</w:t>
      </w:r>
    </w:p>
    <w:p w:rsidR="005E67C9" w:rsidRPr="001E3CC5" w:rsidRDefault="005E67C9" w:rsidP="005D29C4">
      <w:pPr>
        <w:pStyle w:val="S0"/>
        <w:spacing w:line="360" w:lineRule="auto"/>
        <w:rPr>
          <w:rFonts w:ascii="Arial" w:hAnsi="Arial" w:cs="Arial"/>
        </w:rPr>
      </w:pPr>
    </w:p>
    <w:p w:rsidR="005E67C9" w:rsidRPr="00DD1C0E" w:rsidRDefault="005E67C9" w:rsidP="005D29C4">
      <w:pPr>
        <w:pStyle w:val="S0"/>
        <w:spacing w:line="360" w:lineRule="auto"/>
        <w:rPr>
          <w:rFonts w:ascii="Arial" w:hAnsi="Arial" w:cs="Arial"/>
        </w:rPr>
      </w:pPr>
      <w:r w:rsidRPr="001E3CC5">
        <w:rPr>
          <w:rFonts w:ascii="Arial" w:hAnsi="Arial" w:cs="Arial"/>
        </w:rPr>
        <w:t xml:space="preserve">Техническое состояние ТС должно гарантировать безопасность движения ТС. Перевозка пассажиров допускается </w:t>
      </w:r>
      <w:proofErr w:type="gramStart"/>
      <w:r w:rsidRPr="001E3CC5">
        <w:rPr>
          <w:rFonts w:ascii="Arial" w:hAnsi="Arial" w:cs="Arial"/>
        </w:rPr>
        <w:t>на</w:t>
      </w:r>
      <w:proofErr w:type="gramEnd"/>
      <w:r w:rsidRPr="001E3CC5">
        <w:rPr>
          <w:rFonts w:ascii="Arial" w:hAnsi="Arial" w:cs="Arial"/>
        </w:rPr>
        <w:t xml:space="preserve"> ТС </w:t>
      </w:r>
      <w:proofErr w:type="gramStart"/>
      <w:r w:rsidRPr="001E3CC5">
        <w:rPr>
          <w:rFonts w:ascii="Arial" w:hAnsi="Arial" w:cs="Arial"/>
        </w:rPr>
        <w:t>с</w:t>
      </w:r>
      <w:proofErr w:type="gramEnd"/>
      <w:r w:rsidRPr="001E3CC5">
        <w:rPr>
          <w:rFonts w:ascii="Arial" w:hAnsi="Arial" w:cs="Arial"/>
        </w:rPr>
        <w:t xml:space="preserve"> надежной работой узлов, агрегатов и оборудования, обеспечивающих безопасность движения. ТС должно быть оборудовано ремнями безопасности на каждом посадочном месте. </w:t>
      </w:r>
    </w:p>
    <w:p w:rsidR="00B46E70" w:rsidRPr="00DD1C0E" w:rsidRDefault="00B46E70" w:rsidP="005D29C4">
      <w:pPr>
        <w:pStyle w:val="S0"/>
        <w:spacing w:line="360" w:lineRule="auto"/>
        <w:rPr>
          <w:rFonts w:ascii="Arial" w:hAnsi="Arial" w:cs="Arial"/>
        </w:rPr>
      </w:pPr>
    </w:p>
    <w:p w:rsidR="00FE5967" w:rsidRPr="001E3CC5" w:rsidRDefault="004102A2" w:rsidP="00C335E7">
      <w:pPr>
        <w:pStyle w:val="91"/>
        <w:numPr>
          <w:ilvl w:val="0"/>
          <w:numId w:val="1"/>
        </w:numPr>
        <w:tabs>
          <w:tab w:val="left" w:pos="0"/>
          <w:tab w:val="left" w:pos="1134"/>
        </w:tabs>
        <w:spacing w:line="360" w:lineRule="auto"/>
        <w:ind w:right="-23"/>
        <w:jc w:val="both"/>
        <w:outlineLvl w:val="1"/>
        <w:rPr>
          <w:rFonts w:ascii="Arial" w:hAnsi="Arial" w:cs="Arial"/>
          <w:bCs/>
          <w:iCs/>
        </w:rPr>
      </w:pPr>
      <w:bookmarkStart w:id="92" w:name="_Toc14261117"/>
      <w:r w:rsidRPr="001E3CC5">
        <w:rPr>
          <w:rFonts w:ascii="Arial" w:hAnsi="Arial" w:cs="Arial"/>
          <w:bCs/>
          <w:iCs/>
        </w:rPr>
        <w:t>П</w:t>
      </w:r>
      <w:bookmarkEnd w:id="31"/>
      <w:r w:rsidRPr="001E3CC5">
        <w:rPr>
          <w:rFonts w:ascii="Arial" w:hAnsi="Arial" w:cs="Arial"/>
          <w:bCs/>
          <w:iCs/>
        </w:rPr>
        <w:t xml:space="preserve">ОРЯДОК ПРЕДОСТАВЛЕНИЯ ЗАЯВКИ НА ОСТ И </w:t>
      </w:r>
      <w:proofErr w:type="gramStart"/>
      <w:r w:rsidRPr="001E3CC5">
        <w:rPr>
          <w:rFonts w:ascii="Arial" w:hAnsi="Arial" w:cs="Arial"/>
          <w:bCs/>
          <w:iCs/>
        </w:rPr>
        <w:t>К</w:t>
      </w:r>
      <w:bookmarkEnd w:id="32"/>
      <w:r w:rsidRPr="001E3CC5">
        <w:rPr>
          <w:rFonts w:ascii="Arial" w:hAnsi="Arial" w:cs="Arial"/>
          <w:bCs/>
          <w:iCs/>
        </w:rPr>
        <w:t>О</w:t>
      </w:r>
      <w:bookmarkEnd w:id="92"/>
      <w:proofErr w:type="gramEnd"/>
    </w:p>
    <w:p w:rsidR="006F6316" w:rsidRPr="001E3CC5" w:rsidRDefault="006F6316" w:rsidP="005D29C4">
      <w:pPr>
        <w:pStyle w:val="S0"/>
        <w:spacing w:line="360" w:lineRule="auto"/>
        <w:rPr>
          <w:rFonts w:ascii="Arial" w:hAnsi="Arial" w:cs="Arial"/>
          <w:highlight w:val="yellow"/>
        </w:rPr>
      </w:pPr>
    </w:p>
    <w:p w:rsidR="005C0FC9" w:rsidRPr="00811E15" w:rsidRDefault="005C0FC9" w:rsidP="00C335E7">
      <w:pPr>
        <w:pStyle w:val="ae"/>
        <w:numPr>
          <w:ilvl w:val="1"/>
          <w:numId w:val="1"/>
        </w:numPr>
        <w:spacing w:after="0" w:line="360" w:lineRule="auto"/>
        <w:ind w:left="0" w:firstLine="709"/>
        <w:jc w:val="both"/>
        <w:rPr>
          <w:rFonts w:ascii="Arial" w:eastAsia="Times New Roman" w:hAnsi="Arial" w:cs="Arial"/>
          <w:sz w:val="24"/>
          <w:szCs w:val="24"/>
          <w:lang w:eastAsia="ru-RU"/>
        </w:rPr>
      </w:pPr>
      <w:r w:rsidRPr="00811E15">
        <w:rPr>
          <w:rFonts w:ascii="Arial" w:eastAsia="Times New Roman" w:hAnsi="Arial" w:cs="Arial"/>
          <w:sz w:val="24"/>
          <w:szCs w:val="24"/>
          <w:lang w:eastAsia="ru-RU"/>
        </w:rPr>
        <w:t xml:space="preserve">Заявка предоставляется заявителем по адресу и в сроки, указанные в извещении о </w:t>
      </w:r>
      <w:r w:rsidR="00007980" w:rsidRPr="00811E15">
        <w:rPr>
          <w:rFonts w:ascii="Arial" w:eastAsia="Times New Roman" w:hAnsi="Arial" w:cs="Arial"/>
          <w:sz w:val="24"/>
          <w:szCs w:val="24"/>
          <w:lang w:eastAsia="ru-RU"/>
        </w:rPr>
        <w:t xml:space="preserve">ОСТ и </w:t>
      </w:r>
      <w:proofErr w:type="gramStart"/>
      <w:r w:rsidRPr="00811E15">
        <w:rPr>
          <w:rFonts w:ascii="Arial" w:eastAsia="Times New Roman" w:hAnsi="Arial" w:cs="Arial"/>
          <w:sz w:val="24"/>
          <w:szCs w:val="24"/>
          <w:lang w:eastAsia="ru-RU"/>
        </w:rPr>
        <w:t>КО</w:t>
      </w:r>
      <w:proofErr w:type="gramEnd"/>
      <w:r w:rsidRPr="00811E15">
        <w:rPr>
          <w:rFonts w:ascii="Arial" w:eastAsia="Times New Roman" w:hAnsi="Arial" w:cs="Arial"/>
          <w:sz w:val="24"/>
          <w:szCs w:val="24"/>
          <w:lang w:eastAsia="ru-RU"/>
        </w:rPr>
        <w:t>.</w:t>
      </w:r>
    </w:p>
    <w:p w:rsidR="005C0FC9" w:rsidRPr="00811E15" w:rsidRDefault="005C0FC9" w:rsidP="00C335E7">
      <w:pPr>
        <w:pStyle w:val="ae"/>
        <w:numPr>
          <w:ilvl w:val="1"/>
          <w:numId w:val="1"/>
        </w:numPr>
        <w:spacing w:after="0" w:line="360" w:lineRule="auto"/>
        <w:ind w:left="0" w:firstLine="709"/>
        <w:jc w:val="both"/>
        <w:rPr>
          <w:rFonts w:ascii="Arial" w:eastAsia="Times New Roman" w:hAnsi="Arial" w:cs="Arial"/>
          <w:sz w:val="24"/>
          <w:szCs w:val="24"/>
          <w:lang w:eastAsia="ru-RU"/>
        </w:rPr>
      </w:pPr>
      <w:r w:rsidRPr="00811E15">
        <w:rPr>
          <w:rFonts w:ascii="Arial" w:eastAsia="Times New Roman" w:hAnsi="Arial" w:cs="Arial"/>
          <w:sz w:val="24"/>
          <w:szCs w:val="24"/>
          <w:lang w:eastAsia="ru-RU"/>
        </w:rPr>
        <w:t xml:space="preserve">Заявка на </w:t>
      </w:r>
      <w:r w:rsidR="00E86140" w:rsidRPr="00811E15">
        <w:rPr>
          <w:rFonts w:ascii="Arial" w:eastAsia="Times New Roman" w:hAnsi="Arial" w:cs="Arial"/>
          <w:sz w:val="24"/>
          <w:szCs w:val="24"/>
          <w:lang w:eastAsia="ru-RU"/>
        </w:rPr>
        <w:t>ОСТ или</w:t>
      </w:r>
      <w:r w:rsidR="005F7808">
        <w:rPr>
          <w:rFonts w:ascii="Arial" w:eastAsia="Times New Roman" w:hAnsi="Arial" w:cs="Arial"/>
          <w:sz w:val="24"/>
          <w:szCs w:val="24"/>
          <w:lang w:eastAsia="ru-RU"/>
        </w:rPr>
        <w:t xml:space="preserve"> ОСТ и</w:t>
      </w:r>
      <w:r w:rsidR="00E86140" w:rsidRPr="00811E15">
        <w:rPr>
          <w:rFonts w:ascii="Arial" w:eastAsia="Times New Roman" w:hAnsi="Arial" w:cs="Arial"/>
          <w:sz w:val="24"/>
          <w:szCs w:val="24"/>
          <w:lang w:eastAsia="ru-RU"/>
        </w:rPr>
        <w:t xml:space="preserve"> </w:t>
      </w:r>
      <w:proofErr w:type="gramStart"/>
      <w:r w:rsidRPr="00811E15">
        <w:rPr>
          <w:rFonts w:ascii="Arial" w:eastAsia="Times New Roman" w:hAnsi="Arial" w:cs="Arial"/>
          <w:sz w:val="24"/>
          <w:szCs w:val="24"/>
          <w:lang w:eastAsia="ru-RU"/>
        </w:rPr>
        <w:t>КО</w:t>
      </w:r>
      <w:proofErr w:type="gramEnd"/>
      <w:r w:rsidR="005F7808">
        <w:rPr>
          <w:rFonts w:ascii="Arial" w:eastAsia="Times New Roman" w:hAnsi="Arial" w:cs="Arial"/>
          <w:sz w:val="24"/>
          <w:szCs w:val="24"/>
          <w:lang w:eastAsia="ru-RU"/>
        </w:rPr>
        <w:t>, или КО (если заявитель является членом Союза)</w:t>
      </w:r>
      <w:r w:rsidRPr="00811E15">
        <w:rPr>
          <w:rFonts w:ascii="Arial" w:eastAsia="Times New Roman" w:hAnsi="Arial" w:cs="Arial"/>
          <w:sz w:val="24"/>
          <w:szCs w:val="24"/>
          <w:lang w:eastAsia="ru-RU"/>
        </w:rPr>
        <w:t xml:space="preserve"> представляется заявителем в одном экземпляре на бумажном носителе с сопроводительным письмом в адрес директора </w:t>
      </w:r>
      <w:r w:rsidR="00E86140" w:rsidRPr="00811E15">
        <w:rPr>
          <w:rFonts w:ascii="Arial" w:eastAsia="Times New Roman" w:hAnsi="Arial" w:cs="Arial"/>
          <w:sz w:val="24"/>
          <w:szCs w:val="24"/>
          <w:lang w:eastAsia="ru-RU"/>
        </w:rPr>
        <w:t>Союза</w:t>
      </w:r>
      <w:r w:rsidRPr="00811E15">
        <w:rPr>
          <w:rFonts w:ascii="Arial" w:eastAsia="Times New Roman" w:hAnsi="Arial" w:cs="Arial"/>
          <w:sz w:val="24"/>
          <w:szCs w:val="24"/>
          <w:lang w:eastAsia="ru-RU"/>
        </w:rPr>
        <w:t xml:space="preserve">. Копия заявки на </w:t>
      </w:r>
      <w:r w:rsidR="00DE3E2A">
        <w:rPr>
          <w:rFonts w:ascii="Arial" w:eastAsia="Times New Roman" w:hAnsi="Arial" w:cs="Arial"/>
          <w:sz w:val="24"/>
          <w:szCs w:val="24"/>
          <w:lang w:eastAsia="ru-RU"/>
        </w:rPr>
        <w:t xml:space="preserve">ОСТ </w:t>
      </w:r>
      <w:r w:rsidR="00E86140" w:rsidRPr="00811E15">
        <w:rPr>
          <w:rFonts w:ascii="Arial" w:eastAsia="Times New Roman" w:hAnsi="Arial" w:cs="Arial"/>
          <w:sz w:val="24"/>
          <w:szCs w:val="24"/>
          <w:lang w:eastAsia="ru-RU"/>
        </w:rPr>
        <w:t xml:space="preserve">или </w:t>
      </w:r>
      <w:r w:rsidR="00DE3E2A">
        <w:rPr>
          <w:rFonts w:ascii="Arial" w:eastAsia="Times New Roman" w:hAnsi="Arial" w:cs="Arial"/>
          <w:sz w:val="24"/>
          <w:szCs w:val="24"/>
          <w:lang w:eastAsia="ru-RU"/>
        </w:rPr>
        <w:t xml:space="preserve">ОСТ и </w:t>
      </w:r>
      <w:proofErr w:type="gramStart"/>
      <w:r w:rsidRPr="00811E15">
        <w:rPr>
          <w:rFonts w:ascii="Arial" w:eastAsia="Times New Roman" w:hAnsi="Arial" w:cs="Arial"/>
          <w:sz w:val="24"/>
          <w:szCs w:val="24"/>
          <w:lang w:eastAsia="ru-RU"/>
        </w:rPr>
        <w:t>КО</w:t>
      </w:r>
      <w:proofErr w:type="gramEnd"/>
      <w:r w:rsidR="00DE3E2A">
        <w:rPr>
          <w:rFonts w:ascii="Arial" w:eastAsia="Times New Roman" w:hAnsi="Arial" w:cs="Arial"/>
          <w:sz w:val="24"/>
          <w:szCs w:val="24"/>
          <w:lang w:eastAsia="ru-RU"/>
        </w:rPr>
        <w:t>, или КО (если заявитель является членом Союза)</w:t>
      </w:r>
      <w:r w:rsidRPr="00811E15">
        <w:rPr>
          <w:rFonts w:ascii="Arial" w:eastAsia="Times New Roman" w:hAnsi="Arial" w:cs="Arial"/>
          <w:sz w:val="24"/>
          <w:szCs w:val="24"/>
          <w:lang w:eastAsia="ru-RU"/>
        </w:rPr>
        <w:t xml:space="preserve"> с полным комплектом документов должна быть также представлена на электронном носителе (CD/</w:t>
      </w:r>
      <w:r w:rsidRPr="00DE3E2A">
        <w:rPr>
          <w:rFonts w:ascii="Arial" w:eastAsia="Times New Roman" w:hAnsi="Arial" w:cs="Arial"/>
          <w:sz w:val="24"/>
          <w:szCs w:val="24"/>
          <w:lang w:eastAsia="ru-RU"/>
        </w:rPr>
        <w:t>DVD</w:t>
      </w:r>
      <w:r w:rsidR="00DE3E2A">
        <w:rPr>
          <w:rFonts w:ascii="Arial" w:eastAsia="Times New Roman" w:hAnsi="Arial" w:cs="Arial"/>
          <w:sz w:val="24"/>
          <w:szCs w:val="24"/>
          <w:lang w:eastAsia="ru-RU"/>
        </w:rPr>
        <w:t>/</w:t>
      </w:r>
      <w:r w:rsidR="00DE3E2A" w:rsidRPr="00DE3E2A">
        <w:rPr>
          <w:rFonts w:ascii="Arial" w:eastAsia="Times New Roman" w:hAnsi="Arial" w:cs="Arial"/>
          <w:sz w:val="24"/>
          <w:szCs w:val="24"/>
          <w:lang w:eastAsia="ru-RU"/>
        </w:rPr>
        <w:t>USB-</w:t>
      </w:r>
      <w:proofErr w:type="spellStart"/>
      <w:r w:rsidR="00DE3E2A" w:rsidRPr="00DE3E2A">
        <w:rPr>
          <w:rFonts w:ascii="Arial" w:eastAsia="Times New Roman" w:hAnsi="Arial" w:cs="Arial"/>
          <w:sz w:val="24"/>
          <w:szCs w:val="24"/>
          <w:lang w:eastAsia="ru-RU"/>
        </w:rPr>
        <w:t>флеш</w:t>
      </w:r>
      <w:proofErr w:type="spellEnd"/>
      <w:r w:rsidR="00DE3E2A" w:rsidRPr="00DE3E2A">
        <w:rPr>
          <w:rFonts w:ascii="Arial" w:eastAsia="Times New Roman" w:hAnsi="Arial" w:cs="Arial"/>
          <w:sz w:val="24"/>
          <w:szCs w:val="24"/>
          <w:lang w:eastAsia="ru-RU"/>
        </w:rPr>
        <w:t>-накопитель</w:t>
      </w:r>
      <w:r w:rsidRPr="00811E15">
        <w:rPr>
          <w:rFonts w:ascii="Arial" w:eastAsia="Times New Roman" w:hAnsi="Arial" w:cs="Arial"/>
          <w:sz w:val="24"/>
          <w:szCs w:val="24"/>
          <w:lang w:eastAsia="ru-RU"/>
        </w:rPr>
        <w:t xml:space="preserve">) в формате </w:t>
      </w:r>
      <w:r w:rsidRPr="00DE3E2A">
        <w:rPr>
          <w:rFonts w:ascii="Arial" w:eastAsia="Times New Roman" w:hAnsi="Arial" w:cs="Arial"/>
          <w:sz w:val="24"/>
          <w:szCs w:val="24"/>
          <w:lang w:eastAsia="ru-RU"/>
        </w:rPr>
        <w:t>PDF</w:t>
      </w:r>
      <w:r w:rsidRPr="00811E15">
        <w:rPr>
          <w:rFonts w:ascii="Arial" w:eastAsia="Times New Roman" w:hAnsi="Arial" w:cs="Arial"/>
          <w:sz w:val="24"/>
          <w:szCs w:val="24"/>
          <w:lang w:eastAsia="ru-RU"/>
        </w:rPr>
        <w:t>.</w:t>
      </w:r>
    </w:p>
    <w:p w:rsidR="005C0FC9" w:rsidRPr="00811E15" w:rsidRDefault="005C0FC9" w:rsidP="00C335E7">
      <w:pPr>
        <w:pStyle w:val="ae"/>
        <w:numPr>
          <w:ilvl w:val="1"/>
          <w:numId w:val="1"/>
        </w:numPr>
        <w:spacing w:after="0" w:line="360" w:lineRule="auto"/>
        <w:ind w:left="0" w:firstLine="709"/>
        <w:jc w:val="both"/>
        <w:rPr>
          <w:rFonts w:ascii="Arial" w:eastAsia="Times New Roman" w:hAnsi="Arial" w:cs="Arial"/>
          <w:sz w:val="24"/>
          <w:szCs w:val="24"/>
          <w:lang w:eastAsia="ru-RU"/>
        </w:rPr>
      </w:pPr>
      <w:r w:rsidRPr="00811E15">
        <w:rPr>
          <w:rFonts w:ascii="Arial" w:eastAsia="Times New Roman" w:hAnsi="Arial" w:cs="Arial"/>
          <w:sz w:val="24"/>
          <w:szCs w:val="24"/>
          <w:lang w:eastAsia="ru-RU"/>
        </w:rPr>
        <w:t xml:space="preserve">Все документы, имеющие отношение к заявке на </w:t>
      </w:r>
      <w:r w:rsidR="00E86140" w:rsidRPr="00811E15">
        <w:rPr>
          <w:rFonts w:ascii="Arial" w:eastAsia="Times New Roman" w:hAnsi="Arial" w:cs="Arial"/>
          <w:sz w:val="24"/>
          <w:szCs w:val="24"/>
          <w:lang w:eastAsia="ru-RU"/>
        </w:rPr>
        <w:t>ОСТ или</w:t>
      </w:r>
      <w:r w:rsidR="00DE3E2A">
        <w:rPr>
          <w:rFonts w:ascii="Arial" w:eastAsia="Times New Roman" w:hAnsi="Arial" w:cs="Arial"/>
          <w:sz w:val="24"/>
          <w:szCs w:val="24"/>
          <w:lang w:eastAsia="ru-RU"/>
        </w:rPr>
        <w:t xml:space="preserve"> ОСТ и</w:t>
      </w:r>
      <w:r w:rsidR="00E86140" w:rsidRPr="00811E15">
        <w:rPr>
          <w:rFonts w:ascii="Arial" w:eastAsia="Times New Roman" w:hAnsi="Arial" w:cs="Arial"/>
          <w:sz w:val="24"/>
          <w:szCs w:val="24"/>
          <w:lang w:eastAsia="ru-RU"/>
        </w:rPr>
        <w:t xml:space="preserve"> </w:t>
      </w:r>
      <w:proofErr w:type="gramStart"/>
      <w:r w:rsidRPr="00811E15">
        <w:rPr>
          <w:rFonts w:ascii="Arial" w:eastAsia="Times New Roman" w:hAnsi="Arial" w:cs="Arial"/>
          <w:sz w:val="24"/>
          <w:szCs w:val="24"/>
          <w:lang w:eastAsia="ru-RU"/>
        </w:rPr>
        <w:t>КО</w:t>
      </w:r>
      <w:proofErr w:type="gramEnd"/>
      <w:r w:rsidRPr="00811E15">
        <w:rPr>
          <w:rFonts w:ascii="Arial" w:eastAsia="Times New Roman" w:hAnsi="Arial" w:cs="Arial"/>
          <w:sz w:val="24"/>
          <w:szCs w:val="24"/>
          <w:lang w:eastAsia="ru-RU"/>
        </w:rPr>
        <w:t>,</w:t>
      </w:r>
      <w:r w:rsidR="00DE3E2A">
        <w:rPr>
          <w:rFonts w:ascii="Arial" w:eastAsia="Times New Roman" w:hAnsi="Arial" w:cs="Arial"/>
          <w:sz w:val="24"/>
          <w:szCs w:val="24"/>
          <w:lang w:eastAsia="ru-RU"/>
        </w:rPr>
        <w:t xml:space="preserve"> или КО (если заявитель является членом Союза)</w:t>
      </w:r>
      <w:r w:rsidRPr="00811E15">
        <w:rPr>
          <w:rFonts w:ascii="Arial" w:eastAsia="Times New Roman" w:hAnsi="Arial" w:cs="Arial"/>
          <w:sz w:val="24"/>
          <w:szCs w:val="24"/>
          <w:lang w:eastAsia="ru-RU"/>
        </w:rPr>
        <w:t xml:space="preserve"> должны быть составлены, а вся переписка по процедуре </w:t>
      </w:r>
      <w:r w:rsidR="00E86140" w:rsidRPr="00811E15">
        <w:rPr>
          <w:rFonts w:ascii="Arial" w:eastAsia="Times New Roman" w:hAnsi="Arial" w:cs="Arial"/>
          <w:sz w:val="24"/>
          <w:szCs w:val="24"/>
          <w:lang w:eastAsia="ru-RU"/>
        </w:rPr>
        <w:t>ОСТ или</w:t>
      </w:r>
      <w:r w:rsidR="00DE3E2A">
        <w:rPr>
          <w:rFonts w:ascii="Arial" w:eastAsia="Times New Roman" w:hAnsi="Arial" w:cs="Arial"/>
          <w:sz w:val="24"/>
          <w:szCs w:val="24"/>
          <w:lang w:eastAsia="ru-RU"/>
        </w:rPr>
        <w:t xml:space="preserve"> ОСТ и</w:t>
      </w:r>
      <w:r w:rsidR="00E86140" w:rsidRPr="00811E15">
        <w:rPr>
          <w:rFonts w:ascii="Arial" w:eastAsia="Times New Roman" w:hAnsi="Arial" w:cs="Arial"/>
          <w:sz w:val="24"/>
          <w:szCs w:val="24"/>
          <w:lang w:eastAsia="ru-RU"/>
        </w:rPr>
        <w:t xml:space="preserve"> </w:t>
      </w:r>
      <w:r w:rsidRPr="00811E15">
        <w:rPr>
          <w:rFonts w:ascii="Arial" w:eastAsia="Times New Roman" w:hAnsi="Arial" w:cs="Arial"/>
          <w:sz w:val="24"/>
          <w:szCs w:val="24"/>
          <w:lang w:eastAsia="ru-RU"/>
        </w:rPr>
        <w:t>КО</w:t>
      </w:r>
      <w:r w:rsidR="00DE3E2A">
        <w:rPr>
          <w:rFonts w:ascii="Arial" w:eastAsia="Times New Roman" w:hAnsi="Arial" w:cs="Arial"/>
          <w:sz w:val="24"/>
          <w:szCs w:val="24"/>
          <w:lang w:eastAsia="ru-RU"/>
        </w:rPr>
        <w:t>, или КО (если заявитель является членом Союза)</w:t>
      </w:r>
      <w:r w:rsidRPr="00811E15">
        <w:rPr>
          <w:rFonts w:ascii="Arial" w:eastAsia="Times New Roman" w:hAnsi="Arial" w:cs="Arial"/>
          <w:sz w:val="24"/>
          <w:szCs w:val="24"/>
          <w:lang w:eastAsia="ru-RU"/>
        </w:rPr>
        <w:t xml:space="preserve"> должна осуществляться на русском языке. Документы, представляемые на языках, отличных от русского, должны сопровождаться их переводом на русский язык. </w:t>
      </w:r>
    </w:p>
    <w:p w:rsidR="005C0FC9" w:rsidRPr="00811E15" w:rsidRDefault="005C0FC9" w:rsidP="005D29C4">
      <w:pPr>
        <w:pStyle w:val="ae"/>
        <w:spacing w:after="0" w:line="360" w:lineRule="auto"/>
        <w:ind w:left="0" w:firstLine="709"/>
        <w:jc w:val="both"/>
        <w:rPr>
          <w:rFonts w:ascii="Arial" w:eastAsia="Times New Roman" w:hAnsi="Arial" w:cs="Arial"/>
          <w:sz w:val="24"/>
          <w:szCs w:val="24"/>
          <w:lang w:eastAsia="ru-RU"/>
        </w:rPr>
      </w:pPr>
      <w:r w:rsidRPr="00811E15">
        <w:rPr>
          <w:rFonts w:ascii="Arial" w:eastAsia="Times New Roman" w:hAnsi="Arial" w:cs="Arial"/>
          <w:sz w:val="24"/>
          <w:szCs w:val="24"/>
          <w:lang w:eastAsia="ru-RU"/>
        </w:rPr>
        <w:t xml:space="preserve">Документы, составленные на ином языке и не сопровожденные переводом на русский язык, считаются непредставленными, и не учитываются при рассмотрении заявки на </w:t>
      </w:r>
      <w:r w:rsidR="00811E15" w:rsidRPr="00811E15">
        <w:rPr>
          <w:rFonts w:ascii="Arial" w:eastAsia="Times New Roman" w:hAnsi="Arial" w:cs="Arial"/>
          <w:sz w:val="24"/>
          <w:szCs w:val="24"/>
          <w:lang w:eastAsia="ru-RU"/>
        </w:rPr>
        <w:t xml:space="preserve">ОСТ или </w:t>
      </w:r>
      <w:proofErr w:type="gramStart"/>
      <w:r w:rsidRPr="00811E15">
        <w:rPr>
          <w:rFonts w:ascii="Arial" w:eastAsia="Times New Roman" w:hAnsi="Arial" w:cs="Arial"/>
          <w:sz w:val="24"/>
          <w:szCs w:val="24"/>
          <w:lang w:eastAsia="ru-RU"/>
        </w:rPr>
        <w:t>КО</w:t>
      </w:r>
      <w:proofErr w:type="gramEnd"/>
      <w:r w:rsidR="00DE3E2A">
        <w:rPr>
          <w:rFonts w:ascii="Arial" w:eastAsia="Times New Roman" w:hAnsi="Arial" w:cs="Arial"/>
          <w:sz w:val="24"/>
          <w:szCs w:val="24"/>
          <w:lang w:eastAsia="ru-RU"/>
        </w:rPr>
        <w:t>, или КО (если заявитель является членом Союза)</w:t>
      </w:r>
      <w:r w:rsidRPr="00811E15">
        <w:rPr>
          <w:rFonts w:ascii="Arial" w:eastAsia="Times New Roman" w:hAnsi="Arial" w:cs="Arial"/>
          <w:sz w:val="24"/>
          <w:szCs w:val="24"/>
          <w:lang w:eastAsia="ru-RU"/>
        </w:rPr>
        <w:t>.</w:t>
      </w:r>
    </w:p>
    <w:p w:rsidR="005C0FC9" w:rsidRPr="00DE3E2A" w:rsidRDefault="005C0FC9" w:rsidP="00C335E7">
      <w:pPr>
        <w:pStyle w:val="ae"/>
        <w:numPr>
          <w:ilvl w:val="1"/>
          <w:numId w:val="1"/>
        </w:numPr>
        <w:spacing w:after="0" w:line="360" w:lineRule="auto"/>
        <w:ind w:left="0" w:firstLine="709"/>
        <w:jc w:val="both"/>
        <w:rPr>
          <w:rFonts w:ascii="Arial" w:eastAsia="Times New Roman" w:hAnsi="Arial" w:cs="Arial"/>
          <w:sz w:val="24"/>
          <w:szCs w:val="24"/>
          <w:lang w:eastAsia="ru-RU"/>
        </w:rPr>
      </w:pPr>
      <w:r w:rsidRPr="00811E15">
        <w:rPr>
          <w:rFonts w:ascii="Arial" w:eastAsia="Times New Roman" w:hAnsi="Arial" w:cs="Arial"/>
          <w:sz w:val="24"/>
          <w:szCs w:val="24"/>
          <w:lang w:eastAsia="ru-RU"/>
        </w:rPr>
        <w:lastRenderedPageBreak/>
        <w:t xml:space="preserve">Заявка на </w:t>
      </w:r>
      <w:r w:rsidR="00811E15" w:rsidRPr="00811E15">
        <w:rPr>
          <w:rFonts w:ascii="Arial" w:eastAsia="Times New Roman" w:hAnsi="Arial" w:cs="Arial"/>
          <w:sz w:val="24"/>
          <w:szCs w:val="24"/>
          <w:lang w:eastAsia="ru-RU"/>
        </w:rPr>
        <w:t>ОСТ или</w:t>
      </w:r>
      <w:r w:rsidR="008B5089">
        <w:rPr>
          <w:rFonts w:ascii="Arial" w:eastAsia="Times New Roman" w:hAnsi="Arial" w:cs="Arial"/>
          <w:sz w:val="24"/>
          <w:szCs w:val="24"/>
          <w:lang w:eastAsia="ru-RU"/>
        </w:rPr>
        <w:t xml:space="preserve"> ОСТ и</w:t>
      </w:r>
      <w:r w:rsidR="00811E15" w:rsidRPr="00811E15">
        <w:rPr>
          <w:rFonts w:ascii="Arial" w:eastAsia="Times New Roman" w:hAnsi="Arial" w:cs="Arial"/>
          <w:sz w:val="24"/>
          <w:szCs w:val="24"/>
          <w:lang w:eastAsia="ru-RU"/>
        </w:rPr>
        <w:t xml:space="preserve"> </w:t>
      </w:r>
      <w:r w:rsidRPr="00811E15">
        <w:rPr>
          <w:rFonts w:ascii="Arial" w:eastAsia="Times New Roman" w:hAnsi="Arial" w:cs="Arial"/>
          <w:sz w:val="24"/>
          <w:szCs w:val="24"/>
          <w:lang w:eastAsia="ru-RU"/>
        </w:rPr>
        <w:t>КО</w:t>
      </w:r>
      <w:r w:rsidR="008B5089">
        <w:rPr>
          <w:rFonts w:ascii="Arial" w:eastAsia="Times New Roman" w:hAnsi="Arial" w:cs="Arial"/>
          <w:sz w:val="24"/>
          <w:szCs w:val="24"/>
          <w:lang w:eastAsia="ru-RU"/>
        </w:rPr>
        <w:t>, или КО (если заявитель является членом Союза)</w:t>
      </w:r>
      <w:r w:rsidRPr="00811E15">
        <w:rPr>
          <w:rFonts w:ascii="Arial" w:eastAsia="Times New Roman" w:hAnsi="Arial" w:cs="Arial"/>
          <w:sz w:val="24"/>
          <w:szCs w:val="24"/>
          <w:lang w:eastAsia="ru-RU"/>
        </w:rPr>
        <w:t xml:space="preserve"> должны быть собственноручно подписана лицом, имеющим право подписи от имени заявителя (в случае подписи заявки на </w:t>
      </w:r>
      <w:r w:rsidR="00811E15" w:rsidRPr="00811E15">
        <w:rPr>
          <w:rFonts w:ascii="Arial" w:eastAsia="Times New Roman" w:hAnsi="Arial" w:cs="Arial"/>
          <w:sz w:val="24"/>
          <w:szCs w:val="24"/>
          <w:lang w:eastAsia="ru-RU"/>
        </w:rPr>
        <w:t>ОСТ или</w:t>
      </w:r>
      <w:r w:rsidR="008B5089">
        <w:rPr>
          <w:rFonts w:ascii="Arial" w:eastAsia="Times New Roman" w:hAnsi="Arial" w:cs="Arial"/>
          <w:sz w:val="24"/>
          <w:szCs w:val="24"/>
          <w:lang w:eastAsia="ru-RU"/>
        </w:rPr>
        <w:t xml:space="preserve"> ОСТ и</w:t>
      </w:r>
      <w:r w:rsidR="00811E15" w:rsidRPr="00811E15">
        <w:rPr>
          <w:rFonts w:ascii="Arial" w:eastAsia="Times New Roman" w:hAnsi="Arial" w:cs="Arial"/>
          <w:sz w:val="24"/>
          <w:szCs w:val="24"/>
          <w:lang w:eastAsia="ru-RU"/>
        </w:rPr>
        <w:t xml:space="preserve"> </w:t>
      </w:r>
      <w:r w:rsidRPr="00811E15">
        <w:rPr>
          <w:rFonts w:ascii="Arial" w:eastAsia="Times New Roman" w:hAnsi="Arial" w:cs="Arial"/>
          <w:sz w:val="24"/>
          <w:szCs w:val="24"/>
          <w:lang w:eastAsia="ru-RU"/>
        </w:rPr>
        <w:t>КО</w:t>
      </w:r>
      <w:r w:rsidR="008B5089">
        <w:rPr>
          <w:rFonts w:ascii="Arial" w:eastAsia="Times New Roman" w:hAnsi="Arial" w:cs="Arial"/>
          <w:sz w:val="24"/>
          <w:szCs w:val="24"/>
          <w:lang w:eastAsia="ru-RU"/>
        </w:rPr>
        <w:t xml:space="preserve">, или </w:t>
      </w:r>
      <w:proofErr w:type="gramStart"/>
      <w:r w:rsidR="008B5089">
        <w:rPr>
          <w:rFonts w:ascii="Arial" w:eastAsia="Times New Roman" w:hAnsi="Arial" w:cs="Arial"/>
          <w:sz w:val="24"/>
          <w:szCs w:val="24"/>
          <w:lang w:eastAsia="ru-RU"/>
        </w:rPr>
        <w:t>КО</w:t>
      </w:r>
      <w:proofErr w:type="gramEnd"/>
      <w:r w:rsidRPr="00811E15">
        <w:rPr>
          <w:rFonts w:ascii="Arial" w:eastAsia="Times New Roman" w:hAnsi="Arial" w:cs="Arial"/>
          <w:sz w:val="24"/>
          <w:szCs w:val="24"/>
          <w:lang w:eastAsia="ru-RU"/>
        </w:rPr>
        <w:t xml:space="preserve"> лицом, не имеющим, в соответствии с учредительными документами заявителя, права действовать от его имени без доверенности – в составе приложений к заявке на </w:t>
      </w:r>
      <w:r w:rsidR="00811E15" w:rsidRPr="00811E15">
        <w:rPr>
          <w:rFonts w:ascii="Arial" w:eastAsia="Times New Roman" w:hAnsi="Arial" w:cs="Arial"/>
          <w:sz w:val="24"/>
          <w:szCs w:val="24"/>
          <w:lang w:eastAsia="ru-RU"/>
        </w:rPr>
        <w:t>ОСТ или</w:t>
      </w:r>
      <w:r w:rsidR="008B5089">
        <w:rPr>
          <w:rFonts w:ascii="Arial" w:eastAsia="Times New Roman" w:hAnsi="Arial" w:cs="Arial"/>
          <w:sz w:val="24"/>
          <w:szCs w:val="24"/>
          <w:lang w:eastAsia="ru-RU"/>
        </w:rPr>
        <w:t xml:space="preserve"> ОСТ и</w:t>
      </w:r>
      <w:r w:rsidR="00811E15" w:rsidRPr="00811E15">
        <w:rPr>
          <w:rFonts w:ascii="Arial" w:eastAsia="Times New Roman" w:hAnsi="Arial" w:cs="Arial"/>
          <w:sz w:val="24"/>
          <w:szCs w:val="24"/>
          <w:lang w:eastAsia="ru-RU"/>
        </w:rPr>
        <w:t xml:space="preserve"> </w:t>
      </w:r>
      <w:proofErr w:type="gramStart"/>
      <w:r w:rsidRPr="00811E15">
        <w:rPr>
          <w:rFonts w:ascii="Arial" w:eastAsia="Times New Roman" w:hAnsi="Arial" w:cs="Arial"/>
          <w:sz w:val="24"/>
          <w:szCs w:val="24"/>
          <w:lang w:eastAsia="ru-RU"/>
        </w:rPr>
        <w:t>КО</w:t>
      </w:r>
      <w:proofErr w:type="gramEnd"/>
      <w:r w:rsidR="008B5089">
        <w:rPr>
          <w:rFonts w:ascii="Arial" w:eastAsia="Times New Roman" w:hAnsi="Arial" w:cs="Arial"/>
          <w:sz w:val="24"/>
          <w:szCs w:val="24"/>
          <w:lang w:eastAsia="ru-RU"/>
        </w:rPr>
        <w:t xml:space="preserve">, или </w:t>
      </w:r>
      <w:proofErr w:type="gramStart"/>
      <w:r w:rsidR="008B5089">
        <w:rPr>
          <w:rFonts w:ascii="Arial" w:eastAsia="Times New Roman" w:hAnsi="Arial" w:cs="Arial"/>
          <w:sz w:val="24"/>
          <w:szCs w:val="24"/>
          <w:lang w:eastAsia="ru-RU"/>
        </w:rPr>
        <w:t>КО</w:t>
      </w:r>
      <w:proofErr w:type="gramEnd"/>
      <w:r w:rsidRPr="00811E15">
        <w:rPr>
          <w:rFonts w:ascii="Arial" w:eastAsia="Times New Roman" w:hAnsi="Arial" w:cs="Arial"/>
          <w:sz w:val="24"/>
          <w:szCs w:val="24"/>
          <w:lang w:eastAsia="ru-RU"/>
        </w:rPr>
        <w:t xml:space="preserve"> представляется доверенность, либо заверенная заявителем или нотариально копия); подлинность подписи заверяется оттиском печати заявителя, за исключением случаев, когда заявитель ведет хозяйственную деятельность без печати.</w:t>
      </w:r>
    </w:p>
    <w:p w:rsidR="005C0FC9" w:rsidRPr="00811E15" w:rsidRDefault="005C0FC9" w:rsidP="005D29C4">
      <w:pPr>
        <w:pStyle w:val="ae"/>
        <w:spacing w:after="0" w:line="360" w:lineRule="auto"/>
        <w:ind w:left="0" w:firstLine="709"/>
        <w:jc w:val="both"/>
        <w:rPr>
          <w:rFonts w:ascii="Arial" w:hAnsi="Arial" w:cs="Arial"/>
          <w:sz w:val="24"/>
          <w:szCs w:val="24"/>
        </w:rPr>
      </w:pPr>
      <w:r w:rsidRPr="00811E15">
        <w:rPr>
          <w:rFonts w:ascii="Arial" w:eastAsia="Times New Roman" w:hAnsi="Arial" w:cs="Arial"/>
          <w:sz w:val="24"/>
          <w:szCs w:val="24"/>
          <w:lang w:eastAsia="ru-RU"/>
        </w:rPr>
        <w:t xml:space="preserve">Факсимильное воспроизведение подписи с помощью средств механического или иного копирования при оформлении заявки на </w:t>
      </w:r>
      <w:r w:rsidR="00811E15" w:rsidRPr="00811E15">
        <w:rPr>
          <w:rFonts w:ascii="Arial" w:eastAsia="Times New Roman" w:hAnsi="Arial" w:cs="Arial"/>
          <w:sz w:val="24"/>
          <w:szCs w:val="24"/>
          <w:lang w:eastAsia="ru-RU"/>
        </w:rPr>
        <w:t>ОСТ или</w:t>
      </w:r>
      <w:r w:rsidR="008B5089">
        <w:rPr>
          <w:rFonts w:ascii="Arial" w:eastAsia="Times New Roman" w:hAnsi="Arial" w:cs="Arial"/>
          <w:sz w:val="24"/>
          <w:szCs w:val="24"/>
          <w:lang w:eastAsia="ru-RU"/>
        </w:rPr>
        <w:t xml:space="preserve"> ОСТ и</w:t>
      </w:r>
      <w:r w:rsidR="00811E15" w:rsidRPr="00811E15">
        <w:rPr>
          <w:rFonts w:ascii="Arial" w:eastAsia="Times New Roman" w:hAnsi="Arial" w:cs="Arial"/>
          <w:sz w:val="24"/>
          <w:szCs w:val="24"/>
          <w:lang w:eastAsia="ru-RU"/>
        </w:rPr>
        <w:t xml:space="preserve"> </w:t>
      </w:r>
      <w:proofErr w:type="gramStart"/>
      <w:r w:rsidRPr="00811E15">
        <w:rPr>
          <w:rFonts w:ascii="Arial" w:eastAsia="Times New Roman" w:hAnsi="Arial" w:cs="Arial"/>
          <w:sz w:val="24"/>
          <w:szCs w:val="24"/>
          <w:lang w:eastAsia="ru-RU"/>
        </w:rPr>
        <w:t>КО</w:t>
      </w:r>
      <w:proofErr w:type="gramEnd"/>
      <w:r w:rsidR="008B5089">
        <w:rPr>
          <w:rFonts w:ascii="Arial" w:eastAsia="Times New Roman" w:hAnsi="Arial" w:cs="Arial"/>
          <w:sz w:val="24"/>
          <w:szCs w:val="24"/>
          <w:lang w:eastAsia="ru-RU"/>
        </w:rPr>
        <w:t>, или КО</w:t>
      </w:r>
      <w:r w:rsidRPr="00811E15">
        <w:rPr>
          <w:rFonts w:ascii="Arial" w:eastAsia="Times New Roman" w:hAnsi="Arial" w:cs="Arial"/>
          <w:sz w:val="24"/>
          <w:szCs w:val="24"/>
          <w:lang w:eastAsia="ru-RU"/>
        </w:rPr>
        <w:t xml:space="preserve"> не допускается.</w:t>
      </w:r>
    </w:p>
    <w:p w:rsidR="005C0FC9" w:rsidRPr="00DE3E2A" w:rsidRDefault="005C0FC9" w:rsidP="00C335E7">
      <w:pPr>
        <w:pStyle w:val="ae"/>
        <w:numPr>
          <w:ilvl w:val="1"/>
          <w:numId w:val="1"/>
        </w:numPr>
        <w:spacing w:after="0" w:line="360" w:lineRule="auto"/>
        <w:ind w:left="0" w:firstLine="709"/>
        <w:jc w:val="both"/>
        <w:rPr>
          <w:rFonts w:ascii="Arial" w:eastAsia="Times New Roman" w:hAnsi="Arial" w:cs="Arial"/>
          <w:sz w:val="24"/>
          <w:szCs w:val="24"/>
          <w:lang w:eastAsia="ru-RU"/>
        </w:rPr>
      </w:pPr>
      <w:r w:rsidRPr="00DE3E2A">
        <w:rPr>
          <w:rFonts w:ascii="Arial" w:eastAsia="Times New Roman" w:hAnsi="Arial" w:cs="Arial"/>
          <w:sz w:val="24"/>
          <w:szCs w:val="24"/>
          <w:lang w:eastAsia="ru-RU"/>
        </w:rPr>
        <w:t xml:space="preserve">Копии документов в составе заявки на </w:t>
      </w:r>
      <w:r w:rsidR="00811E15" w:rsidRPr="00DE3E2A">
        <w:rPr>
          <w:rFonts w:ascii="Arial" w:eastAsia="Times New Roman" w:hAnsi="Arial" w:cs="Arial"/>
          <w:sz w:val="24"/>
          <w:szCs w:val="24"/>
          <w:lang w:eastAsia="ru-RU"/>
        </w:rPr>
        <w:t>ОСТ или</w:t>
      </w:r>
      <w:r w:rsidR="008B5089">
        <w:rPr>
          <w:rFonts w:ascii="Arial" w:eastAsia="Times New Roman" w:hAnsi="Arial" w:cs="Arial"/>
          <w:sz w:val="24"/>
          <w:szCs w:val="24"/>
          <w:lang w:eastAsia="ru-RU"/>
        </w:rPr>
        <w:t xml:space="preserve"> ОСТ и</w:t>
      </w:r>
      <w:r w:rsidR="00811E15" w:rsidRPr="00DE3E2A">
        <w:rPr>
          <w:rFonts w:ascii="Arial" w:eastAsia="Times New Roman" w:hAnsi="Arial" w:cs="Arial"/>
          <w:sz w:val="24"/>
          <w:szCs w:val="24"/>
          <w:lang w:eastAsia="ru-RU"/>
        </w:rPr>
        <w:t xml:space="preserve"> </w:t>
      </w:r>
      <w:proofErr w:type="gramStart"/>
      <w:r w:rsidRPr="00DE3E2A">
        <w:rPr>
          <w:rFonts w:ascii="Arial" w:eastAsia="Times New Roman" w:hAnsi="Arial" w:cs="Arial"/>
          <w:sz w:val="24"/>
          <w:szCs w:val="24"/>
          <w:lang w:eastAsia="ru-RU"/>
        </w:rPr>
        <w:t>КО</w:t>
      </w:r>
      <w:proofErr w:type="gramEnd"/>
      <w:r w:rsidRPr="00DE3E2A">
        <w:rPr>
          <w:rFonts w:ascii="Arial" w:eastAsia="Times New Roman" w:hAnsi="Arial" w:cs="Arial"/>
          <w:sz w:val="24"/>
          <w:szCs w:val="24"/>
          <w:lang w:eastAsia="ru-RU"/>
        </w:rPr>
        <w:t>,</w:t>
      </w:r>
      <w:r w:rsidR="008B5089">
        <w:rPr>
          <w:rFonts w:ascii="Arial" w:eastAsia="Times New Roman" w:hAnsi="Arial" w:cs="Arial"/>
          <w:sz w:val="24"/>
          <w:szCs w:val="24"/>
          <w:lang w:eastAsia="ru-RU"/>
        </w:rPr>
        <w:t xml:space="preserve"> или </w:t>
      </w:r>
      <w:proofErr w:type="gramStart"/>
      <w:r w:rsidR="008B5089">
        <w:rPr>
          <w:rFonts w:ascii="Arial" w:eastAsia="Times New Roman" w:hAnsi="Arial" w:cs="Arial"/>
          <w:sz w:val="24"/>
          <w:szCs w:val="24"/>
          <w:lang w:eastAsia="ru-RU"/>
        </w:rPr>
        <w:t>КО</w:t>
      </w:r>
      <w:proofErr w:type="gramEnd"/>
      <w:r w:rsidR="008B5089">
        <w:rPr>
          <w:rFonts w:ascii="Arial" w:eastAsia="Times New Roman" w:hAnsi="Arial" w:cs="Arial"/>
          <w:sz w:val="24"/>
          <w:szCs w:val="24"/>
          <w:lang w:eastAsia="ru-RU"/>
        </w:rPr>
        <w:t xml:space="preserve"> (если заявитель является членом Союза)</w:t>
      </w:r>
      <w:r w:rsidRPr="00DE3E2A">
        <w:rPr>
          <w:rFonts w:ascii="Arial" w:eastAsia="Times New Roman" w:hAnsi="Arial" w:cs="Arial"/>
          <w:sz w:val="24"/>
          <w:szCs w:val="24"/>
          <w:lang w:eastAsia="ru-RU"/>
        </w:rPr>
        <w:t xml:space="preserve"> требующие удостоверения заявителем, заверяются путем проставления на них отметки</w:t>
      </w:r>
      <w:r w:rsidR="008B5089">
        <w:rPr>
          <w:rFonts w:ascii="Arial" w:eastAsia="Times New Roman" w:hAnsi="Arial" w:cs="Arial"/>
          <w:sz w:val="24"/>
          <w:szCs w:val="24"/>
          <w:lang w:eastAsia="ru-RU"/>
        </w:rPr>
        <w:t xml:space="preserve"> о заверении – надписи «Верно» </w:t>
      </w:r>
      <w:r w:rsidRPr="00DE3E2A">
        <w:rPr>
          <w:rFonts w:ascii="Arial" w:eastAsia="Times New Roman" w:hAnsi="Arial" w:cs="Arial"/>
          <w:sz w:val="24"/>
          <w:szCs w:val="24"/>
          <w:lang w:eastAsia="ru-RU"/>
        </w:rPr>
        <w:t>(«Копия верна»), наименования должности сотрудника, заверившего копию, его личной подписи и ее расшифровки.</w:t>
      </w:r>
    </w:p>
    <w:p w:rsidR="005C0FC9" w:rsidRPr="00811E15" w:rsidRDefault="005C0FC9" w:rsidP="005D29C4">
      <w:pPr>
        <w:pStyle w:val="ae"/>
        <w:spacing w:after="0" w:line="360" w:lineRule="auto"/>
        <w:ind w:left="0" w:firstLine="709"/>
        <w:jc w:val="both"/>
        <w:rPr>
          <w:rFonts w:ascii="Arial" w:hAnsi="Arial" w:cs="Arial"/>
          <w:sz w:val="24"/>
          <w:szCs w:val="24"/>
        </w:rPr>
      </w:pPr>
      <w:r w:rsidRPr="00811E15">
        <w:rPr>
          <w:rFonts w:ascii="Arial" w:hAnsi="Arial" w:cs="Arial"/>
          <w:sz w:val="24"/>
          <w:szCs w:val="24"/>
        </w:rPr>
        <w:t xml:space="preserve">При заверении заявителем копии многостраничного документа допускается заверить как каждую отдельную страницу, так и документ в целом. В последнем случае заверение осуществляется путем </w:t>
      </w:r>
      <w:proofErr w:type="spellStart"/>
      <w:r w:rsidRPr="00811E15">
        <w:rPr>
          <w:rFonts w:ascii="Arial" w:hAnsi="Arial" w:cs="Arial"/>
          <w:sz w:val="24"/>
          <w:szCs w:val="24"/>
        </w:rPr>
        <w:t>прошития</w:t>
      </w:r>
      <w:proofErr w:type="spellEnd"/>
      <w:r w:rsidRPr="00811E15">
        <w:rPr>
          <w:rFonts w:ascii="Arial" w:hAnsi="Arial" w:cs="Arial"/>
          <w:sz w:val="24"/>
          <w:szCs w:val="24"/>
        </w:rPr>
        <w:t xml:space="preserve"> документа нитью, на которую наносится наклейка с отметкой о заверении и указанием количества прошитых листов.</w:t>
      </w:r>
    </w:p>
    <w:p w:rsidR="005C0FC9" w:rsidRPr="00811E15" w:rsidRDefault="005C0FC9" w:rsidP="005D29C4">
      <w:pPr>
        <w:pStyle w:val="ae"/>
        <w:spacing w:after="0" w:line="360" w:lineRule="auto"/>
        <w:ind w:left="0" w:firstLine="709"/>
        <w:jc w:val="both"/>
        <w:rPr>
          <w:rFonts w:ascii="Arial" w:hAnsi="Arial" w:cs="Arial"/>
          <w:sz w:val="24"/>
          <w:szCs w:val="24"/>
        </w:rPr>
      </w:pPr>
      <w:r w:rsidRPr="00811E15">
        <w:rPr>
          <w:rFonts w:ascii="Arial" w:hAnsi="Arial" w:cs="Arial"/>
          <w:sz w:val="24"/>
          <w:szCs w:val="24"/>
        </w:rPr>
        <w:t xml:space="preserve">Отметка о </w:t>
      </w:r>
      <w:proofErr w:type="gramStart"/>
      <w:r w:rsidRPr="00811E15">
        <w:rPr>
          <w:rFonts w:ascii="Arial" w:hAnsi="Arial" w:cs="Arial"/>
          <w:sz w:val="24"/>
          <w:szCs w:val="24"/>
        </w:rPr>
        <w:t>заверении копии</w:t>
      </w:r>
      <w:proofErr w:type="gramEnd"/>
      <w:r w:rsidRPr="00811E15">
        <w:rPr>
          <w:rFonts w:ascii="Arial" w:hAnsi="Arial" w:cs="Arial"/>
          <w:sz w:val="24"/>
          <w:szCs w:val="24"/>
        </w:rPr>
        <w:t xml:space="preserve"> заверяется оттиском печати заявителя, за исключением случаев, когда заявитель ведет хозяйственную деятельность без печати.</w:t>
      </w:r>
    </w:p>
    <w:p w:rsidR="005C0FC9" w:rsidRPr="00811E15" w:rsidRDefault="005C0FC9" w:rsidP="00C335E7">
      <w:pPr>
        <w:pStyle w:val="ae"/>
        <w:numPr>
          <w:ilvl w:val="1"/>
          <w:numId w:val="1"/>
        </w:numPr>
        <w:spacing w:after="0" w:line="360" w:lineRule="auto"/>
        <w:ind w:left="0" w:firstLine="709"/>
        <w:jc w:val="both"/>
        <w:rPr>
          <w:rFonts w:ascii="Arial" w:eastAsia="Times New Roman" w:hAnsi="Arial" w:cs="Arial"/>
          <w:sz w:val="24"/>
          <w:szCs w:val="24"/>
          <w:lang w:eastAsia="ru-RU"/>
        </w:rPr>
      </w:pPr>
      <w:r w:rsidRPr="00811E15">
        <w:rPr>
          <w:rFonts w:ascii="Arial" w:eastAsia="Times New Roman" w:hAnsi="Arial" w:cs="Arial"/>
          <w:sz w:val="24"/>
          <w:szCs w:val="24"/>
          <w:lang w:eastAsia="ru-RU"/>
        </w:rPr>
        <w:t xml:space="preserve">Таблицы и формы в заявке на </w:t>
      </w:r>
      <w:r w:rsidR="00811E15" w:rsidRPr="00811E15">
        <w:rPr>
          <w:rFonts w:ascii="Arial" w:eastAsia="Times New Roman" w:hAnsi="Arial" w:cs="Arial"/>
          <w:sz w:val="24"/>
          <w:szCs w:val="24"/>
          <w:lang w:eastAsia="ru-RU"/>
        </w:rPr>
        <w:t>ОСТ или</w:t>
      </w:r>
      <w:r w:rsidR="008B5089">
        <w:rPr>
          <w:rFonts w:ascii="Arial" w:eastAsia="Times New Roman" w:hAnsi="Arial" w:cs="Arial"/>
          <w:sz w:val="24"/>
          <w:szCs w:val="24"/>
          <w:lang w:eastAsia="ru-RU"/>
        </w:rPr>
        <w:t xml:space="preserve"> ОСТ и</w:t>
      </w:r>
      <w:r w:rsidR="00811E15" w:rsidRPr="00811E15">
        <w:rPr>
          <w:rFonts w:ascii="Arial" w:eastAsia="Times New Roman" w:hAnsi="Arial" w:cs="Arial"/>
          <w:sz w:val="24"/>
          <w:szCs w:val="24"/>
          <w:lang w:eastAsia="ru-RU"/>
        </w:rPr>
        <w:t xml:space="preserve"> </w:t>
      </w:r>
      <w:r w:rsidRPr="00811E15">
        <w:rPr>
          <w:rFonts w:ascii="Arial" w:eastAsia="Times New Roman" w:hAnsi="Arial" w:cs="Arial"/>
          <w:sz w:val="24"/>
          <w:szCs w:val="24"/>
          <w:lang w:eastAsia="ru-RU"/>
        </w:rPr>
        <w:t>КО</w:t>
      </w:r>
      <w:r w:rsidR="008B5089">
        <w:rPr>
          <w:rFonts w:ascii="Arial" w:eastAsia="Times New Roman" w:hAnsi="Arial" w:cs="Arial"/>
          <w:sz w:val="24"/>
          <w:szCs w:val="24"/>
          <w:lang w:eastAsia="ru-RU"/>
        </w:rPr>
        <w:t>, или КО (если заявитель является членом Союза)</w:t>
      </w:r>
      <w:r w:rsidRPr="00811E15">
        <w:rPr>
          <w:rFonts w:ascii="Arial" w:eastAsia="Times New Roman" w:hAnsi="Arial" w:cs="Arial"/>
          <w:sz w:val="24"/>
          <w:szCs w:val="24"/>
          <w:lang w:eastAsia="ru-RU"/>
        </w:rPr>
        <w:t xml:space="preserve"> должны быть заполнены по всем графам, заполнение которых предусмотрено документацией </w:t>
      </w:r>
      <w:r w:rsidR="00811E15" w:rsidRPr="00811E15">
        <w:rPr>
          <w:rFonts w:ascii="Arial" w:eastAsia="Times New Roman" w:hAnsi="Arial" w:cs="Arial"/>
          <w:sz w:val="24"/>
          <w:szCs w:val="24"/>
          <w:lang w:eastAsia="ru-RU"/>
        </w:rPr>
        <w:t>ОСТ или</w:t>
      </w:r>
      <w:r w:rsidR="008B5089">
        <w:rPr>
          <w:rFonts w:ascii="Arial" w:eastAsia="Times New Roman" w:hAnsi="Arial" w:cs="Arial"/>
          <w:sz w:val="24"/>
          <w:szCs w:val="24"/>
          <w:lang w:eastAsia="ru-RU"/>
        </w:rPr>
        <w:t xml:space="preserve"> ОСТ и</w:t>
      </w:r>
      <w:r w:rsidR="00811E15" w:rsidRPr="00811E15">
        <w:rPr>
          <w:rFonts w:ascii="Arial" w:eastAsia="Times New Roman" w:hAnsi="Arial" w:cs="Arial"/>
          <w:sz w:val="24"/>
          <w:szCs w:val="24"/>
          <w:lang w:eastAsia="ru-RU"/>
        </w:rPr>
        <w:t xml:space="preserve"> </w:t>
      </w:r>
      <w:proofErr w:type="gramStart"/>
      <w:r w:rsidRPr="00811E15">
        <w:rPr>
          <w:rFonts w:ascii="Arial" w:eastAsia="Times New Roman" w:hAnsi="Arial" w:cs="Arial"/>
          <w:sz w:val="24"/>
          <w:szCs w:val="24"/>
          <w:lang w:eastAsia="ru-RU"/>
        </w:rPr>
        <w:t>КО</w:t>
      </w:r>
      <w:proofErr w:type="gramEnd"/>
      <w:r w:rsidR="008B5089">
        <w:rPr>
          <w:rFonts w:ascii="Arial" w:eastAsia="Times New Roman" w:hAnsi="Arial" w:cs="Arial"/>
          <w:sz w:val="24"/>
          <w:szCs w:val="24"/>
          <w:lang w:eastAsia="ru-RU"/>
        </w:rPr>
        <w:t>, или КО (если заявитель является членом Союза)</w:t>
      </w:r>
      <w:r w:rsidRPr="00811E15">
        <w:rPr>
          <w:rFonts w:ascii="Arial" w:eastAsia="Times New Roman" w:hAnsi="Arial" w:cs="Arial"/>
          <w:sz w:val="24"/>
          <w:szCs w:val="24"/>
          <w:lang w:eastAsia="ru-RU"/>
        </w:rPr>
        <w:t xml:space="preserve">. Причина отсутствия информации в отдельных графах, равно как отсутствие таблиц или форм, должны быть объяснены. </w:t>
      </w:r>
    </w:p>
    <w:p w:rsidR="005C0FC9" w:rsidRPr="00811E15" w:rsidRDefault="005C0FC9" w:rsidP="00C335E7">
      <w:pPr>
        <w:pStyle w:val="ae"/>
        <w:numPr>
          <w:ilvl w:val="1"/>
          <w:numId w:val="1"/>
        </w:numPr>
        <w:spacing w:after="0" w:line="360" w:lineRule="auto"/>
        <w:ind w:left="0" w:firstLine="709"/>
        <w:jc w:val="both"/>
        <w:rPr>
          <w:rFonts w:ascii="Arial" w:eastAsia="Times New Roman" w:hAnsi="Arial" w:cs="Arial"/>
          <w:sz w:val="24"/>
          <w:szCs w:val="24"/>
          <w:lang w:eastAsia="ru-RU"/>
        </w:rPr>
      </w:pPr>
      <w:proofErr w:type="gramStart"/>
      <w:r w:rsidRPr="00811E15">
        <w:rPr>
          <w:rFonts w:ascii="Arial" w:eastAsia="Times New Roman" w:hAnsi="Arial" w:cs="Arial"/>
          <w:sz w:val="24"/>
          <w:szCs w:val="24"/>
          <w:lang w:eastAsia="ru-RU"/>
        </w:rPr>
        <w:t xml:space="preserve">Представление документов и сведений, не предусмотренных формами, образцами и (или) шаблонами документации </w:t>
      </w:r>
      <w:r w:rsidR="00811E15" w:rsidRPr="00811E15">
        <w:rPr>
          <w:rFonts w:ascii="Arial" w:eastAsia="Times New Roman" w:hAnsi="Arial" w:cs="Arial"/>
          <w:sz w:val="24"/>
          <w:szCs w:val="24"/>
          <w:lang w:eastAsia="ru-RU"/>
        </w:rPr>
        <w:t>ОСТ или</w:t>
      </w:r>
      <w:r w:rsidR="008B5089">
        <w:rPr>
          <w:rFonts w:ascii="Arial" w:eastAsia="Times New Roman" w:hAnsi="Arial" w:cs="Arial"/>
          <w:sz w:val="24"/>
          <w:szCs w:val="24"/>
          <w:lang w:eastAsia="ru-RU"/>
        </w:rPr>
        <w:t xml:space="preserve"> ОСТ и</w:t>
      </w:r>
      <w:r w:rsidR="00811E15" w:rsidRPr="00811E15">
        <w:rPr>
          <w:rFonts w:ascii="Arial" w:eastAsia="Times New Roman" w:hAnsi="Arial" w:cs="Arial"/>
          <w:sz w:val="24"/>
          <w:szCs w:val="24"/>
          <w:lang w:eastAsia="ru-RU"/>
        </w:rPr>
        <w:t xml:space="preserve"> </w:t>
      </w:r>
      <w:r w:rsidRPr="00811E15">
        <w:rPr>
          <w:rFonts w:ascii="Arial" w:eastAsia="Times New Roman" w:hAnsi="Arial" w:cs="Arial"/>
          <w:sz w:val="24"/>
          <w:szCs w:val="24"/>
          <w:lang w:eastAsia="ru-RU"/>
        </w:rPr>
        <w:t>КО</w:t>
      </w:r>
      <w:r w:rsidR="008B5089">
        <w:rPr>
          <w:rFonts w:ascii="Arial" w:eastAsia="Times New Roman" w:hAnsi="Arial" w:cs="Arial"/>
          <w:sz w:val="24"/>
          <w:szCs w:val="24"/>
          <w:lang w:eastAsia="ru-RU"/>
        </w:rPr>
        <w:t>, или КО (если заявитель является членом Союза)</w:t>
      </w:r>
      <w:r w:rsidRPr="00811E15">
        <w:rPr>
          <w:rFonts w:ascii="Arial" w:eastAsia="Times New Roman" w:hAnsi="Arial" w:cs="Arial"/>
          <w:sz w:val="24"/>
          <w:szCs w:val="24"/>
          <w:lang w:eastAsia="ru-RU"/>
        </w:rPr>
        <w:t xml:space="preserve"> осуществляется в свободной форме на официальном бланке (при наличии) заявителя и собственноручно подписаны </w:t>
      </w:r>
      <w:r w:rsidRPr="00811E15">
        <w:rPr>
          <w:rFonts w:ascii="Arial" w:eastAsia="Times New Roman" w:hAnsi="Arial" w:cs="Arial"/>
          <w:sz w:val="24"/>
          <w:szCs w:val="24"/>
          <w:lang w:eastAsia="ru-RU"/>
        </w:rPr>
        <w:lastRenderedPageBreak/>
        <w:t>заявителем либо лицом, имеющим право подписи от его имени.</w:t>
      </w:r>
      <w:proofErr w:type="gramEnd"/>
      <w:r w:rsidRPr="00811E15">
        <w:rPr>
          <w:rFonts w:ascii="Arial" w:eastAsia="Times New Roman" w:hAnsi="Arial" w:cs="Arial"/>
          <w:sz w:val="24"/>
          <w:szCs w:val="24"/>
          <w:lang w:eastAsia="ru-RU"/>
        </w:rPr>
        <w:t xml:space="preserve"> Данное требование не распространяется на документы, полученные из официальных органов, уполномоченных на представление такой информации. Такие документы представляются в том виде, в котором были получены.</w:t>
      </w:r>
    </w:p>
    <w:p w:rsidR="005C0FC9" w:rsidRPr="00811E15" w:rsidRDefault="005C0FC9" w:rsidP="00C335E7">
      <w:pPr>
        <w:pStyle w:val="ae"/>
        <w:numPr>
          <w:ilvl w:val="1"/>
          <w:numId w:val="1"/>
        </w:numPr>
        <w:spacing w:after="0" w:line="360" w:lineRule="auto"/>
        <w:ind w:left="0" w:firstLine="709"/>
        <w:jc w:val="both"/>
        <w:rPr>
          <w:rFonts w:ascii="Arial" w:eastAsia="Times New Roman" w:hAnsi="Arial" w:cs="Arial"/>
          <w:sz w:val="24"/>
          <w:szCs w:val="24"/>
          <w:lang w:eastAsia="ru-RU"/>
        </w:rPr>
      </w:pPr>
      <w:r w:rsidRPr="00811E15">
        <w:rPr>
          <w:rFonts w:ascii="Arial" w:eastAsia="Times New Roman" w:hAnsi="Arial" w:cs="Arial"/>
          <w:sz w:val="24"/>
          <w:szCs w:val="24"/>
          <w:lang w:eastAsia="ru-RU"/>
        </w:rPr>
        <w:t xml:space="preserve">Заявка на </w:t>
      </w:r>
      <w:r w:rsidR="00811E15" w:rsidRPr="00811E15">
        <w:rPr>
          <w:rFonts w:ascii="Arial" w:eastAsia="Times New Roman" w:hAnsi="Arial" w:cs="Arial"/>
          <w:sz w:val="24"/>
          <w:szCs w:val="24"/>
          <w:lang w:eastAsia="ru-RU"/>
        </w:rPr>
        <w:t>ОСТ или</w:t>
      </w:r>
      <w:r w:rsidR="008B5089">
        <w:rPr>
          <w:rFonts w:ascii="Arial" w:eastAsia="Times New Roman" w:hAnsi="Arial" w:cs="Arial"/>
          <w:sz w:val="24"/>
          <w:szCs w:val="24"/>
          <w:lang w:eastAsia="ru-RU"/>
        </w:rPr>
        <w:t xml:space="preserve"> ОСТ и</w:t>
      </w:r>
      <w:r w:rsidR="00811E15" w:rsidRPr="00811E15">
        <w:rPr>
          <w:rFonts w:ascii="Arial" w:eastAsia="Times New Roman" w:hAnsi="Arial" w:cs="Arial"/>
          <w:sz w:val="24"/>
          <w:szCs w:val="24"/>
          <w:lang w:eastAsia="ru-RU"/>
        </w:rPr>
        <w:t xml:space="preserve"> </w:t>
      </w:r>
      <w:proofErr w:type="gramStart"/>
      <w:r w:rsidRPr="00811E15">
        <w:rPr>
          <w:rFonts w:ascii="Arial" w:eastAsia="Times New Roman" w:hAnsi="Arial" w:cs="Arial"/>
          <w:sz w:val="24"/>
          <w:szCs w:val="24"/>
          <w:lang w:eastAsia="ru-RU"/>
        </w:rPr>
        <w:t>КО</w:t>
      </w:r>
      <w:proofErr w:type="gramEnd"/>
      <w:r w:rsidR="008B5089">
        <w:rPr>
          <w:rFonts w:ascii="Arial" w:eastAsia="Times New Roman" w:hAnsi="Arial" w:cs="Arial"/>
          <w:sz w:val="24"/>
          <w:szCs w:val="24"/>
          <w:lang w:eastAsia="ru-RU"/>
        </w:rPr>
        <w:t>, или КО (если заявитель является членом Союза)</w:t>
      </w:r>
      <w:r w:rsidRPr="00811E15">
        <w:rPr>
          <w:rFonts w:ascii="Arial" w:eastAsia="Times New Roman" w:hAnsi="Arial" w:cs="Arial"/>
          <w:sz w:val="24"/>
          <w:szCs w:val="24"/>
          <w:lang w:eastAsia="ru-RU"/>
        </w:rPr>
        <w:t xml:space="preserve"> должна быть прошита, иметь сквозную нумерацию листов, вложена в конверт, сопровождена описью представленных докуме</w:t>
      </w:r>
      <w:r w:rsidR="00811E15" w:rsidRPr="00811E15">
        <w:rPr>
          <w:rFonts w:ascii="Arial" w:eastAsia="Times New Roman" w:hAnsi="Arial" w:cs="Arial"/>
          <w:sz w:val="24"/>
          <w:szCs w:val="24"/>
          <w:lang w:eastAsia="ru-RU"/>
        </w:rPr>
        <w:t>нтов с указанием номеров листов</w:t>
      </w:r>
      <w:r w:rsidRPr="00811E15">
        <w:rPr>
          <w:rFonts w:ascii="Arial" w:eastAsia="Times New Roman" w:hAnsi="Arial" w:cs="Arial"/>
          <w:sz w:val="24"/>
          <w:szCs w:val="24"/>
          <w:lang w:eastAsia="ru-RU"/>
        </w:rPr>
        <w:t>, и сопроводительным письмом.</w:t>
      </w:r>
    </w:p>
    <w:p w:rsidR="005C0FC9" w:rsidRPr="00811E15" w:rsidRDefault="005C0FC9" w:rsidP="005D29C4">
      <w:pPr>
        <w:spacing w:after="0" w:line="360" w:lineRule="auto"/>
        <w:ind w:firstLine="708"/>
        <w:jc w:val="both"/>
        <w:rPr>
          <w:rFonts w:ascii="Arial" w:eastAsia="Times New Roman" w:hAnsi="Arial" w:cs="Arial"/>
          <w:sz w:val="24"/>
          <w:szCs w:val="24"/>
          <w:lang w:eastAsia="ru-RU"/>
        </w:rPr>
      </w:pPr>
      <w:proofErr w:type="gramStart"/>
      <w:r w:rsidRPr="00811E15">
        <w:rPr>
          <w:rFonts w:ascii="Arial" w:eastAsia="Times New Roman" w:hAnsi="Arial" w:cs="Arial"/>
          <w:sz w:val="24"/>
          <w:szCs w:val="24"/>
          <w:lang w:eastAsia="ru-RU"/>
        </w:rPr>
        <w:t xml:space="preserve">Конверт (конверты) с документами заявки на </w:t>
      </w:r>
      <w:r w:rsidR="00811E15" w:rsidRPr="00811E15">
        <w:rPr>
          <w:rFonts w:ascii="Arial" w:eastAsia="Times New Roman" w:hAnsi="Arial" w:cs="Arial"/>
          <w:sz w:val="24"/>
          <w:szCs w:val="24"/>
          <w:lang w:eastAsia="ru-RU"/>
        </w:rPr>
        <w:t>ОСТ или</w:t>
      </w:r>
      <w:r w:rsidR="008B5089">
        <w:rPr>
          <w:rFonts w:ascii="Arial" w:eastAsia="Times New Roman" w:hAnsi="Arial" w:cs="Arial"/>
          <w:sz w:val="24"/>
          <w:szCs w:val="24"/>
          <w:lang w:eastAsia="ru-RU"/>
        </w:rPr>
        <w:t xml:space="preserve"> ОСТ и</w:t>
      </w:r>
      <w:r w:rsidR="00811E15" w:rsidRPr="00811E15">
        <w:rPr>
          <w:rFonts w:ascii="Arial" w:eastAsia="Times New Roman" w:hAnsi="Arial" w:cs="Arial"/>
          <w:sz w:val="24"/>
          <w:szCs w:val="24"/>
          <w:lang w:eastAsia="ru-RU"/>
        </w:rPr>
        <w:t xml:space="preserve"> </w:t>
      </w:r>
      <w:r w:rsidRPr="00811E15">
        <w:rPr>
          <w:rFonts w:ascii="Arial" w:eastAsia="Times New Roman" w:hAnsi="Arial" w:cs="Arial"/>
          <w:sz w:val="24"/>
          <w:szCs w:val="24"/>
          <w:lang w:eastAsia="ru-RU"/>
        </w:rPr>
        <w:t>КО</w:t>
      </w:r>
      <w:r w:rsidR="008B5089">
        <w:rPr>
          <w:rFonts w:ascii="Arial" w:eastAsia="Times New Roman" w:hAnsi="Arial" w:cs="Arial"/>
          <w:sz w:val="24"/>
          <w:szCs w:val="24"/>
          <w:lang w:eastAsia="ru-RU"/>
        </w:rPr>
        <w:t>, или КО (если заявитель является членом Союза)</w:t>
      </w:r>
      <w:r w:rsidRPr="00811E15">
        <w:rPr>
          <w:rFonts w:ascii="Arial" w:eastAsia="Times New Roman" w:hAnsi="Arial" w:cs="Arial"/>
          <w:sz w:val="24"/>
          <w:szCs w:val="24"/>
          <w:lang w:eastAsia="ru-RU"/>
        </w:rPr>
        <w:t xml:space="preserve"> должен быть запечатан и опечатан печатью организации, за исключением случаев, когда заявитель ведет хозяйственную деятельность без печати.</w:t>
      </w:r>
      <w:proofErr w:type="gramEnd"/>
    </w:p>
    <w:p w:rsidR="005C0FC9" w:rsidRPr="00811E15" w:rsidRDefault="005C0FC9" w:rsidP="005D29C4">
      <w:pPr>
        <w:spacing w:after="0" w:line="360" w:lineRule="auto"/>
        <w:ind w:firstLine="708"/>
        <w:jc w:val="both"/>
        <w:rPr>
          <w:rFonts w:ascii="Arial" w:hAnsi="Arial" w:cs="Arial"/>
          <w:sz w:val="24"/>
          <w:szCs w:val="24"/>
        </w:rPr>
      </w:pPr>
      <w:r w:rsidRPr="00811E15">
        <w:rPr>
          <w:rFonts w:ascii="Arial" w:eastAsia="Times New Roman" w:hAnsi="Arial" w:cs="Arial"/>
          <w:sz w:val="24"/>
          <w:szCs w:val="24"/>
          <w:lang w:eastAsia="ru-RU"/>
        </w:rPr>
        <w:t xml:space="preserve">Сопроводительное письмо является самостоятельным документом, не должно входить в состав заявки на </w:t>
      </w:r>
      <w:r w:rsidR="00811E15" w:rsidRPr="00811E15">
        <w:rPr>
          <w:rFonts w:ascii="Arial" w:eastAsia="Times New Roman" w:hAnsi="Arial" w:cs="Arial"/>
          <w:sz w:val="24"/>
          <w:szCs w:val="24"/>
          <w:lang w:eastAsia="ru-RU"/>
        </w:rPr>
        <w:t>ОСТ или</w:t>
      </w:r>
      <w:r w:rsidR="008B5089">
        <w:rPr>
          <w:rFonts w:ascii="Arial" w:eastAsia="Times New Roman" w:hAnsi="Arial" w:cs="Arial"/>
          <w:sz w:val="24"/>
          <w:szCs w:val="24"/>
          <w:lang w:eastAsia="ru-RU"/>
        </w:rPr>
        <w:t xml:space="preserve"> ОСТ и</w:t>
      </w:r>
      <w:r w:rsidR="00811E15" w:rsidRPr="00811E15">
        <w:rPr>
          <w:rFonts w:ascii="Arial" w:eastAsia="Times New Roman" w:hAnsi="Arial" w:cs="Arial"/>
          <w:sz w:val="24"/>
          <w:szCs w:val="24"/>
          <w:lang w:eastAsia="ru-RU"/>
        </w:rPr>
        <w:t xml:space="preserve"> </w:t>
      </w:r>
      <w:proofErr w:type="gramStart"/>
      <w:r w:rsidRPr="00811E15">
        <w:rPr>
          <w:rFonts w:ascii="Arial" w:eastAsia="Times New Roman" w:hAnsi="Arial" w:cs="Arial"/>
          <w:sz w:val="24"/>
          <w:szCs w:val="24"/>
          <w:lang w:eastAsia="ru-RU"/>
        </w:rPr>
        <w:t>КО</w:t>
      </w:r>
      <w:proofErr w:type="gramEnd"/>
      <w:r w:rsidR="008B5089">
        <w:rPr>
          <w:rFonts w:ascii="Arial" w:eastAsia="Times New Roman" w:hAnsi="Arial" w:cs="Arial"/>
          <w:sz w:val="24"/>
          <w:szCs w:val="24"/>
          <w:lang w:eastAsia="ru-RU"/>
        </w:rPr>
        <w:t>, или КО (если заявитель является членом Союза)</w:t>
      </w:r>
      <w:r w:rsidRPr="00811E15">
        <w:rPr>
          <w:rFonts w:ascii="Arial" w:eastAsia="Times New Roman" w:hAnsi="Arial" w:cs="Arial"/>
          <w:sz w:val="24"/>
          <w:szCs w:val="24"/>
          <w:lang w:eastAsia="ru-RU"/>
        </w:rPr>
        <w:t xml:space="preserve"> и представляется отдельно</w:t>
      </w:r>
      <w:r w:rsidRPr="00811E15">
        <w:rPr>
          <w:rFonts w:ascii="Arial" w:hAnsi="Arial" w:cs="Arial"/>
          <w:sz w:val="24"/>
          <w:szCs w:val="24"/>
        </w:rPr>
        <w:t>.</w:t>
      </w:r>
    </w:p>
    <w:p w:rsidR="005C0FC9" w:rsidRPr="00811E15" w:rsidRDefault="005C0FC9" w:rsidP="00C335E7">
      <w:pPr>
        <w:pStyle w:val="ae"/>
        <w:numPr>
          <w:ilvl w:val="1"/>
          <w:numId w:val="1"/>
        </w:numPr>
        <w:spacing w:after="0" w:line="360" w:lineRule="auto"/>
        <w:ind w:left="0" w:firstLine="709"/>
        <w:jc w:val="both"/>
        <w:rPr>
          <w:rFonts w:ascii="Arial" w:eastAsia="Times New Roman" w:hAnsi="Arial" w:cs="Arial"/>
          <w:sz w:val="24"/>
          <w:szCs w:val="24"/>
          <w:lang w:eastAsia="ru-RU"/>
        </w:rPr>
      </w:pPr>
      <w:r w:rsidRPr="00811E15">
        <w:rPr>
          <w:rFonts w:ascii="Arial" w:eastAsia="Times New Roman" w:hAnsi="Arial" w:cs="Arial"/>
          <w:sz w:val="24"/>
          <w:szCs w:val="24"/>
          <w:lang w:eastAsia="ru-RU"/>
        </w:rPr>
        <w:t xml:space="preserve">Заявитель вправе одновременно представлять заявки на </w:t>
      </w:r>
      <w:r w:rsidR="008B5089">
        <w:rPr>
          <w:rFonts w:ascii="Arial" w:eastAsia="Times New Roman" w:hAnsi="Arial" w:cs="Arial"/>
          <w:sz w:val="24"/>
          <w:szCs w:val="24"/>
          <w:lang w:eastAsia="ru-RU"/>
        </w:rPr>
        <w:t>КО (если заявитель является членом Союза)</w:t>
      </w:r>
      <w:r w:rsidRPr="00811E15">
        <w:rPr>
          <w:rFonts w:ascii="Arial" w:eastAsia="Times New Roman" w:hAnsi="Arial" w:cs="Arial"/>
          <w:sz w:val="24"/>
          <w:szCs w:val="24"/>
          <w:lang w:eastAsia="ru-RU"/>
        </w:rPr>
        <w:t xml:space="preserve"> по нескольким видам работ, услуг в </w:t>
      </w:r>
      <w:proofErr w:type="gramStart"/>
      <w:r w:rsidRPr="00811E15">
        <w:rPr>
          <w:rFonts w:ascii="Arial" w:eastAsia="Times New Roman" w:hAnsi="Arial" w:cs="Arial"/>
          <w:sz w:val="24"/>
          <w:szCs w:val="24"/>
          <w:lang w:eastAsia="ru-RU"/>
        </w:rPr>
        <w:t>рамках</w:t>
      </w:r>
      <w:proofErr w:type="gramEnd"/>
      <w:r w:rsidRPr="00811E15">
        <w:rPr>
          <w:rFonts w:ascii="Arial" w:eastAsia="Times New Roman" w:hAnsi="Arial" w:cs="Arial"/>
          <w:sz w:val="24"/>
          <w:szCs w:val="24"/>
          <w:lang w:eastAsia="ru-RU"/>
        </w:rPr>
        <w:t xml:space="preserve"> объявленных КО. В этом случае идентичные документы, предусмотренные разной документацией КО, могут быть представлены заявителем в одном экземпляре, с отражением данной информации в сопроводительном письме и описи документов к заявке </w:t>
      </w:r>
      <w:proofErr w:type="gramStart"/>
      <w:r w:rsidRPr="00811E15">
        <w:rPr>
          <w:rFonts w:ascii="Arial" w:eastAsia="Times New Roman" w:hAnsi="Arial" w:cs="Arial"/>
          <w:sz w:val="24"/>
          <w:szCs w:val="24"/>
          <w:lang w:eastAsia="ru-RU"/>
        </w:rPr>
        <w:t>на</w:t>
      </w:r>
      <w:proofErr w:type="gramEnd"/>
      <w:r w:rsidRPr="00811E15">
        <w:rPr>
          <w:rFonts w:ascii="Arial" w:eastAsia="Times New Roman" w:hAnsi="Arial" w:cs="Arial"/>
          <w:sz w:val="24"/>
          <w:szCs w:val="24"/>
          <w:lang w:eastAsia="ru-RU"/>
        </w:rPr>
        <w:t xml:space="preserve"> КО.</w:t>
      </w:r>
    </w:p>
    <w:p w:rsidR="006F6316" w:rsidRPr="001E3CC5" w:rsidRDefault="006F6316">
      <w:pPr>
        <w:rPr>
          <w:rFonts w:ascii="Arial" w:eastAsia="Times New Roman" w:hAnsi="Arial" w:cs="Arial"/>
          <w:sz w:val="24"/>
          <w:szCs w:val="24"/>
          <w:highlight w:val="yellow"/>
          <w:lang w:eastAsia="ru-RU"/>
        </w:rPr>
      </w:pPr>
      <w:r w:rsidRPr="001E3CC5">
        <w:rPr>
          <w:rFonts w:ascii="Arial" w:hAnsi="Arial" w:cs="Arial"/>
          <w:highlight w:val="yellow"/>
        </w:rPr>
        <w:br w:type="page"/>
      </w:r>
    </w:p>
    <w:p w:rsidR="009B696E" w:rsidRDefault="009B696E">
      <w:pPr>
        <w:rPr>
          <w:rFonts w:ascii="Arial" w:eastAsia="Times New Roman" w:hAnsi="Arial" w:cs="Arial"/>
          <w:sz w:val="24"/>
          <w:szCs w:val="24"/>
          <w:lang w:eastAsia="ru-RU"/>
        </w:rPr>
      </w:pPr>
    </w:p>
    <w:p w:rsidR="00B72A15" w:rsidRDefault="00B72A15" w:rsidP="001931E6">
      <w:pPr>
        <w:pStyle w:val="91"/>
        <w:tabs>
          <w:tab w:val="left" w:pos="0"/>
          <w:tab w:val="left" w:pos="1134"/>
        </w:tabs>
        <w:spacing w:before="240" w:line="360" w:lineRule="auto"/>
        <w:ind w:left="1069" w:right="-23"/>
        <w:outlineLvl w:val="1"/>
        <w:rPr>
          <w:rFonts w:ascii="Arial" w:hAnsi="Arial" w:cs="Arial"/>
          <w:bCs/>
          <w:iCs/>
        </w:rPr>
      </w:pPr>
      <w:bookmarkStart w:id="93" w:name="_Toc14261118"/>
      <w:r w:rsidRPr="001E3CC5">
        <w:rPr>
          <w:rFonts w:ascii="Arial" w:hAnsi="Arial" w:cs="Arial"/>
          <w:bCs/>
          <w:iCs/>
        </w:rPr>
        <w:t>ПРИЛОЖЕНИ</w:t>
      </w:r>
      <w:r>
        <w:rPr>
          <w:rFonts w:ascii="Arial" w:hAnsi="Arial" w:cs="Arial"/>
          <w:bCs/>
          <w:iCs/>
        </w:rPr>
        <w:t>Я</w:t>
      </w:r>
      <w:bookmarkEnd w:id="93"/>
    </w:p>
    <w:p w:rsidR="001931E6" w:rsidRPr="001E3CC5" w:rsidRDefault="001931E6" w:rsidP="001931E6">
      <w:pPr>
        <w:pStyle w:val="91"/>
        <w:tabs>
          <w:tab w:val="left" w:pos="0"/>
          <w:tab w:val="left" w:pos="1134"/>
        </w:tabs>
        <w:spacing w:before="240" w:line="360" w:lineRule="auto"/>
        <w:ind w:left="1069" w:right="-23"/>
        <w:outlineLvl w:val="1"/>
        <w:rPr>
          <w:rFonts w:ascii="Arial" w:hAnsi="Arial" w:cs="Arial"/>
          <w:bCs/>
          <w:iCs/>
        </w:rPr>
      </w:pPr>
      <w:bookmarkStart w:id="94" w:name="_Toc14261119"/>
      <w:r w:rsidRPr="001E3CC5">
        <w:rPr>
          <w:rFonts w:ascii="Arial" w:hAnsi="Arial" w:cs="Arial"/>
          <w:bCs/>
          <w:iCs/>
        </w:rPr>
        <w:t>ПРИЛОЖЕНИЕ № 1</w:t>
      </w:r>
      <w:bookmarkEnd w:id="94"/>
    </w:p>
    <w:p w:rsidR="001931E6" w:rsidRPr="001E3CC5" w:rsidRDefault="001931E6" w:rsidP="001931E6">
      <w:pPr>
        <w:pStyle w:val="ae"/>
        <w:tabs>
          <w:tab w:val="left" w:pos="1134"/>
        </w:tabs>
        <w:spacing w:after="0" w:line="360" w:lineRule="auto"/>
        <w:ind w:left="709"/>
        <w:jc w:val="center"/>
        <w:rPr>
          <w:rFonts w:ascii="Arial" w:hAnsi="Arial" w:cs="Arial"/>
          <w:sz w:val="24"/>
          <w:szCs w:val="24"/>
        </w:rPr>
      </w:pPr>
      <w:r w:rsidRPr="001E3CC5">
        <w:rPr>
          <w:rFonts w:ascii="Arial" w:hAnsi="Arial" w:cs="Arial"/>
          <w:sz w:val="24"/>
          <w:szCs w:val="24"/>
        </w:rPr>
        <w:t>к настоящему СТО</w:t>
      </w:r>
    </w:p>
    <w:p w:rsidR="001931E6" w:rsidRPr="001E3CC5" w:rsidRDefault="001931E6" w:rsidP="001931E6">
      <w:pPr>
        <w:pStyle w:val="ae"/>
        <w:tabs>
          <w:tab w:val="left" w:pos="1134"/>
        </w:tabs>
        <w:spacing w:after="0" w:line="360" w:lineRule="auto"/>
        <w:ind w:left="709"/>
        <w:jc w:val="center"/>
        <w:rPr>
          <w:rFonts w:ascii="Arial" w:hAnsi="Arial" w:cs="Arial"/>
          <w:b/>
          <w:sz w:val="24"/>
          <w:szCs w:val="24"/>
        </w:rPr>
      </w:pPr>
      <w:r w:rsidRPr="001E3CC5">
        <w:rPr>
          <w:rFonts w:ascii="Arial" w:hAnsi="Arial" w:cs="Arial"/>
          <w:b/>
          <w:sz w:val="24"/>
          <w:szCs w:val="24"/>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w:t>
      </w:r>
    </w:p>
    <w:p w:rsidR="001931E6" w:rsidRPr="001E3CC5" w:rsidRDefault="001931E6" w:rsidP="00F41309">
      <w:pPr>
        <w:pStyle w:val="ae"/>
        <w:tabs>
          <w:tab w:val="left" w:pos="1134"/>
        </w:tabs>
        <w:spacing w:after="0" w:line="360" w:lineRule="auto"/>
        <w:ind w:left="709"/>
        <w:jc w:val="right"/>
        <w:rPr>
          <w:rFonts w:ascii="Arial" w:hAnsi="Arial" w:cs="Arial"/>
        </w:rPr>
      </w:pPr>
    </w:p>
    <w:tbl>
      <w:tblPr>
        <w:tblStyle w:val="af0"/>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0"/>
        <w:gridCol w:w="2268"/>
        <w:gridCol w:w="5846"/>
      </w:tblGrid>
      <w:tr w:rsidR="001931E6" w:rsidRPr="001E3CC5" w:rsidTr="005D29C4">
        <w:trPr>
          <w:tblHeader/>
        </w:trPr>
        <w:tc>
          <w:tcPr>
            <w:tcW w:w="1100" w:type="dxa"/>
            <w:tcBorders>
              <w:top w:val="single" w:sz="12" w:space="0" w:color="auto"/>
              <w:bottom w:val="single" w:sz="12" w:space="0" w:color="auto"/>
            </w:tcBorders>
            <w:shd w:val="clear" w:color="auto" w:fill="FFCC00"/>
            <w:vAlign w:val="center"/>
          </w:tcPr>
          <w:p w:rsidR="001931E6"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 xml:space="preserve">№ </w:t>
            </w:r>
            <w:proofErr w:type="gramStart"/>
            <w:r w:rsidRPr="001E3CC5">
              <w:rPr>
                <w:rFonts w:ascii="Arial" w:hAnsi="Arial" w:cs="Arial"/>
                <w:sz w:val="24"/>
                <w:szCs w:val="24"/>
              </w:rPr>
              <w:t>п</w:t>
            </w:r>
            <w:proofErr w:type="gramEnd"/>
            <w:r w:rsidRPr="001E3CC5">
              <w:rPr>
                <w:rFonts w:ascii="Arial" w:hAnsi="Arial" w:cs="Arial"/>
                <w:sz w:val="24"/>
                <w:szCs w:val="24"/>
              </w:rPr>
              <w:t>/п</w:t>
            </w:r>
          </w:p>
        </w:tc>
        <w:tc>
          <w:tcPr>
            <w:tcW w:w="2268" w:type="dxa"/>
            <w:tcBorders>
              <w:top w:val="single" w:sz="12" w:space="0" w:color="auto"/>
              <w:bottom w:val="single" w:sz="12" w:space="0" w:color="auto"/>
            </w:tcBorders>
            <w:shd w:val="clear" w:color="auto" w:fill="FFCC00"/>
            <w:vAlign w:val="center"/>
          </w:tcPr>
          <w:p w:rsidR="001931E6" w:rsidRPr="001E3CC5" w:rsidRDefault="001931E6" w:rsidP="003A4542">
            <w:pPr>
              <w:pStyle w:val="ae"/>
              <w:tabs>
                <w:tab w:val="left" w:pos="1134"/>
              </w:tabs>
              <w:spacing w:line="360" w:lineRule="auto"/>
              <w:ind w:left="0"/>
              <w:jc w:val="center"/>
              <w:rPr>
                <w:rFonts w:ascii="Arial" w:hAnsi="Arial" w:cs="Arial"/>
                <w:sz w:val="24"/>
                <w:szCs w:val="24"/>
                <w:lang w:val="en-US"/>
              </w:rPr>
            </w:pPr>
            <w:r w:rsidRPr="001E3CC5">
              <w:rPr>
                <w:rFonts w:ascii="Arial" w:hAnsi="Arial" w:cs="Arial"/>
                <w:sz w:val="24"/>
                <w:szCs w:val="24"/>
              </w:rPr>
              <w:t xml:space="preserve">Код </w:t>
            </w:r>
            <w:r w:rsidRPr="001E3CC5">
              <w:rPr>
                <w:rFonts w:ascii="Arial" w:hAnsi="Arial" w:cs="Arial"/>
                <w:sz w:val="24"/>
                <w:szCs w:val="24"/>
                <w:lang w:val="en-US"/>
              </w:rPr>
              <w:t>&lt;</w:t>
            </w:r>
            <w:r w:rsidRPr="001E3CC5">
              <w:rPr>
                <w:rFonts w:ascii="Arial" w:hAnsi="Arial" w:cs="Arial"/>
                <w:sz w:val="24"/>
                <w:szCs w:val="24"/>
              </w:rPr>
              <w:t>*</w:t>
            </w:r>
            <w:r w:rsidRPr="001E3CC5">
              <w:rPr>
                <w:rFonts w:ascii="Arial" w:hAnsi="Arial" w:cs="Arial"/>
                <w:sz w:val="24"/>
                <w:szCs w:val="24"/>
                <w:lang w:val="en-US"/>
              </w:rPr>
              <w:t>&gt;</w:t>
            </w:r>
          </w:p>
        </w:tc>
        <w:tc>
          <w:tcPr>
            <w:tcW w:w="5846" w:type="dxa"/>
            <w:tcBorders>
              <w:top w:val="single" w:sz="12" w:space="0" w:color="auto"/>
              <w:bottom w:val="single" w:sz="12" w:space="0" w:color="auto"/>
            </w:tcBorders>
            <w:shd w:val="clear" w:color="auto" w:fill="FFCC00"/>
            <w:vAlign w:val="center"/>
          </w:tcPr>
          <w:p w:rsidR="001931E6"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Наименования направлений подготовки, наименования специальностей высшего образования</w:t>
            </w:r>
          </w:p>
        </w:tc>
      </w:tr>
      <w:tr w:rsidR="001931E6" w:rsidRPr="001E3CC5" w:rsidTr="005D29C4">
        <w:tc>
          <w:tcPr>
            <w:tcW w:w="1100" w:type="dxa"/>
            <w:tcBorders>
              <w:top w:val="single" w:sz="12" w:space="0" w:color="auto"/>
            </w:tcBorders>
            <w:vAlign w:val="center"/>
          </w:tcPr>
          <w:p w:rsidR="001931E6"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w:t>
            </w:r>
          </w:p>
        </w:tc>
        <w:tc>
          <w:tcPr>
            <w:tcW w:w="2268" w:type="dxa"/>
            <w:tcBorders>
              <w:top w:val="single" w:sz="12" w:space="0" w:color="auto"/>
            </w:tcBorders>
          </w:tcPr>
          <w:p w:rsidR="001931E6"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1302</w:t>
            </w:r>
          </w:p>
          <w:p w:rsidR="001931E6"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300200</w:t>
            </w:r>
          </w:p>
          <w:p w:rsidR="001931E6"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120102</w:t>
            </w:r>
          </w:p>
          <w:p w:rsidR="001931E6"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30.02</w:t>
            </w:r>
          </w:p>
          <w:p w:rsidR="001931E6"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1302</w:t>
            </w:r>
          </w:p>
        </w:tc>
        <w:tc>
          <w:tcPr>
            <w:tcW w:w="5846" w:type="dxa"/>
            <w:tcBorders>
              <w:top w:val="single" w:sz="12" w:space="0" w:color="auto"/>
            </w:tcBorders>
            <w:vAlign w:val="center"/>
          </w:tcPr>
          <w:p w:rsidR="001931E6" w:rsidRPr="001E3CC5" w:rsidRDefault="001931E6" w:rsidP="003A4542">
            <w:pPr>
              <w:pStyle w:val="ae"/>
              <w:tabs>
                <w:tab w:val="left" w:pos="1134"/>
              </w:tabs>
              <w:spacing w:line="360" w:lineRule="auto"/>
              <w:ind w:left="0"/>
              <w:jc w:val="center"/>
              <w:rPr>
                <w:rFonts w:ascii="Arial" w:hAnsi="Arial" w:cs="Arial"/>
                <w:sz w:val="24"/>
                <w:szCs w:val="24"/>
              </w:rPr>
            </w:pPr>
            <w:proofErr w:type="spellStart"/>
            <w:r w:rsidRPr="001E3CC5">
              <w:rPr>
                <w:rFonts w:ascii="Arial" w:hAnsi="Arial" w:cs="Arial"/>
                <w:sz w:val="24"/>
                <w:szCs w:val="24"/>
              </w:rPr>
              <w:t>Астрономогеодезия</w:t>
            </w:r>
            <w:proofErr w:type="spellEnd"/>
          </w:p>
        </w:tc>
      </w:tr>
      <w:tr w:rsidR="001931E6" w:rsidRPr="001E3CC5" w:rsidTr="005D29C4">
        <w:tc>
          <w:tcPr>
            <w:tcW w:w="1100" w:type="dxa"/>
            <w:vAlign w:val="center"/>
          </w:tcPr>
          <w:p w:rsidR="001931E6"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2</w:t>
            </w:r>
          </w:p>
        </w:tc>
        <w:tc>
          <w:tcPr>
            <w:tcW w:w="2268" w:type="dxa"/>
          </w:tcPr>
          <w:p w:rsidR="003A4542"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1303</w:t>
            </w:r>
          </w:p>
          <w:p w:rsidR="003A4542"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300300</w:t>
            </w:r>
          </w:p>
          <w:p w:rsidR="003A4542"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120202</w:t>
            </w:r>
          </w:p>
          <w:p w:rsidR="003A4542"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30.03</w:t>
            </w:r>
          </w:p>
          <w:p w:rsidR="001931E6"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1303</w:t>
            </w:r>
          </w:p>
        </w:tc>
        <w:tc>
          <w:tcPr>
            <w:tcW w:w="5846" w:type="dxa"/>
            <w:vAlign w:val="center"/>
          </w:tcPr>
          <w:p w:rsidR="001931E6" w:rsidRPr="001E3CC5" w:rsidRDefault="001931E6" w:rsidP="003A4542">
            <w:pPr>
              <w:pStyle w:val="ae"/>
              <w:tabs>
                <w:tab w:val="left" w:pos="1134"/>
              </w:tabs>
              <w:spacing w:line="360" w:lineRule="auto"/>
              <w:ind w:left="0"/>
              <w:jc w:val="center"/>
              <w:rPr>
                <w:rFonts w:ascii="Arial" w:hAnsi="Arial" w:cs="Arial"/>
                <w:sz w:val="24"/>
                <w:szCs w:val="24"/>
              </w:rPr>
            </w:pPr>
            <w:proofErr w:type="spellStart"/>
            <w:r w:rsidRPr="001E3CC5">
              <w:rPr>
                <w:rFonts w:ascii="Arial" w:hAnsi="Arial" w:cs="Arial"/>
                <w:sz w:val="24"/>
                <w:szCs w:val="24"/>
              </w:rPr>
              <w:t>Аэрофотогеодезия</w:t>
            </w:r>
            <w:proofErr w:type="spellEnd"/>
          </w:p>
        </w:tc>
      </w:tr>
      <w:tr w:rsidR="001931E6" w:rsidRPr="001E3CC5" w:rsidTr="005D29C4">
        <w:tc>
          <w:tcPr>
            <w:tcW w:w="1100" w:type="dxa"/>
            <w:vAlign w:val="center"/>
          </w:tcPr>
          <w:p w:rsidR="001931E6"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3</w:t>
            </w:r>
          </w:p>
        </w:tc>
        <w:tc>
          <w:tcPr>
            <w:tcW w:w="2268" w:type="dxa"/>
          </w:tcPr>
          <w:p w:rsidR="003A4542"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021302</w:t>
            </w:r>
          </w:p>
          <w:p w:rsidR="001931E6"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05.05.02</w:t>
            </w:r>
            <w:r w:rsidRPr="001E3CC5">
              <w:rPr>
                <w:rFonts w:ascii="Arial" w:hAnsi="Arial" w:cs="Arial"/>
                <w:sz w:val="24"/>
                <w:szCs w:val="24"/>
                <w:vertAlign w:val="superscript"/>
              </w:rPr>
              <w:t>1</w:t>
            </w:r>
          </w:p>
        </w:tc>
        <w:tc>
          <w:tcPr>
            <w:tcW w:w="5846" w:type="dxa"/>
            <w:vAlign w:val="center"/>
          </w:tcPr>
          <w:p w:rsidR="001931E6"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Военная картография</w:t>
            </w:r>
          </w:p>
        </w:tc>
      </w:tr>
      <w:tr w:rsidR="001931E6" w:rsidRPr="001E3CC5" w:rsidTr="005D29C4">
        <w:tc>
          <w:tcPr>
            <w:tcW w:w="1100" w:type="dxa"/>
            <w:vAlign w:val="center"/>
          </w:tcPr>
          <w:p w:rsidR="001931E6"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4</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552300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650300</w:t>
            </w:r>
          </w:p>
          <w:p w:rsidR="001931E6"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120100</w:t>
            </w:r>
          </w:p>
        </w:tc>
        <w:tc>
          <w:tcPr>
            <w:tcW w:w="5846" w:type="dxa"/>
            <w:vAlign w:val="center"/>
          </w:tcPr>
          <w:p w:rsidR="001931E6"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Геодезия</w:t>
            </w:r>
          </w:p>
        </w:tc>
      </w:tr>
      <w:tr w:rsidR="001931E6" w:rsidRPr="001E3CC5" w:rsidTr="005D29C4">
        <w:tc>
          <w:tcPr>
            <w:tcW w:w="1100" w:type="dxa"/>
            <w:vAlign w:val="center"/>
          </w:tcPr>
          <w:p w:rsidR="001931E6"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5</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120100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21.03.03</w:t>
            </w:r>
          </w:p>
          <w:p w:rsidR="001931E6"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21.04.03</w:t>
            </w:r>
          </w:p>
        </w:tc>
        <w:tc>
          <w:tcPr>
            <w:tcW w:w="5846" w:type="dxa"/>
            <w:vAlign w:val="center"/>
          </w:tcPr>
          <w:p w:rsidR="001931E6"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Геодезия и дистанционное зондирование</w:t>
            </w:r>
          </w:p>
        </w:tc>
      </w:tr>
      <w:tr w:rsidR="001931E6" w:rsidRPr="001E3CC5" w:rsidTr="005D29C4">
        <w:tc>
          <w:tcPr>
            <w:tcW w:w="1100" w:type="dxa"/>
            <w:vAlign w:val="center"/>
          </w:tcPr>
          <w:p w:rsidR="001931E6"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6</w:t>
            </w:r>
          </w:p>
        </w:tc>
        <w:tc>
          <w:tcPr>
            <w:tcW w:w="2268" w:type="dxa"/>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080100</w:t>
            </w:r>
          </w:p>
          <w:p w:rsidR="001931E6"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0102</w:t>
            </w:r>
          </w:p>
        </w:tc>
        <w:tc>
          <w:tcPr>
            <w:tcW w:w="5846" w:type="dxa"/>
            <w:vAlign w:val="center"/>
          </w:tcPr>
          <w:p w:rsidR="001931E6"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Геологическая съемка и поиски месторождений полезных ископаемых</w:t>
            </w:r>
          </w:p>
        </w:tc>
      </w:tr>
      <w:tr w:rsidR="001931E6" w:rsidRPr="001E3CC5" w:rsidTr="005D29C4">
        <w:tc>
          <w:tcPr>
            <w:tcW w:w="1100" w:type="dxa"/>
            <w:vAlign w:val="center"/>
          </w:tcPr>
          <w:p w:rsidR="001931E6" w:rsidRPr="001E3CC5" w:rsidRDefault="001931E6"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7</w:t>
            </w:r>
          </w:p>
        </w:tc>
        <w:tc>
          <w:tcPr>
            <w:tcW w:w="2268" w:type="dxa"/>
          </w:tcPr>
          <w:p w:rsidR="001931E6"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08.01</w:t>
            </w:r>
          </w:p>
        </w:tc>
        <w:tc>
          <w:tcPr>
            <w:tcW w:w="5846" w:type="dxa"/>
            <w:vAlign w:val="center"/>
          </w:tcPr>
          <w:p w:rsidR="001931E6"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Геологическая съемка, поиски и разведка</w:t>
            </w:r>
          </w:p>
        </w:tc>
      </w:tr>
      <w:tr w:rsidR="00CC5FFC" w:rsidRPr="001E3CC5" w:rsidTr="005D29C4">
        <w:tc>
          <w:tcPr>
            <w:tcW w:w="1100"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lastRenderedPageBreak/>
              <w:t>8</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0101</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080100</w:t>
            </w:r>
          </w:p>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130301</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Геологическая съемка, поиски и разведка месторождений полезных ископаемых</w:t>
            </w:r>
          </w:p>
        </w:tc>
      </w:tr>
      <w:tr w:rsidR="00CC5FFC" w:rsidRPr="001E3CC5" w:rsidTr="005D29C4">
        <w:tc>
          <w:tcPr>
            <w:tcW w:w="1100"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9</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011100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511000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020300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020301</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020700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05.03.01</w:t>
            </w:r>
          </w:p>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05.04.01</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Геология</w:t>
            </w:r>
          </w:p>
        </w:tc>
      </w:tr>
      <w:tr w:rsidR="00CC5FFC" w:rsidRPr="001E3CC5" w:rsidTr="005D29C4">
        <w:tc>
          <w:tcPr>
            <w:tcW w:w="1100"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10</w:t>
            </w:r>
          </w:p>
        </w:tc>
        <w:tc>
          <w:tcPr>
            <w:tcW w:w="2268" w:type="dxa"/>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080200</w:t>
            </w:r>
          </w:p>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0101</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Геология и разведка месторождений полезных ископаемых</w:t>
            </w:r>
          </w:p>
        </w:tc>
      </w:tr>
      <w:tr w:rsidR="00CC5FFC" w:rsidRPr="001E3CC5" w:rsidTr="005D29C4">
        <w:tc>
          <w:tcPr>
            <w:tcW w:w="1100"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11</w:t>
            </w:r>
          </w:p>
        </w:tc>
        <w:tc>
          <w:tcPr>
            <w:tcW w:w="2268" w:type="dxa"/>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0103</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Геология и разведка нефтяных и газовых месторождений</w:t>
            </w:r>
          </w:p>
        </w:tc>
      </w:tr>
      <w:tr w:rsidR="00CC5FFC" w:rsidRPr="001E3CC5" w:rsidTr="005D29C4">
        <w:tc>
          <w:tcPr>
            <w:tcW w:w="1100"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12</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553200</w:t>
            </w:r>
          </w:p>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130100</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Геология и разведка полезных ископаемых</w:t>
            </w:r>
          </w:p>
        </w:tc>
      </w:tr>
      <w:tr w:rsidR="00CC5FFC" w:rsidRPr="001E3CC5" w:rsidTr="005D29C4">
        <w:tc>
          <w:tcPr>
            <w:tcW w:w="1100"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13</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080500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130304</w:t>
            </w:r>
          </w:p>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08.05</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Геология нефти и газа</w:t>
            </w:r>
          </w:p>
        </w:tc>
      </w:tr>
      <w:tr w:rsidR="00CC5FFC" w:rsidRPr="001E3CC5" w:rsidTr="005D29C4">
        <w:tc>
          <w:tcPr>
            <w:tcW w:w="1100"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14</w:t>
            </w:r>
          </w:p>
        </w:tc>
        <w:tc>
          <w:tcPr>
            <w:tcW w:w="2268" w:type="dxa"/>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020302</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Геофизика</w:t>
            </w:r>
          </w:p>
        </w:tc>
      </w:tr>
      <w:tr w:rsidR="00E91BDE" w:rsidRPr="001E3CC5" w:rsidTr="00E91BDE">
        <w:tc>
          <w:tcPr>
            <w:tcW w:w="1100" w:type="dxa"/>
            <w:vAlign w:val="center"/>
          </w:tcPr>
          <w:p w:rsidR="00E91BDE"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15</w:t>
            </w:r>
          </w:p>
        </w:tc>
        <w:tc>
          <w:tcPr>
            <w:tcW w:w="2268" w:type="dxa"/>
          </w:tcPr>
          <w:p w:rsidR="00E91BDE" w:rsidRPr="00E91BDE" w:rsidRDefault="00E91BDE" w:rsidP="00E91BDE">
            <w:pPr>
              <w:pStyle w:val="ae"/>
              <w:tabs>
                <w:tab w:val="left" w:pos="1134"/>
              </w:tabs>
              <w:spacing w:line="360" w:lineRule="auto"/>
              <w:ind w:left="0"/>
              <w:jc w:val="center"/>
              <w:rPr>
                <w:rFonts w:ascii="Arial" w:hAnsi="Arial" w:cs="Arial"/>
                <w:sz w:val="24"/>
                <w:szCs w:val="24"/>
              </w:rPr>
            </w:pPr>
            <w:r w:rsidRPr="00E91BDE">
              <w:rPr>
                <w:rFonts w:ascii="Arial" w:hAnsi="Arial" w:cs="Arial"/>
                <w:sz w:val="24"/>
                <w:szCs w:val="24"/>
              </w:rPr>
              <w:t>013600</w:t>
            </w:r>
          </w:p>
          <w:p w:rsidR="00E91BDE" w:rsidRPr="00E91BDE" w:rsidRDefault="00E91BDE" w:rsidP="00E91BDE">
            <w:pPr>
              <w:pStyle w:val="ae"/>
              <w:tabs>
                <w:tab w:val="left" w:pos="1134"/>
              </w:tabs>
              <w:spacing w:line="360" w:lineRule="auto"/>
              <w:ind w:left="0"/>
              <w:jc w:val="center"/>
              <w:rPr>
                <w:rFonts w:ascii="Arial" w:hAnsi="Arial" w:cs="Arial"/>
                <w:sz w:val="24"/>
                <w:szCs w:val="24"/>
              </w:rPr>
            </w:pPr>
            <w:r w:rsidRPr="00E91BDE">
              <w:rPr>
                <w:rFonts w:ascii="Arial" w:hAnsi="Arial" w:cs="Arial"/>
                <w:sz w:val="24"/>
                <w:szCs w:val="24"/>
              </w:rPr>
              <w:t>020804</w:t>
            </w:r>
          </w:p>
        </w:tc>
        <w:tc>
          <w:tcPr>
            <w:tcW w:w="5846" w:type="dxa"/>
            <w:vAlign w:val="center"/>
          </w:tcPr>
          <w:p w:rsidR="00E91BDE" w:rsidRPr="00E91BDE" w:rsidRDefault="00E91BDE" w:rsidP="00E91BDE">
            <w:pPr>
              <w:pStyle w:val="ae"/>
              <w:tabs>
                <w:tab w:val="left" w:pos="1134"/>
              </w:tabs>
              <w:spacing w:line="360" w:lineRule="auto"/>
              <w:ind w:left="0"/>
              <w:jc w:val="center"/>
              <w:rPr>
                <w:rFonts w:ascii="Arial" w:hAnsi="Arial" w:cs="Arial"/>
                <w:sz w:val="24"/>
                <w:szCs w:val="24"/>
              </w:rPr>
            </w:pPr>
            <w:r w:rsidRPr="00E91BDE">
              <w:rPr>
                <w:rFonts w:ascii="Arial" w:hAnsi="Arial" w:cs="Arial"/>
                <w:sz w:val="24"/>
                <w:szCs w:val="24"/>
              </w:rPr>
              <w:t>Геоэкология</w:t>
            </w:r>
          </w:p>
        </w:tc>
      </w:tr>
      <w:tr w:rsidR="00CC5FFC" w:rsidRPr="001E3CC5" w:rsidTr="005D29C4">
        <w:tc>
          <w:tcPr>
            <w:tcW w:w="1100" w:type="dxa"/>
            <w:vAlign w:val="center"/>
          </w:tcPr>
          <w:p w:rsidR="00CC5FFC"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16</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0107</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011400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020304</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08.04</w:t>
            </w:r>
          </w:p>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0107</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Гидрогеология и инженерная геология</w:t>
            </w:r>
          </w:p>
        </w:tc>
      </w:tr>
      <w:tr w:rsidR="00CC5FFC" w:rsidRPr="001E3CC5" w:rsidTr="005D29C4">
        <w:tc>
          <w:tcPr>
            <w:tcW w:w="1100" w:type="dxa"/>
            <w:vAlign w:val="center"/>
          </w:tcPr>
          <w:p w:rsidR="00CC5FFC"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17</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0212</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550600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130400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21.05.04</w:t>
            </w:r>
          </w:p>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lastRenderedPageBreak/>
              <w:t>130400</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lastRenderedPageBreak/>
              <w:t>Горное дело</w:t>
            </w:r>
          </w:p>
        </w:tc>
      </w:tr>
      <w:tr w:rsidR="00CC5FFC" w:rsidRPr="001E3CC5" w:rsidTr="005D29C4">
        <w:tc>
          <w:tcPr>
            <w:tcW w:w="1100" w:type="dxa"/>
            <w:vAlign w:val="center"/>
          </w:tcPr>
          <w:p w:rsidR="00CC5FFC"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lastRenderedPageBreak/>
              <w:t>18</w:t>
            </w:r>
          </w:p>
        </w:tc>
        <w:tc>
          <w:tcPr>
            <w:tcW w:w="2268" w:type="dxa"/>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311100 311100 120303</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Городской кадастр</w:t>
            </w:r>
          </w:p>
        </w:tc>
      </w:tr>
      <w:tr w:rsidR="00CC5FFC" w:rsidRPr="001E3CC5" w:rsidTr="005D29C4">
        <w:tc>
          <w:tcPr>
            <w:tcW w:w="1100" w:type="dxa"/>
            <w:vAlign w:val="center"/>
          </w:tcPr>
          <w:p w:rsidR="00CC5FFC"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19</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311000</w:t>
            </w:r>
          </w:p>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120302</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Земельный кадастр</w:t>
            </w:r>
          </w:p>
        </w:tc>
      </w:tr>
      <w:tr w:rsidR="00CC5FFC" w:rsidRPr="001E3CC5" w:rsidTr="005D29C4">
        <w:tc>
          <w:tcPr>
            <w:tcW w:w="1100" w:type="dxa"/>
            <w:vAlign w:val="center"/>
          </w:tcPr>
          <w:p w:rsidR="00CC5FFC"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20</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1508</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310900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120301</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31.09</w:t>
            </w:r>
          </w:p>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1508</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Землеустройство</w:t>
            </w:r>
          </w:p>
        </w:tc>
      </w:tr>
      <w:tr w:rsidR="00CC5FFC" w:rsidRPr="001E3CC5" w:rsidTr="005D29C4">
        <w:tc>
          <w:tcPr>
            <w:tcW w:w="1100" w:type="dxa"/>
            <w:vAlign w:val="center"/>
          </w:tcPr>
          <w:p w:rsidR="00CC5FFC"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21</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560600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554000</w:t>
            </w:r>
          </w:p>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650500</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Землеустройство и земельный кадастр</w:t>
            </w:r>
          </w:p>
        </w:tc>
      </w:tr>
      <w:tr w:rsidR="00CC5FFC" w:rsidRPr="001E3CC5" w:rsidTr="005D29C4">
        <w:tc>
          <w:tcPr>
            <w:tcW w:w="1100" w:type="dxa"/>
            <w:vAlign w:val="center"/>
          </w:tcPr>
          <w:p w:rsidR="00CC5FFC"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22</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120300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120700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21.03.02</w:t>
            </w:r>
          </w:p>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21.04.02</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Землеустройство и кадастры</w:t>
            </w:r>
          </w:p>
        </w:tc>
      </w:tr>
      <w:tr w:rsidR="00CC5FFC" w:rsidRPr="001E3CC5" w:rsidTr="005D29C4">
        <w:tc>
          <w:tcPr>
            <w:tcW w:w="1100" w:type="dxa"/>
            <w:vAlign w:val="center"/>
          </w:tcPr>
          <w:p w:rsidR="00CC5FFC"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23</w:t>
            </w:r>
          </w:p>
        </w:tc>
        <w:tc>
          <w:tcPr>
            <w:tcW w:w="2268" w:type="dxa"/>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1301</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Инженерная геодезия</w:t>
            </w:r>
          </w:p>
        </w:tc>
      </w:tr>
      <w:tr w:rsidR="00CC5FFC" w:rsidRPr="001E3CC5" w:rsidTr="005D29C4">
        <w:tc>
          <w:tcPr>
            <w:tcW w:w="1100" w:type="dxa"/>
            <w:vAlign w:val="center"/>
          </w:tcPr>
          <w:p w:rsidR="00CC5FFC"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24</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1304</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300400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013700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020501</w:t>
            </w:r>
          </w:p>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30.04</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Картография</w:t>
            </w:r>
          </w:p>
        </w:tc>
      </w:tr>
      <w:tr w:rsidR="00CC5FFC" w:rsidRPr="001E3CC5" w:rsidTr="005D29C4">
        <w:tc>
          <w:tcPr>
            <w:tcW w:w="1100" w:type="dxa"/>
            <w:vAlign w:val="center"/>
          </w:tcPr>
          <w:p w:rsidR="00CC5FFC"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25</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021300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05.03.03</w:t>
            </w:r>
          </w:p>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05.04.03</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 xml:space="preserve">Картография и </w:t>
            </w:r>
            <w:proofErr w:type="spellStart"/>
            <w:r w:rsidRPr="001E3CC5">
              <w:rPr>
                <w:rFonts w:ascii="Arial" w:hAnsi="Arial" w:cs="Arial"/>
                <w:sz w:val="24"/>
                <w:szCs w:val="24"/>
              </w:rPr>
              <w:t>геоинформатика</w:t>
            </w:r>
            <w:proofErr w:type="spellEnd"/>
          </w:p>
        </w:tc>
      </w:tr>
      <w:tr w:rsidR="00CC5FFC" w:rsidRPr="001E3CC5" w:rsidTr="005D29C4">
        <w:tc>
          <w:tcPr>
            <w:tcW w:w="1100" w:type="dxa"/>
            <w:vAlign w:val="center"/>
          </w:tcPr>
          <w:p w:rsidR="00CC5FFC"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26</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0201</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090100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130402</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09.01</w:t>
            </w:r>
          </w:p>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0201</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Маркшейдерское дело</w:t>
            </w:r>
          </w:p>
        </w:tc>
      </w:tr>
      <w:tr w:rsidR="00CC5FFC" w:rsidRPr="001E3CC5" w:rsidTr="005D29C4">
        <w:tc>
          <w:tcPr>
            <w:tcW w:w="1100" w:type="dxa"/>
            <w:vAlign w:val="center"/>
          </w:tcPr>
          <w:p w:rsidR="00CC5FFC"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lastRenderedPageBreak/>
              <w:t>27</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1301</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30.01</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300100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120101</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21.05.01</w:t>
            </w:r>
          </w:p>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120401</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Прикладная геодезия</w:t>
            </w:r>
          </w:p>
        </w:tc>
      </w:tr>
      <w:tr w:rsidR="00CC5FFC" w:rsidRPr="001E3CC5" w:rsidTr="005D29C4">
        <w:tc>
          <w:tcPr>
            <w:tcW w:w="1100" w:type="dxa"/>
            <w:vAlign w:val="center"/>
          </w:tcPr>
          <w:p w:rsidR="00CC5FFC"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28</w:t>
            </w:r>
          </w:p>
        </w:tc>
        <w:tc>
          <w:tcPr>
            <w:tcW w:w="2268" w:type="dxa"/>
          </w:tcPr>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650100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130300</w:t>
            </w:r>
          </w:p>
          <w:p w:rsidR="003A4542"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21.05.02</w:t>
            </w:r>
          </w:p>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130101</w:t>
            </w:r>
          </w:p>
        </w:tc>
        <w:tc>
          <w:tcPr>
            <w:tcW w:w="5846" w:type="dxa"/>
            <w:vAlign w:val="center"/>
          </w:tcPr>
          <w:p w:rsidR="00CC5FFC" w:rsidRPr="001E3CC5" w:rsidRDefault="00CC5FFC" w:rsidP="003A4542">
            <w:pPr>
              <w:pStyle w:val="ae"/>
              <w:tabs>
                <w:tab w:val="left" w:pos="1134"/>
              </w:tabs>
              <w:spacing w:line="360" w:lineRule="auto"/>
              <w:ind w:left="0"/>
              <w:jc w:val="center"/>
              <w:rPr>
                <w:rFonts w:ascii="Arial" w:hAnsi="Arial" w:cs="Arial"/>
                <w:sz w:val="24"/>
                <w:szCs w:val="24"/>
              </w:rPr>
            </w:pPr>
            <w:r w:rsidRPr="001E3CC5">
              <w:rPr>
                <w:rFonts w:ascii="Arial" w:hAnsi="Arial" w:cs="Arial"/>
                <w:sz w:val="24"/>
                <w:szCs w:val="24"/>
              </w:rPr>
              <w:t>Прикладная геология</w:t>
            </w:r>
          </w:p>
        </w:tc>
      </w:tr>
      <w:tr w:rsidR="009E1558" w:rsidRPr="001E3CC5" w:rsidTr="009E1558">
        <w:tc>
          <w:tcPr>
            <w:tcW w:w="1100" w:type="dxa"/>
            <w:vAlign w:val="center"/>
          </w:tcPr>
          <w:p w:rsidR="009E1558"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29</w:t>
            </w:r>
          </w:p>
        </w:tc>
        <w:tc>
          <w:tcPr>
            <w:tcW w:w="2268" w:type="dxa"/>
          </w:tcPr>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05.03.05</w:t>
            </w:r>
          </w:p>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05.04.05</w:t>
            </w:r>
          </w:p>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280400</w:t>
            </w:r>
          </w:p>
        </w:tc>
        <w:tc>
          <w:tcPr>
            <w:tcW w:w="5846" w:type="dxa"/>
            <w:vAlign w:val="center"/>
          </w:tcPr>
          <w:p w:rsidR="009E1558" w:rsidRPr="009E1558" w:rsidRDefault="00435D6B" w:rsidP="009E1558">
            <w:pPr>
              <w:pStyle w:val="ae"/>
              <w:tabs>
                <w:tab w:val="left" w:pos="1134"/>
              </w:tabs>
              <w:spacing w:line="360" w:lineRule="auto"/>
              <w:ind w:left="0"/>
              <w:jc w:val="center"/>
              <w:rPr>
                <w:rFonts w:ascii="Arial" w:hAnsi="Arial" w:cs="Arial"/>
                <w:sz w:val="24"/>
                <w:szCs w:val="24"/>
              </w:rPr>
            </w:pPr>
            <w:r>
              <w:rPr>
                <w:rFonts w:ascii="Arial" w:hAnsi="Arial" w:cs="Arial"/>
                <w:sz w:val="24"/>
                <w:szCs w:val="24"/>
              </w:rPr>
              <w:t xml:space="preserve">Прикладная </w:t>
            </w:r>
            <w:r w:rsidR="009E1558" w:rsidRPr="009E1558">
              <w:rPr>
                <w:rFonts w:ascii="Arial" w:hAnsi="Arial" w:cs="Arial"/>
                <w:sz w:val="24"/>
                <w:szCs w:val="24"/>
              </w:rPr>
              <w:t>гидрометеорология</w:t>
            </w:r>
          </w:p>
        </w:tc>
      </w:tr>
      <w:tr w:rsidR="009E1558" w:rsidRPr="001E3CC5" w:rsidTr="009E1558">
        <w:tc>
          <w:tcPr>
            <w:tcW w:w="1100" w:type="dxa"/>
            <w:vAlign w:val="center"/>
          </w:tcPr>
          <w:p w:rsidR="009E1558"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30</w:t>
            </w:r>
          </w:p>
        </w:tc>
        <w:tc>
          <w:tcPr>
            <w:tcW w:w="2268" w:type="dxa"/>
          </w:tcPr>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20.03.02</w:t>
            </w:r>
          </w:p>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20.04.02</w:t>
            </w:r>
          </w:p>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280100</w:t>
            </w:r>
          </w:p>
        </w:tc>
        <w:tc>
          <w:tcPr>
            <w:tcW w:w="5846" w:type="dxa"/>
            <w:vAlign w:val="center"/>
          </w:tcPr>
          <w:p w:rsidR="009E1558" w:rsidRPr="009E1558" w:rsidRDefault="009E1558" w:rsidP="009E1558">
            <w:pPr>
              <w:pStyle w:val="ae"/>
              <w:tabs>
                <w:tab w:val="left" w:pos="1134"/>
              </w:tabs>
              <w:spacing w:line="360" w:lineRule="auto"/>
              <w:ind w:left="0"/>
              <w:jc w:val="center"/>
              <w:rPr>
                <w:rFonts w:ascii="Arial" w:hAnsi="Arial" w:cs="Arial"/>
                <w:sz w:val="24"/>
                <w:szCs w:val="24"/>
              </w:rPr>
            </w:pPr>
            <w:proofErr w:type="spellStart"/>
            <w:r w:rsidRPr="009E1558">
              <w:rPr>
                <w:rFonts w:ascii="Arial" w:hAnsi="Arial" w:cs="Arial"/>
                <w:sz w:val="24"/>
                <w:szCs w:val="24"/>
              </w:rPr>
              <w:t>Природообустройство</w:t>
            </w:r>
            <w:proofErr w:type="spellEnd"/>
            <w:r w:rsidRPr="009E1558">
              <w:rPr>
                <w:rFonts w:ascii="Arial" w:hAnsi="Arial" w:cs="Arial"/>
                <w:sz w:val="24"/>
                <w:szCs w:val="24"/>
              </w:rPr>
              <w:t xml:space="preserve"> и водопользование</w:t>
            </w:r>
          </w:p>
        </w:tc>
      </w:tr>
      <w:tr w:rsidR="009E1558" w:rsidRPr="001E3CC5" w:rsidTr="009E1558">
        <w:tc>
          <w:tcPr>
            <w:tcW w:w="1100" w:type="dxa"/>
            <w:vAlign w:val="center"/>
          </w:tcPr>
          <w:p w:rsidR="009E1558"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31</w:t>
            </w:r>
          </w:p>
        </w:tc>
        <w:tc>
          <w:tcPr>
            <w:tcW w:w="2268" w:type="dxa"/>
          </w:tcPr>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020306</w:t>
            </w:r>
          </w:p>
        </w:tc>
        <w:tc>
          <w:tcPr>
            <w:tcW w:w="5846" w:type="dxa"/>
            <w:vAlign w:val="center"/>
          </w:tcPr>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Экологическая геология</w:t>
            </w:r>
          </w:p>
        </w:tc>
      </w:tr>
      <w:tr w:rsidR="009E1558" w:rsidRPr="001E3CC5" w:rsidTr="009E1558">
        <w:tc>
          <w:tcPr>
            <w:tcW w:w="1100" w:type="dxa"/>
            <w:vAlign w:val="center"/>
          </w:tcPr>
          <w:p w:rsidR="009E1558"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32</w:t>
            </w:r>
          </w:p>
        </w:tc>
        <w:tc>
          <w:tcPr>
            <w:tcW w:w="2268" w:type="dxa"/>
          </w:tcPr>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013100</w:t>
            </w:r>
          </w:p>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020801</w:t>
            </w:r>
          </w:p>
        </w:tc>
        <w:tc>
          <w:tcPr>
            <w:tcW w:w="5846" w:type="dxa"/>
            <w:vAlign w:val="center"/>
          </w:tcPr>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Экология</w:t>
            </w:r>
          </w:p>
        </w:tc>
      </w:tr>
      <w:tr w:rsidR="009E1558" w:rsidRPr="001E3CC5" w:rsidTr="009E1558">
        <w:trPr>
          <w:trHeight w:val="2201"/>
        </w:trPr>
        <w:tc>
          <w:tcPr>
            <w:tcW w:w="1100" w:type="dxa"/>
            <w:vAlign w:val="center"/>
          </w:tcPr>
          <w:p w:rsidR="009E1558" w:rsidRPr="001E3CC5" w:rsidRDefault="00E91BDE" w:rsidP="003A4542">
            <w:pPr>
              <w:pStyle w:val="ae"/>
              <w:tabs>
                <w:tab w:val="left" w:pos="1134"/>
              </w:tabs>
              <w:spacing w:line="360" w:lineRule="auto"/>
              <w:ind w:left="0"/>
              <w:jc w:val="center"/>
              <w:rPr>
                <w:rFonts w:ascii="Arial" w:hAnsi="Arial" w:cs="Arial"/>
                <w:sz w:val="24"/>
                <w:szCs w:val="24"/>
              </w:rPr>
            </w:pPr>
            <w:r>
              <w:rPr>
                <w:rFonts w:ascii="Arial" w:hAnsi="Arial" w:cs="Arial"/>
                <w:sz w:val="24"/>
                <w:szCs w:val="24"/>
              </w:rPr>
              <w:t>33</w:t>
            </w:r>
          </w:p>
        </w:tc>
        <w:tc>
          <w:tcPr>
            <w:tcW w:w="2268" w:type="dxa"/>
          </w:tcPr>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020800</w:t>
            </w:r>
          </w:p>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022000</w:t>
            </w:r>
          </w:p>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05.03.06</w:t>
            </w:r>
          </w:p>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05.04.06</w:t>
            </w:r>
          </w:p>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320000</w:t>
            </w:r>
          </w:p>
          <w:p w:rsidR="009E1558" w:rsidRPr="009E1558"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511100</w:t>
            </w:r>
          </w:p>
        </w:tc>
        <w:tc>
          <w:tcPr>
            <w:tcW w:w="5846" w:type="dxa"/>
            <w:vAlign w:val="center"/>
          </w:tcPr>
          <w:p w:rsidR="009E1558" w:rsidRPr="001E3CC5" w:rsidRDefault="009E1558" w:rsidP="009E1558">
            <w:pPr>
              <w:pStyle w:val="ae"/>
              <w:tabs>
                <w:tab w:val="left" w:pos="1134"/>
              </w:tabs>
              <w:spacing w:line="360" w:lineRule="auto"/>
              <w:ind w:left="0"/>
              <w:jc w:val="center"/>
              <w:rPr>
                <w:rFonts w:ascii="Arial" w:hAnsi="Arial" w:cs="Arial"/>
                <w:sz w:val="24"/>
                <w:szCs w:val="24"/>
              </w:rPr>
            </w:pPr>
            <w:r w:rsidRPr="009E1558">
              <w:rPr>
                <w:rFonts w:ascii="Arial" w:hAnsi="Arial" w:cs="Arial"/>
                <w:sz w:val="24"/>
                <w:szCs w:val="24"/>
              </w:rPr>
              <w:t>Экология и природопользование</w:t>
            </w:r>
          </w:p>
        </w:tc>
      </w:tr>
    </w:tbl>
    <w:p w:rsidR="006B1FB3" w:rsidRDefault="00CC5FFC" w:rsidP="001931E6">
      <w:pPr>
        <w:pStyle w:val="ae"/>
        <w:tabs>
          <w:tab w:val="left" w:pos="1134"/>
        </w:tabs>
        <w:spacing w:after="0" w:line="360" w:lineRule="auto"/>
        <w:ind w:left="709"/>
        <w:jc w:val="both"/>
        <w:rPr>
          <w:rFonts w:ascii="Arial" w:hAnsi="Arial" w:cs="Arial"/>
          <w:sz w:val="20"/>
          <w:szCs w:val="20"/>
        </w:rPr>
        <w:sectPr w:rsidR="006B1FB3">
          <w:footerReference w:type="first" r:id="rId10"/>
          <w:pgSz w:w="11906" w:h="16838"/>
          <w:pgMar w:top="1134" w:right="850" w:bottom="1134" w:left="1701" w:header="708" w:footer="708" w:gutter="0"/>
          <w:cols w:space="708"/>
          <w:docGrid w:linePitch="360"/>
        </w:sectPr>
      </w:pPr>
      <w:r w:rsidRPr="001E3CC5">
        <w:rPr>
          <w:rFonts w:ascii="Arial" w:hAnsi="Arial" w:cs="Arial"/>
          <w:sz w:val="20"/>
          <w:szCs w:val="20"/>
        </w:rPr>
        <w:t>&lt;*&gt; Приводится в соответствии с перечнями, действовавшими на момент получения образования</w:t>
      </w:r>
    </w:p>
    <w:p w:rsidR="00B72A15" w:rsidRPr="001E3CC5" w:rsidRDefault="00B72A15" w:rsidP="00B72A15">
      <w:pPr>
        <w:pStyle w:val="91"/>
        <w:tabs>
          <w:tab w:val="left" w:pos="0"/>
          <w:tab w:val="left" w:pos="1134"/>
        </w:tabs>
        <w:spacing w:before="240" w:line="360" w:lineRule="auto"/>
        <w:ind w:left="1069" w:right="-23"/>
        <w:outlineLvl w:val="1"/>
        <w:rPr>
          <w:rFonts w:ascii="Arial" w:hAnsi="Arial" w:cs="Arial"/>
          <w:bCs/>
          <w:iCs/>
        </w:rPr>
      </w:pPr>
      <w:bookmarkStart w:id="95" w:name="_Toc14261120"/>
      <w:r w:rsidRPr="001E3CC5">
        <w:rPr>
          <w:rFonts w:ascii="Arial" w:hAnsi="Arial" w:cs="Arial"/>
          <w:bCs/>
          <w:iCs/>
        </w:rPr>
        <w:lastRenderedPageBreak/>
        <w:t xml:space="preserve">ПРИЛОЖЕНИЕ № </w:t>
      </w:r>
      <w:r>
        <w:rPr>
          <w:rFonts w:ascii="Arial" w:hAnsi="Arial" w:cs="Arial"/>
          <w:bCs/>
          <w:iCs/>
        </w:rPr>
        <w:t>2</w:t>
      </w:r>
      <w:bookmarkEnd w:id="95"/>
    </w:p>
    <w:p w:rsidR="00B72A15" w:rsidRPr="006B1FB3" w:rsidRDefault="00B72A15" w:rsidP="00B72A15">
      <w:pPr>
        <w:pStyle w:val="ae"/>
        <w:tabs>
          <w:tab w:val="left" w:pos="1134"/>
        </w:tabs>
        <w:spacing w:after="0" w:line="360" w:lineRule="auto"/>
        <w:ind w:left="709"/>
        <w:jc w:val="center"/>
        <w:rPr>
          <w:rFonts w:ascii="Arial" w:hAnsi="Arial" w:cs="Arial"/>
          <w:sz w:val="24"/>
          <w:szCs w:val="24"/>
        </w:rPr>
      </w:pPr>
      <w:r w:rsidRPr="006B1FB3">
        <w:rPr>
          <w:rFonts w:ascii="Arial" w:hAnsi="Arial" w:cs="Arial"/>
          <w:sz w:val="24"/>
          <w:szCs w:val="24"/>
        </w:rPr>
        <w:t>(рекомендуемое)</w:t>
      </w:r>
    </w:p>
    <w:p w:rsidR="00B72A15" w:rsidRPr="006B1FB3" w:rsidRDefault="006B1FB3" w:rsidP="00B72A15">
      <w:pPr>
        <w:pStyle w:val="ae"/>
        <w:tabs>
          <w:tab w:val="left" w:pos="1134"/>
        </w:tabs>
        <w:spacing w:after="0" w:line="360" w:lineRule="auto"/>
        <w:ind w:left="709"/>
        <w:jc w:val="center"/>
        <w:rPr>
          <w:rFonts w:ascii="Arial" w:hAnsi="Arial" w:cs="Arial"/>
          <w:sz w:val="24"/>
          <w:szCs w:val="24"/>
        </w:rPr>
      </w:pPr>
      <w:r w:rsidRPr="006B1FB3">
        <w:rPr>
          <w:rFonts w:ascii="Arial" w:hAnsi="Arial" w:cs="Arial"/>
          <w:sz w:val="24"/>
          <w:szCs w:val="24"/>
        </w:rPr>
        <w:t>Сведения о квалификации инженерно-технических работников</w:t>
      </w:r>
    </w:p>
    <w:p w:rsidR="006B1FB3" w:rsidRDefault="006B1FB3" w:rsidP="00B72A15">
      <w:pPr>
        <w:pStyle w:val="ae"/>
        <w:tabs>
          <w:tab w:val="left" w:pos="1134"/>
        </w:tabs>
        <w:spacing w:after="0" w:line="360" w:lineRule="auto"/>
        <w:ind w:left="709"/>
        <w:jc w:val="center"/>
        <w:rPr>
          <w:rFonts w:ascii="Arial" w:hAnsi="Arial" w:cs="Arial"/>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4"/>
        <w:gridCol w:w="1918"/>
        <w:gridCol w:w="1940"/>
        <w:gridCol w:w="2944"/>
        <w:gridCol w:w="1270"/>
        <w:gridCol w:w="1991"/>
        <w:gridCol w:w="2390"/>
        <w:gridCol w:w="1773"/>
      </w:tblGrid>
      <w:tr w:rsidR="006B1FB3" w:rsidRPr="006B1FB3" w:rsidTr="006B1FB3">
        <w:trPr>
          <w:cantSplit/>
          <w:trHeight w:val="267"/>
        </w:trPr>
        <w:tc>
          <w:tcPr>
            <w:tcW w:w="171" w:type="pct"/>
            <w:vMerge w:val="restart"/>
            <w:tcBorders>
              <w:top w:val="single" w:sz="12" w:space="0" w:color="auto"/>
              <w:left w:val="single" w:sz="12" w:space="0" w:color="auto"/>
              <w:bottom w:val="nil"/>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 xml:space="preserve">№ </w:t>
            </w:r>
            <w:proofErr w:type="gramStart"/>
            <w:r w:rsidRPr="006B1FB3">
              <w:rPr>
                <w:rFonts w:ascii="Arial" w:hAnsi="Arial" w:cs="Arial"/>
                <w:b/>
                <w:caps/>
                <w:sz w:val="20"/>
                <w:szCs w:val="20"/>
              </w:rPr>
              <w:t>П</w:t>
            </w:r>
            <w:proofErr w:type="gramEnd"/>
            <w:r w:rsidRPr="006B1FB3">
              <w:rPr>
                <w:rFonts w:ascii="Arial" w:hAnsi="Arial" w:cs="Arial"/>
                <w:b/>
                <w:caps/>
                <w:sz w:val="20"/>
                <w:szCs w:val="20"/>
              </w:rPr>
              <w:t>/П</w:t>
            </w:r>
          </w:p>
        </w:tc>
        <w:tc>
          <w:tcPr>
            <w:tcW w:w="661" w:type="pct"/>
            <w:vMerge w:val="restart"/>
            <w:tcBorders>
              <w:top w:val="single" w:sz="12" w:space="0" w:color="auto"/>
              <w:bottom w:val="nil"/>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 xml:space="preserve">ДОЛЖНОСТЬ </w:t>
            </w:r>
          </w:p>
        </w:tc>
        <w:tc>
          <w:tcPr>
            <w:tcW w:w="667" w:type="pct"/>
            <w:vMerge w:val="restart"/>
            <w:tcBorders>
              <w:top w:val="single" w:sz="12" w:space="0" w:color="auto"/>
              <w:bottom w:val="nil"/>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ФАМИЛИЯ, ИМЯ,</w:t>
            </w:r>
          </w:p>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ОТЧЕСТВО</w:t>
            </w:r>
          </w:p>
        </w:tc>
        <w:tc>
          <w:tcPr>
            <w:tcW w:w="1008" w:type="pct"/>
            <w:vMerge w:val="restart"/>
            <w:tcBorders>
              <w:top w:val="single" w:sz="12" w:space="0" w:color="auto"/>
              <w:bottom w:val="nil"/>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ОБРАЗОВАНИЕ (КАКОЕ И КОГДА ОКОНЧИЛ УЧЕБНОЕ ЗАВЕДЕНИЕ, ФАКУЛЬТЕТ, СПЕЦИАЛЬНОСТЬ)</w:t>
            </w:r>
          </w:p>
        </w:tc>
        <w:tc>
          <w:tcPr>
            <w:tcW w:w="1061" w:type="pct"/>
            <w:gridSpan w:val="2"/>
            <w:tcBorders>
              <w:top w:val="single" w:sz="12"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СТАЖ РАБОТЫ, ЛЕТ</w:t>
            </w:r>
          </w:p>
        </w:tc>
        <w:tc>
          <w:tcPr>
            <w:tcW w:w="820" w:type="pct"/>
            <w:vMerge w:val="restart"/>
            <w:tcBorders>
              <w:top w:val="single" w:sz="12" w:space="0" w:color="auto"/>
              <w:bottom w:val="nil"/>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НАЛИЧИЕ УДОСТОВЕРЕНИЙ ПО ПОВЫШЕНИЮ КВАЛИФИКАЦИИ, ПРОВЕРКЕ ЗНАНИЙ ПО ОХРАНЕ ТРУДА И ДРУГИЕ</w:t>
            </w:r>
          </w:p>
        </w:tc>
        <w:tc>
          <w:tcPr>
            <w:tcW w:w="610" w:type="pct"/>
            <w:vMerge w:val="restart"/>
            <w:tcBorders>
              <w:top w:val="single" w:sz="12" w:space="0" w:color="auto"/>
              <w:bottom w:val="nil"/>
              <w:right w:val="single" w:sz="12"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ПРИМЕЧАНИЕ</w:t>
            </w:r>
          </w:p>
        </w:tc>
      </w:tr>
      <w:tr w:rsidR="006B1FB3" w:rsidRPr="006B1FB3" w:rsidTr="006B1FB3">
        <w:trPr>
          <w:cantSplit/>
        </w:trPr>
        <w:tc>
          <w:tcPr>
            <w:tcW w:w="171" w:type="pct"/>
            <w:vMerge/>
            <w:tcBorders>
              <w:top w:val="nil"/>
              <w:left w:val="single" w:sz="12" w:space="0" w:color="auto"/>
              <w:bottom w:val="single" w:sz="12"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p>
        </w:tc>
        <w:tc>
          <w:tcPr>
            <w:tcW w:w="661" w:type="pct"/>
            <w:vMerge/>
            <w:tcBorders>
              <w:top w:val="nil"/>
              <w:bottom w:val="single" w:sz="12"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p>
        </w:tc>
        <w:tc>
          <w:tcPr>
            <w:tcW w:w="667" w:type="pct"/>
            <w:vMerge/>
            <w:tcBorders>
              <w:top w:val="nil"/>
              <w:bottom w:val="single" w:sz="12"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p>
        </w:tc>
        <w:tc>
          <w:tcPr>
            <w:tcW w:w="1008" w:type="pct"/>
            <w:vMerge/>
            <w:tcBorders>
              <w:top w:val="nil"/>
              <w:bottom w:val="single" w:sz="12"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p>
        </w:tc>
        <w:tc>
          <w:tcPr>
            <w:tcW w:w="439" w:type="pct"/>
            <w:tcBorders>
              <w:bottom w:val="single" w:sz="12"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ОБЩИЙ</w:t>
            </w:r>
          </w:p>
        </w:tc>
        <w:tc>
          <w:tcPr>
            <w:tcW w:w="622" w:type="pct"/>
            <w:tcBorders>
              <w:bottom w:val="single" w:sz="12"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ПО СПЕЦИАЛЬНОСТИ (ВСЕГО, В Т.Ч. В ДОЛЖНОСТИ)</w:t>
            </w:r>
          </w:p>
        </w:tc>
        <w:tc>
          <w:tcPr>
            <w:tcW w:w="820" w:type="pct"/>
            <w:vMerge/>
            <w:tcBorders>
              <w:top w:val="nil"/>
              <w:bottom w:val="single" w:sz="12"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p>
        </w:tc>
        <w:tc>
          <w:tcPr>
            <w:tcW w:w="610" w:type="pct"/>
            <w:vMerge/>
            <w:tcBorders>
              <w:top w:val="nil"/>
              <w:bottom w:val="single" w:sz="12" w:space="0" w:color="auto"/>
              <w:right w:val="single" w:sz="12"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p>
        </w:tc>
      </w:tr>
      <w:tr w:rsidR="006B1FB3" w:rsidRPr="006B1FB3" w:rsidTr="006B1FB3">
        <w:tc>
          <w:tcPr>
            <w:tcW w:w="171" w:type="pct"/>
            <w:tcBorders>
              <w:top w:val="single" w:sz="12" w:space="0" w:color="auto"/>
              <w:left w:val="single" w:sz="12" w:space="0" w:color="auto"/>
              <w:bottom w:val="single" w:sz="12" w:space="0" w:color="auto"/>
            </w:tcBorders>
            <w:shd w:val="clear" w:color="auto" w:fill="FFCC00"/>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1</w:t>
            </w:r>
          </w:p>
        </w:tc>
        <w:tc>
          <w:tcPr>
            <w:tcW w:w="661" w:type="pct"/>
            <w:tcBorders>
              <w:top w:val="single" w:sz="12" w:space="0" w:color="auto"/>
              <w:bottom w:val="single" w:sz="12" w:space="0" w:color="auto"/>
            </w:tcBorders>
            <w:shd w:val="clear" w:color="auto" w:fill="FFCC00"/>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2</w:t>
            </w:r>
          </w:p>
        </w:tc>
        <w:tc>
          <w:tcPr>
            <w:tcW w:w="667" w:type="pct"/>
            <w:tcBorders>
              <w:top w:val="single" w:sz="12" w:space="0" w:color="auto"/>
              <w:bottom w:val="single" w:sz="12" w:space="0" w:color="auto"/>
            </w:tcBorders>
            <w:shd w:val="clear" w:color="auto" w:fill="FFCC00"/>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3</w:t>
            </w:r>
          </w:p>
        </w:tc>
        <w:tc>
          <w:tcPr>
            <w:tcW w:w="1008" w:type="pct"/>
            <w:tcBorders>
              <w:top w:val="single" w:sz="12" w:space="0" w:color="auto"/>
              <w:bottom w:val="single" w:sz="12" w:space="0" w:color="auto"/>
            </w:tcBorders>
            <w:shd w:val="clear" w:color="auto" w:fill="FFCC00"/>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4</w:t>
            </w:r>
          </w:p>
        </w:tc>
        <w:tc>
          <w:tcPr>
            <w:tcW w:w="439" w:type="pct"/>
            <w:tcBorders>
              <w:top w:val="single" w:sz="12" w:space="0" w:color="auto"/>
              <w:bottom w:val="single" w:sz="12" w:space="0" w:color="auto"/>
            </w:tcBorders>
            <w:shd w:val="clear" w:color="auto" w:fill="FFCC00"/>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5</w:t>
            </w:r>
          </w:p>
        </w:tc>
        <w:tc>
          <w:tcPr>
            <w:tcW w:w="622" w:type="pct"/>
            <w:tcBorders>
              <w:top w:val="single" w:sz="12" w:space="0" w:color="auto"/>
              <w:bottom w:val="single" w:sz="12" w:space="0" w:color="auto"/>
            </w:tcBorders>
            <w:shd w:val="clear" w:color="auto" w:fill="FFCC00"/>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6</w:t>
            </w:r>
          </w:p>
        </w:tc>
        <w:tc>
          <w:tcPr>
            <w:tcW w:w="820" w:type="pct"/>
            <w:tcBorders>
              <w:top w:val="single" w:sz="12" w:space="0" w:color="auto"/>
              <w:bottom w:val="single" w:sz="12" w:space="0" w:color="auto"/>
            </w:tcBorders>
            <w:shd w:val="clear" w:color="auto" w:fill="FFCC00"/>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7</w:t>
            </w:r>
          </w:p>
        </w:tc>
        <w:tc>
          <w:tcPr>
            <w:tcW w:w="610" w:type="pct"/>
            <w:tcBorders>
              <w:top w:val="single" w:sz="12" w:space="0" w:color="auto"/>
              <w:bottom w:val="single" w:sz="12" w:space="0" w:color="auto"/>
              <w:right w:val="single" w:sz="12" w:space="0" w:color="auto"/>
            </w:tcBorders>
            <w:shd w:val="clear" w:color="auto" w:fill="FFCC00"/>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8</w:t>
            </w:r>
          </w:p>
        </w:tc>
      </w:tr>
      <w:tr w:rsidR="006B1FB3" w:rsidRPr="006B1FB3" w:rsidTr="00DC129C">
        <w:tc>
          <w:tcPr>
            <w:tcW w:w="171" w:type="pct"/>
            <w:tcBorders>
              <w:top w:val="single" w:sz="12" w:space="0" w:color="auto"/>
              <w:left w:val="single" w:sz="12" w:space="0" w:color="auto"/>
              <w:bottom w:val="single" w:sz="12" w:space="0" w:color="auto"/>
            </w:tcBorders>
          </w:tcPr>
          <w:p w:rsidR="006B1FB3" w:rsidRPr="006B1FB3" w:rsidRDefault="006B1FB3" w:rsidP="00DC129C">
            <w:pPr>
              <w:jc w:val="center"/>
              <w:rPr>
                <w:sz w:val="20"/>
                <w:szCs w:val="20"/>
              </w:rPr>
            </w:pPr>
          </w:p>
        </w:tc>
        <w:tc>
          <w:tcPr>
            <w:tcW w:w="661" w:type="pct"/>
            <w:tcBorders>
              <w:top w:val="single" w:sz="12" w:space="0" w:color="auto"/>
              <w:bottom w:val="single" w:sz="12" w:space="0" w:color="auto"/>
            </w:tcBorders>
          </w:tcPr>
          <w:p w:rsidR="006B1FB3" w:rsidRPr="006B1FB3" w:rsidRDefault="006B1FB3" w:rsidP="00DC129C">
            <w:pPr>
              <w:jc w:val="center"/>
              <w:rPr>
                <w:sz w:val="20"/>
                <w:szCs w:val="20"/>
              </w:rPr>
            </w:pPr>
          </w:p>
        </w:tc>
        <w:tc>
          <w:tcPr>
            <w:tcW w:w="667" w:type="pct"/>
            <w:tcBorders>
              <w:top w:val="single" w:sz="12" w:space="0" w:color="auto"/>
              <w:bottom w:val="single" w:sz="12" w:space="0" w:color="auto"/>
            </w:tcBorders>
          </w:tcPr>
          <w:p w:rsidR="006B1FB3" w:rsidRPr="006B1FB3" w:rsidRDefault="006B1FB3" w:rsidP="00DC129C">
            <w:pPr>
              <w:jc w:val="center"/>
              <w:rPr>
                <w:sz w:val="20"/>
                <w:szCs w:val="20"/>
              </w:rPr>
            </w:pPr>
          </w:p>
        </w:tc>
        <w:tc>
          <w:tcPr>
            <w:tcW w:w="1008" w:type="pct"/>
            <w:tcBorders>
              <w:top w:val="single" w:sz="12" w:space="0" w:color="auto"/>
              <w:bottom w:val="single" w:sz="12" w:space="0" w:color="auto"/>
            </w:tcBorders>
          </w:tcPr>
          <w:p w:rsidR="006B1FB3" w:rsidRPr="006B1FB3" w:rsidRDefault="006B1FB3" w:rsidP="00DC129C">
            <w:pPr>
              <w:jc w:val="center"/>
              <w:rPr>
                <w:sz w:val="20"/>
                <w:szCs w:val="20"/>
              </w:rPr>
            </w:pPr>
          </w:p>
        </w:tc>
        <w:tc>
          <w:tcPr>
            <w:tcW w:w="439" w:type="pct"/>
            <w:tcBorders>
              <w:top w:val="single" w:sz="12" w:space="0" w:color="auto"/>
              <w:bottom w:val="single" w:sz="12" w:space="0" w:color="auto"/>
            </w:tcBorders>
          </w:tcPr>
          <w:p w:rsidR="006B1FB3" w:rsidRPr="006B1FB3" w:rsidRDefault="006B1FB3" w:rsidP="00DC129C">
            <w:pPr>
              <w:jc w:val="center"/>
              <w:rPr>
                <w:sz w:val="20"/>
                <w:szCs w:val="20"/>
              </w:rPr>
            </w:pPr>
          </w:p>
        </w:tc>
        <w:tc>
          <w:tcPr>
            <w:tcW w:w="622" w:type="pct"/>
            <w:tcBorders>
              <w:top w:val="single" w:sz="12" w:space="0" w:color="auto"/>
              <w:bottom w:val="single" w:sz="12" w:space="0" w:color="auto"/>
            </w:tcBorders>
          </w:tcPr>
          <w:p w:rsidR="006B1FB3" w:rsidRPr="006B1FB3" w:rsidRDefault="006B1FB3" w:rsidP="00DC129C">
            <w:pPr>
              <w:jc w:val="center"/>
              <w:rPr>
                <w:sz w:val="20"/>
                <w:szCs w:val="20"/>
              </w:rPr>
            </w:pPr>
          </w:p>
        </w:tc>
        <w:tc>
          <w:tcPr>
            <w:tcW w:w="820" w:type="pct"/>
            <w:tcBorders>
              <w:top w:val="single" w:sz="12" w:space="0" w:color="auto"/>
              <w:bottom w:val="single" w:sz="12" w:space="0" w:color="auto"/>
            </w:tcBorders>
          </w:tcPr>
          <w:p w:rsidR="006B1FB3" w:rsidRPr="006B1FB3" w:rsidRDefault="006B1FB3" w:rsidP="00DC129C">
            <w:pPr>
              <w:jc w:val="center"/>
              <w:rPr>
                <w:sz w:val="20"/>
                <w:szCs w:val="20"/>
              </w:rPr>
            </w:pPr>
          </w:p>
        </w:tc>
        <w:tc>
          <w:tcPr>
            <w:tcW w:w="610" w:type="pct"/>
            <w:tcBorders>
              <w:top w:val="single" w:sz="12" w:space="0" w:color="auto"/>
              <w:bottom w:val="single" w:sz="12" w:space="0" w:color="auto"/>
              <w:right w:val="single" w:sz="12" w:space="0" w:color="auto"/>
            </w:tcBorders>
          </w:tcPr>
          <w:p w:rsidR="006B1FB3" w:rsidRPr="006B1FB3" w:rsidRDefault="006B1FB3" w:rsidP="00DC129C">
            <w:pPr>
              <w:jc w:val="center"/>
              <w:rPr>
                <w:sz w:val="20"/>
                <w:szCs w:val="20"/>
              </w:rPr>
            </w:pPr>
          </w:p>
        </w:tc>
      </w:tr>
    </w:tbl>
    <w:p w:rsidR="006B1FB3" w:rsidRPr="001E3CC5" w:rsidRDefault="006B1FB3" w:rsidP="00B72A15">
      <w:pPr>
        <w:pStyle w:val="ae"/>
        <w:tabs>
          <w:tab w:val="left" w:pos="1134"/>
        </w:tabs>
        <w:spacing w:after="0" w:line="360" w:lineRule="auto"/>
        <w:ind w:left="709"/>
        <w:jc w:val="center"/>
        <w:rPr>
          <w:rFonts w:ascii="Arial" w:hAnsi="Arial" w:cs="Arial"/>
          <w:sz w:val="24"/>
          <w:szCs w:val="24"/>
        </w:rPr>
      </w:pPr>
    </w:p>
    <w:p w:rsidR="00B72A15" w:rsidRPr="00483D1A" w:rsidRDefault="00B72A15" w:rsidP="00B72A15">
      <w:pPr>
        <w:spacing w:after="60"/>
        <w:jc w:val="right"/>
        <w:rPr>
          <w:rFonts w:ascii="Arial" w:hAnsi="Arial" w:cs="Arial"/>
          <w:bCs/>
          <w:i/>
          <w:sz w:val="20"/>
          <w:szCs w:val="20"/>
        </w:rPr>
      </w:pPr>
    </w:p>
    <w:p w:rsidR="006B1FB3" w:rsidRDefault="006B1FB3">
      <w:pPr>
        <w:rPr>
          <w:lang w:val="en-US"/>
        </w:rPr>
      </w:pPr>
      <w:r>
        <w:rPr>
          <w:lang w:val="en-US"/>
        </w:rPr>
        <w:br w:type="page"/>
      </w:r>
    </w:p>
    <w:p w:rsidR="006B1FB3" w:rsidRPr="001E3CC5" w:rsidRDefault="006B1FB3" w:rsidP="006B1FB3">
      <w:pPr>
        <w:pStyle w:val="91"/>
        <w:tabs>
          <w:tab w:val="left" w:pos="0"/>
          <w:tab w:val="left" w:pos="1134"/>
        </w:tabs>
        <w:spacing w:before="240" w:line="360" w:lineRule="auto"/>
        <w:ind w:left="1069" w:right="-23"/>
        <w:outlineLvl w:val="1"/>
        <w:rPr>
          <w:rFonts w:ascii="Arial" w:hAnsi="Arial" w:cs="Arial"/>
          <w:bCs/>
          <w:iCs/>
        </w:rPr>
      </w:pPr>
      <w:bookmarkStart w:id="96" w:name="_Toc14261121"/>
      <w:r w:rsidRPr="001E3CC5">
        <w:rPr>
          <w:rFonts w:ascii="Arial" w:hAnsi="Arial" w:cs="Arial"/>
          <w:bCs/>
          <w:iCs/>
        </w:rPr>
        <w:lastRenderedPageBreak/>
        <w:t xml:space="preserve">ПРИЛОЖЕНИЕ № </w:t>
      </w:r>
      <w:r>
        <w:rPr>
          <w:rFonts w:ascii="Arial" w:hAnsi="Arial" w:cs="Arial"/>
          <w:bCs/>
          <w:iCs/>
        </w:rPr>
        <w:t>3</w:t>
      </w:r>
      <w:bookmarkEnd w:id="96"/>
    </w:p>
    <w:p w:rsidR="006B1FB3" w:rsidRDefault="006B1FB3" w:rsidP="006B1FB3">
      <w:pPr>
        <w:pStyle w:val="ae"/>
        <w:tabs>
          <w:tab w:val="left" w:pos="1134"/>
        </w:tabs>
        <w:spacing w:after="0" w:line="360" w:lineRule="auto"/>
        <w:ind w:left="709"/>
        <w:jc w:val="center"/>
        <w:rPr>
          <w:rFonts w:ascii="Arial" w:hAnsi="Arial" w:cs="Arial"/>
          <w:sz w:val="24"/>
          <w:szCs w:val="24"/>
        </w:rPr>
      </w:pPr>
      <w:r w:rsidRPr="006B1FB3">
        <w:rPr>
          <w:rFonts w:ascii="Arial" w:hAnsi="Arial" w:cs="Arial"/>
          <w:sz w:val="24"/>
          <w:szCs w:val="24"/>
        </w:rPr>
        <w:t>(рекомендуемое)</w:t>
      </w:r>
    </w:p>
    <w:p w:rsidR="005A3A32" w:rsidRPr="006B1FB3" w:rsidRDefault="005A3A32" w:rsidP="006B1FB3">
      <w:pPr>
        <w:pStyle w:val="ae"/>
        <w:tabs>
          <w:tab w:val="left" w:pos="1134"/>
        </w:tabs>
        <w:spacing w:after="0" w:line="360" w:lineRule="auto"/>
        <w:ind w:left="709"/>
        <w:jc w:val="center"/>
        <w:rPr>
          <w:rFonts w:ascii="Arial" w:hAnsi="Arial" w:cs="Arial"/>
          <w:sz w:val="24"/>
          <w:szCs w:val="24"/>
        </w:rPr>
      </w:pPr>
      <w:r w:rsidRPr="005A3A32">
        <w:rPr>
          <w:rFonts w:ascii="Arial" w:hAnsi="Arial" w:cs="Arial"/>
          <w:sz w:val="24"/>
          <w:szCs w:val="24"/>
        </w:rPr>
        <w:t>Сведения о материально-технической базе, в том числе арендуемой</w:t>
      </w:r>
    </w:p>
    <w:p w:rsidR="00B72A15" w:rsidRPr="005A3A32" w:rsidRDefault="00B72A15" w:rsidP="00B72A1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3232"/>
        <w:gridCol w:w="1650"/>
        <w:gridCol w:w="15"/>
        <w:gridCol w:w="1198"/>
        <w:gridCol w:w="1854"/>
        <w:gridCol w:w="15"/>
        <w:gridCol w:w="1709"/>
        <w:gridCol w:w="2907"/>
        <w:gridCol w:w="1647"/>
      </w:tblGrid>
      <w:tr w:rsidR="006B1FB3" w:rsidRPr="006B1FB3" w:rsidTr="005A3A32">
        <w:trPr>
          <w:trHeight w:val="1149"/>
          <w:tblHeader/>
        </w:trPr>
        <w:tc>
          <w:tcPr>
            <w:tcW w:w="189" w:type="pct"/>
            <w:tcBorders>
              <w:top w:val="single" w:sz="12" w:space="0" w:color="auto"/>
              <w:left w:val="single" w:sz="12" w:space="0" w:color="auto"/>
              <w:bottom w:val="single" w:sz="12" w:space="0" w:color="auto"/>
              <w:right w:val="single" w:sz="6"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 xml:space="preserve">№ </w:t>
            </w:r>
            <w:proofErr w:type="gramStart"/>
            <w:r w:rsidRPr="006B1FB3">
              <w:rPr>
                <w:rFonts w:ascii="Arial" w:hAnsi="Arial" w:cs="Arial"/>
                <w:b/>
                <w:caps/>
                <w:sz w:val="20"/>
                <w:szCs w:val="20"/>
              </w:rPr>
              <w:t>П</w:t>
            </w:r>
            <w:proofErr w:type="gramEnd"/>
            <w:r w:rsidRPr="006B1FB3">
              <w:rPr>
                <w:rFonts w:ascii="Arial" w:hAnsi="Arial" w:cs="Arial"/>
                <w:b/>
                <w:caps/>
                <w:sz w:val="20"/>
                <w:szCs w:val="20"/>
              </w:rPr>
              <w:t>/П</w:t>
            </w:r>
          </w:p>
        </w:tc>
        <w:tc>
          <w:tcPr>
            <w:tcW w:w="1093" w:type="pct"/>
            <w:tcBorders>
              <w:top w:val="single" w:sz="12" w:space="0" w:color="auto"/>
              <w:left w:val="single" w:sz="6" w:space="0" w:color="auto"/>
              <w:bottom w:val="single" w:sz="12" w:space="0" w:color="auto"/>
              <w:right w:val="single" w:sz="6"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НАИМЕНОВАНИЕ ТЕХНИЧЕСКИХ СРЕДСТВ (МАШИН, МЕХАНИЗМОВ, ОБОРУДОВАНИЯ, ОСНАСТКИ, СРЕДСТВ ИЗМЕРЕНИЙ)</w:t>
            </w:r>
          </w:p>
        </w:tc>
        <w:tc>
          <w:tcPr>
            <w:tcW w:w="563" w:type="pct"/>
            <w:gridSpan w:val="2"/>
            <w:tcBorders>
              <w:top w:val="single" w:sz="12" w:space="0" w:color="auto"/>
              <w:left w:val="single" w:sz="6" w:space="0" w:color="auto"/>
              <w:bottom w:val="single" w:sz="12" w:space="0" w:color="auto"/>
              <w:right w:val="single" w:sz="6"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КОЛИЧЕСТВО</w:t>
            </w:r>
          </w:p>
        </w:tc>
        <w:tc>
          <w:tcPr>
            <w:tcW w:w="405" w:type="pct"/>
            <w:tcBorders>
              <w:top w:val="single" w:sz="12" w:space="0" w:color="auto"/>
              <w:left w:val="single" w:sz="6" w:space="0" w:color="auto"/>
              <w:bottom w:val="single" w:sz="12" w:space="0" w:color="auto"/>
              <w:right w:val="single" w:sz="6"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ГОД ВЫПУСКА</w:t>
            </w:r>
          </w:p>
        </w:tc>
        <w:tc>
          <w:tcPr>
            <w:tcW w:w="627" w:type="pct"/>
            <w:tcBorders>
              <w:top w:val="single" w:sz="12" w:space="0" w:color="auto"/>
              <w:left w:val="single" w:sz="6" w:space="0" w:color="auto"/>
              <w:bottom w:val="single" w:sz="12" w:space="0" w:color="auto"/>
              <w:right w:val="single" w:sz="6"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НОРМАТИВНЫЙ СРОК СЛУЖБЫ (ЛЕТ)</w:t>
            </w:r>
          </w:p>
        </w:tc>
        <w:tc>
          <w:tcPr>
            <w:tcW w:w="583" w:type="pct"/>
            <w:gridSpan w:val="2"/>
            <w:tcBorders>
              <w:top w:val="single" w:sz="12" w:space="0" w:color="auto"/>
              <w:left w:val="single" w:sz="6" w:space="0" w:color="auto"/>
              <w:bottom w:val="single" w:sz="12" w:space="0" w:color="auto"/>
              <w:right w:val="single" w:sz="6"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ТЕХНИЧЕСКОЕ СОСТОЯНИЕ (ПРОЦЕНТ ИЗНОСА)</w:t>
            </w:r>
          </w:p>
        </w:tc>
        <w:tc>
          <w:tcPr>
            <w:tcW w:w="983" w:type="pct"/>
            <w:tcBorders>
              <w:top w:val="single" w:sz="12" w:space="0" w:color="auto"/>
              <w:left w:val="single" w:sz="6" w:space="0" w:color="auto"/>
              <w:bottom w:val="single" w:sz="12" w:space="0" w:color="auto"/>
              <w:right w:val="single" w:sz="6"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ДАТА СЛЕДУЮЩЕГО ТЕХНИЧЕСКОГО ОСВИДЕТЕЛЬСТВОВАНИЯ МАШИН, МЕТРОЛОГИЧЕСКОЙ ПРОВЕРКИ СРЕДСТВ ИЗМЕРЕНИЙ</w:t>
            </w:r>
          </w:p>
        </w:tc>
        <w:tc>
          <w:tcPr>
            <w:tcW w:w="557" w:type="pct"/>
            <w:tcBorders>
              <w:top w:val="single" w:sz="12" w:space="0" w:color="auto"/>
              <w:left w:val="single" w:sz="6" w:space="0" w:color="auto"/>
              <w:bottom w:val="single" w:sz="12" w:space="0" w:color="auto"/>
              <w:right w:val="single" w:sz="12" w:space="0" w:color="auto"/>
            </w:tcBorders>
            <w:shd w:val="clear" w:color="auto" w:fill="FFCC00"/>
            <w:vAlign w:val="center"/>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ПРИМЕЧАНИЕ</w:t>
            </w:r>
          </w:p>
        </w:tc>
      </w:tr>
      <w:tr w:rsidR="006B1FB3" w:rsidRPr="006B1FB3" w:rsidTr="005A3A32">
        <w:trPr>
          <w:tblHeader/>
        </w:trPr>
        <w:tc>
          <w:tcPr>
            <w:tcW w:w="189" w:type="pct"/>
            <w:tcBorders>
              <w:top w:val="single" w:sz="12" w:space="0" w:color="auto"/>
              <w:left w:val="single" w:sz="12" w:space="0" w:color="auto"/>
              <w:bottom w:val="single" w:sz="12" w:space="0" w:color="auto"/>
              <w:right w:val="single" w:sz="6" w:space="0" w:color="auto"/>
            </w:tcBorders>
            <w:shd w:val="clear" w:color="auto" w:fill="FFCC00"/>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1</w:t>
            </w:r>
          </w:p>
        </w:tc>
        <w:tc>
          <w:tcPr>
            <w:tcW w:w="1093" w:type="pct"/>
            <w:tcBorders>
              <w:top w:val="single" w:sz="12" w:space="0" w:color="auto"/>
              <w:left w:val="single" w:sz="6" w:space="0" w:color="auto"/>
              <w:bottom w:val="single" w:sz="12" w:space="0" w:color="auto"/>
              <w:right w:val="single" w:sz="6" w:space="0" w:color="auto"/>
            </w:tcBorders>
            <w:shd w:val="clear" w:color="auto" w:fill="FFCC00"/>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2</w:t>
            </w:r>
          </w:p>
        </w:tc>
        <w:tc>
          <w:tcPr>
            <w:tcW w:w="563" w:type="pct"/>
            <w:gridSpan w:val="2"/>
            <w:tcBorders>
              <w:top w:val="single" w:sz="12" w:space="0" w:color="auto"/>
              <w:left w:val="single" w:sz="6" w:space="0" w:color="auto"/>
              <w:bottom w:val="single" w:sz="12" w:space="0" w:color="auto"/>
              <w:right w:val="single" w:sz="6" w:space="0" w:color="auto"/>
            </w:tcBorders>
            <w:shd w:val="clear" w:color="auto" w:fill="FFCC00"/>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3</w:t>
            </w:r>
          </w:p>
        </w:tc>
        <w:tc>
          <w:tcPr>
            <w:tcW w:w="405" w:type="pct"/>
            <w:tcBorders>
              <w:top w:val="single" w:sz="12" w:space="0" w:color="auto"/>
              <w:left w:val="single" w:sz="6" w:space="0" w:color="auto"/>
              <w:bottom w:val="single" w:sz="12" w:space="0" w:color="auto"/>
              <w:right w:val="single" w:sz="6" w:space="0" w:color="auto"/>
            </w:tcBorders>
            <w:shd w:val="clear" w:color="auto" w:fill="FFCC00"/>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4</w:t>
            </w:r>
          </w:p>
        </w:tc>
        <w:tc>
          <w:tcPr>
            <w:tcW w:w="627" w:type="pct"/>
            <w:tcBorders>
              <w:top w:val="single" w:sz="12" w:space="0" w:color="auto"/>
              <w:left w:val="single" w:sz="6" w:space="0" w:color="auto"/>
              <w:bottom w:val="single" w:sz="12" w:space="0" w:color="auto"/>
              <w:right w:val="single" w:sz="6" w:space="0" w:color="auto"/>
            </w:tcBorders>
            <w:shd w:val="clear" w:color="auto" w:fill="FFCC00"/>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5</w:t>
            </w:r>
          </w:p>
        </w:tc>
        <w:tc>
          <w:tcPr>
            <w:tcW w:w="583" w:type="pct"/>
            <w:gridSpan w:val="2"/>
            <w:tcBorders>
              <w:top w:val="single" w:sz="12" w:space="0" w:color="auto"/>
              <w:left w:val="single" w:sz="6" w:space="0" w:color="auto"/>
              <w:bottom w:val="single" w:sz="12" w:space="0" w:color="auto"/>
              <w:right w:val="single" w:sz="6" w:space="0" w:color="auto"/>
            </w:tcBorders>
            <w:shd w:val="clear" w:color="auto" w:fill="FFCC00"/>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6</w:t>
            </w:r>
          </w:p>
        </w:tc>
        <w:tc>
          <w:tcPr>
            <w:tcW w:w="983" w:type="pct"/>
            <w:tcBorders>
              <w:top w:val="single" w:sz="12" w:space="0" w:color="auto"/>
              <w:left w:val="single" w:sz="6" w:space="0" w:color="auto"/>
              <w:bottom w:val="single" w:sz="12" w:space="0" w:color="auto"/>
              <w:right w:val="single" w:sz="6" w:space="0" w:color="auto"/>
            </w:tcBorders>
            <w:shd w:val="clear" w:color="auto" w:fill="FFCC00"/>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7</w:t>
            </w:r>
          </w:p>
        </w:tc>
        <w:tc>
          <w:tcPr>
            <w:tcW w:w="557" w:type="pct"/>
            <w:tcBorders>
              <w:top w:val="single" w:sz="12" w:space="0" w:color="auto"/>
              <w:left w:val="single" w:sz="6" w:space="0" w:color="auto"/>
              <w:bottom w:val="single" w:sz="12" w:space="0" w:color="auto"/>
              <w:right w:val="single" w:sz="12" w:space="0" w:color="auto"/>
            </w:tcBorders>
            <w:shd w:val="clear" w:color="auto" w:fill="FFCC00"/>
          </w:tcPr>
          <w:p w:rsidR="006B1FB3" w:rsidRPr="006B1FB3" w:rsidRDefault="006B1FB3" w:rsidP="00DC129C">
            <w:pPr>
              <w:spacing w:before="60" w:after="60"/>
              <w:jc w:val="center"/>
              <w:rPr>
                <w:rFonts w:ascii="Arial" w:hAnsi="Arial" w:cs="Arial"/>
                <w:b/>
                <w:caps/>
                <w:sz w:val="20"/>
                <w:szCs w:val="20"/>
              </w:rPr>
            </w:pPr>
            <w:r w:rsidRPr="006B1FB3">
              <w:rPr>
                <w:rFonts w:ascii="Arial" w:hAnsi="Arial" w:cs="Arial"/>
                <w:b/>
                <w:caps/>
                <w:sz w:val="20"/>
                <w:szCs w:val="20"/>
              </w:rPr>
              <w:t>8</w:t>
            </w:r>
          </w:p>
        </w:tc>
      </w:tr>
      <w:tr w:rsidR="006B1FB3" w:rsidRPr="006B1FB3" w:rsidTr="005A3A32">
        <w:trPr>
          <w:cantSplit/>
          <w:trHeight w:val="243"/>
        </w:trPr>
        <w:tc>
          <w:tcPr>
            <w:tcW w:w="5000" w:type="pct"/>
            <w:gridSpan w:val="10"/>
            <w:tcBorders>
              <w:top w:val="single" w:sz="12" w:space="0" w:color="auto"/>
              <w:left w:val="single" w:sz="12" w:space="0" w:color="auto"/>
              <w:bottom w:val="single" w:sz="12" w:space="0" w:color="auto"/>
              <w:right w:val="single" w:sz="12" w:space="0" w:color="auto"/>
            </w:tcBorders>
            <w:shd w:val="clear" w:color="auto" w:fill="FFCC00"/>
            <w:vAlign w:val="center"/>
          </w:tcPr>
          <w:p w:rsidR="006B1FB3" w:rsidRPr="006B1FB3" w:rsidRDefault="006B1FB3" w:rsidP="00DC129C">
            <w:pPr>
              <w:spacing w:before="60" w:after="60"/>
              <w:jc w:val="center"/>
              <w:rPr>
                <w:rFonts w:ascii="Arial" w:hAnsi="Arial" w:cs="Arial"/>
                <w:b/>
                <w:caps/>
                <w:sz w:val="16"/>
                <w:szCs w:val="16"/>
              </w:rPr>
            </w:pPr>
            <w:r w:rsidRPr="006B1FB3">
              <w:rPr>
                <w:rFonts w:ascii="Arial" w:hAnsi="Arial" w:cs="Arial"/>
                <w:b/>
                <w:caps/>
                <w:sz w:val="16"/>
                <w:szCs w:val="16"/>
                <w:lang w:val="en-US"/>
              </w:rPr>
              <w:t>I</w:t>
            </w:r>
            <w:r w:rsidRPr="006B1FB3">
              <w:rPr>
                <w:rFonts w:ascii="Arial" w:hAnsi="Arial" w:cs="Arial"/>
                <w:b/>
                <w:caps/>
                <w:sz w:val="16"/>
                <w:szCs w:val="16"/>
              </w:rPr>
              <w:t>. ПРИБОРЫ И ОБОРУДОВАНИЕ ДЛЯ ВЫПОЛНЕНИЯ ИНЖЕНЕРНО-ГЕОДЕЗИЧЕСКИХ ИЗЫСКАНИЙ</w:t>
            </w:r>
          </w:p>
        </w:tc>
      </w:tr>
      <w:tr w:rsidR="00720B61" w:rsidRPr="005A027D" w:rsidTr="005A3A32">
        <w:trPr>
          <w:trHeight w:val="344"/>
        </w:trPr>
        <w:tc>
          <w:tcPr>
            <w:tcW w:w="189" w:type="pct"/>
            <w:tcBorders>
              <w:top w:val="single" w:sz="12" w:space="0" w:color="auto"/>
              <w:left w:val="single" w:sz="12" w:space="0" w:color="auto"/>
              <w:bottom w:val="single" w:sz="12" w:space="0" w:color="auto"/>
            </w:tcBorders>
          </w:tcPr>
          <w:p w:rsidR="006B1FB3" w:rsidRPr="005A027D" w:rsidRDefault="006B1FB3" w:rsidP="00DC129C">
            <w:pPr>
              <w:jc w:val="center"/>
            </w:pPr>
          </w:p>
        </w:tc>
        <w:tc>
          <w:tcPr>
            <w:tcW w:w="1093" w:type="pct"/>
            <w:tcBorders>
              <w:top w:val="single" w:sz="12" w:space="0" w:color="auto"/>
              <w:bottom w:val="single" w:sz="12" w:space="0" w:color="auto"/>
            </w:tcBorders>
          </w:tcPr>
          <w:p w:rsidR="006B1FB3" w:rsidRPr="005A027D" w:rsidRDefault="006B1FB3" w:rsidP="00DC129C">
            <w:pPr>
              <w:jc w:val="center"/>
            </w:pPr>
          </w:p>
        </w:tc>
        <w:tc>
          <w:tcPr>
            <w:tcW w:w="558" w:type="pct"/>
            <w:tcBorders>
              <w:top w:val="single" w:sz="12" w:space="0" w:color="auto"/>
              <w:bottom w:val="single" w:sz="12" w:space="0" w:color="auto"/>
            </w:tcBorders>
          </w:tcPr>
          <w:p w:rsidR="006B1FB3" w:rsidRPr="005A027D" w:rsidRDefault="006B1FB3" w:rsidP="00DC129C">
            <w:pPr>
              <w:jc w:val="center"/>
            </w:pPr>
          </w:p>
        </w:tc>
        <w:tc>
          <w:tcPr>
            <w:tcW w:w="410" w:type="pct"/>
            <w:gridSpan w:val="2"/>
            <w:tcBorders>
              <w:top w:val="single" w:sz="12" w:space="0" w:color="auto"/>
              <w:bottom w:val="single" w:sz="12" w:space="0" w:color="auto"/>
            </w:tcBorders>
          </w:tcPr>
          <w:p w:rsidR="006B1FB3" w:rsidRPr="005A027D" w:rsidRDefault="006B1FB3" w:rsidP="00DC129C">
            <w:pPr>
              <w:jc w:val="center"/>
            </w:pPr>
          </w:p>
        </w:tc>
        <w:tc>
          <w:tcPr>
            <w:tcW w:w="632" w:type="pct"/>
            <w:gridSpan w:val="2"/>
            <w:tcBorders>
              <w:top w:val="single" w:sz="12" w:space="0" w:color="auto"/>
              <w:bottom w:val="single" w:sz="12" w:space="0" w:color="auto"/>
            </w:tcBorders>
          </w:tcPr>
          <w:p w:rsidR="006B1FB3" w:rsidRPr="005A027D" w:rsidRDefault="006B1FB3" w:rsidP="00DC129C">
            <w:pPr>
              <w:jc w:val="center"/>
            </w:pPr>
          </w:p>
        </w:tc>
        <w:tc>
          <w:tcPr>
            <w:tcW w:w="578" w:type="pct"/>
            <w:tcBorders>
              <w:top w:val="single" w:sz="12" w:space="0" w:color="auto"/>
              <w:bottom w:val="single" w:sz="12" w:space="0" w:color="auto"/>
            </w:tcBorders>
          </w:tcPr>
          <w:p w:rsidR="006B1FB3" w:rsidRPr="005A027D" w:rsidRDefault="006B1FB3" w:rsidP="00DC129C">
            <w:pPr>
              <w:jc w:val="center"/>
            </w:pPr>
          </w:p>
        </w:tc>
        <w:tc>
          <w:tcPr>
            <w:tcW w:w="983" w:type="pct"/>
            <w:tcBorders>
              <w:top w:val="single" w:sz="12" w:space="0" w:color="auto"/>
              <w:bottom w:val="single" w:sz="12" w:space="0" w:color="auto"/>
            </w:tcBorders>
          </w:tcPr>
          <w:p w:rsidR="006B1FB3" w:rsidRPr="005A027D" w:rsidRDefault="006B1FB3" w:rsidP="00DC129C">
            <w:pPr>
              <w:jc w:val="center"/>
            </w:pPr>
          </w:p>
        </w:tc>
        <w:tc>
          <w:tcPr>
            <w:tcW w:w="557" w:type="pct"/>
            <w:tcBorders>
              <w:top w:val="single" w:sz="12" w:space="0" w:color="auto"/>
              <w:bottom w:val="single" w:sz="12" w:space="0" w:color="auto"/>
              <w:right w:val="single" w:sz="12" w:space="0" w:color="auto"/>
            </w:tcBorders>
          </w:tcPr>
          <w:p w:rsidR="006B1FB3" w:rsidRPr="005A027D" w:rsidRDefault="006B1FB3" w:rsidP="00DC129C">
            <w:pPr>
              <w:jc w:val="center"/>
            </w:pPr>
          </w:p>
        </w:tc>
      </w:tr>
      <w:tr w:rsidR="006B1FB3" w:rsidRPr="006B1FB3" w:rsidTr="005A3A32">
        <w:trPr>
          <w:cantSplit/>
          <w:trHeight w:val="285"/>
        </w:trPr>
        <w:tc>
          <w:tcPr>
            <w:tcW w:w="5000" w:type="pct"/>
            <w:gridSpan w:val="10"/>
            <w:tcBorders>
              <w:top w:val="single" w:sz="12" w:space="0" w:color="auto"/>
              <w:left w:val="single" w:sz="12" w:space="0" w:color="auto"/>
              <w:bottom w:val="single" w:sz="12" w:space="0" w:color="auto"/>
              <w:right w:val="single" w:sz="12" w:space="0" w:color="auto"/>
            </w:tcBorders>
            <w:shd w:val="clear" w:color="auto" w:fill="FFCC00"/>
            <w:vAlign w:val="center"/>
          </w:tcPr>
          <w:p w:rsidR="006B1FB3" w:rsidRPr="006B1FB3" w:rsidRDefault="006B1FB3" w:rsidP="006B1FB3">
            <w:pPr>
              <w:spacing w:before="60" w:after="60"/>
              <w:jc w:val="center"/>
              <w:rPr>
                <w:rFonts w:ascii="Arial" w:hAnsi="Arial" w:cs="Arial"/>
                <w:b/>
                <w:caps/>
                <w:sz w:val="16"/>
                <w:szCs w:val="16"/>
              </w:rPr>
            </w:pPr>
            <w:r w:rsidRPr="006B1FB3">
              <w:rPr>
                <w:rFonts w:ascii="Arial" w:hAnsi="Arial" w:cs="Arial"/>
                <w:b/>
                <w:caps/>
                <w:sz w:val="16"/>
                <w:szCs w:val="16"/>
                <w:lang w:val="en-US"/>
              </w:rPr>
              <w:t>II</w:t>
            </w:r>
            <w:r w:rsidRPr="006B1FB3">
              <w:rPr>
                <w:rFonts w:ascii="Arial" w:hAnsi="Arial" w:cs="Arial"/>
                <w:b/>
                <w:caps/>
                <w:sz w:val="16"/>
                <w:szCs w:val="16"/>
              </w:rPr>
              <w:t>. ПРИБОРЫ И ОБОРУДОВАНИЕ ДЛЯ ВЫПОЛНЕНИЯ ИНЖЕНЕРНО-ГЕОЛОГИЧЕСКИХ ИЗЫСКАНИЙ И геотехнических изысканий</w:t>
            </w:r>
          </w:p>
        </w:tc>
      </w:tr>
      <w:tr w:rsidR="00720B61" w:rsidRPr="005A027D" w:rsidTr="005A3A32">
        <w:tc>
          <w:tcPr>
            <w:tcW w:w="189" w:type="pct"/>
            <w:tcBorders>
              <w:top w:val="single" w:sz="12" w:space="0" w:color="auto"/>
              <w:left w:val="single" w:sz="12" w:space="0" w:color="auto"/>
              <w:bottom w:val="single" w:sz="12" w:space="0" w:color="auto"/>
            </w:tcBorders>
          </w:tcPr>
          <w:p w:rsidR="006B1FB3" w:rsidRPr="005A027D" w:rsidRDefault="006B1FB3" w:rsidP="00DC129C">
            <w:pPr>
              <w:jc w:val="center"/>
            </w:pPr>
          </w:p>
        </w:tc>
        <w:tc>
          <w:tcPr>
            <w:tcW w:w="1093" w:type="pct"/>
            <w:tcBorders>
              <w:top w:val="single" w:sz="12" w:space="0" w:color="auto"/>
              <w:bottom w:val="single" w:sz="12" w:space="0" w:color="auto"/>
            </w:tcBorders>
          </w:tcPr>
          <w:p w:rsidR="006B1FB3" w:rsidRPr="005A027D" w:rsidRDefault="006B1FB3" w:rsidP="00DC129C">
            <w:pPr>
              <w:jc w:val="center"/>
            </w:pPr>
          </w:p>
        </w:tc>
        <w:tc>
          <w:tcPr>
            <w:tcW w:w="563" w:type="pct"/>
            <w:gridSpan w:val="2"/>
            <w:tcBorders>
              <w:top w:val="single" w:sz="12" w:space="0" w:color="auto"/>
              <w:bottom w:val="single" w:sz="12" w:space="0" w:color="auto"/>
            </w:tcBorders>
          </w:tcPr>
          <w:p w:rsidR="006B1FB3" w:rsidRPr="005A027D" w:rsidRDefault="006B1FB3" w:rsidP="00DC129C">
            <w:pPr>
              <w:jc w:val="center"/>
            </w:pPr>
          </w:p>
        </w:tc>
        <w:tc>
          <w:tcPr>
            <w:tcW w:w="405" w:type="pct"/>
            <w:tcBorders>
              <w:top w:val="single" w:sz="12" w:space="0" w:color="auto"/>
              <w:bottom w:val="single" w:sz="12" w:space="0" w:color="auto"/>
            </w:tcBorders>
          </w:tcPr>
          <w:p w:rsidR="006B1FB3" w:rsidRPr="005A027D" w:rsidRDefault="006B1FB3" w:rsidP="00DC129C">
            <w:pPr>
              <w:jc w:val="center"/>
            </w:pPr>
          </w:p>
        </w:tc>
        <w:tc>
          <w:tcPr>
            <w:tcW w:w="632" w:type="pct"/>
            <w:gridSpan w:val="2"/>
            <w:tcBorders>
              <w:top w:val="single" w:sz="12" w:space="0" w:color="auto"/>
              <w:bottom w:val="single" w:sz="12" w:space="0" w:color="auto"/>
            </w:tcBorders>
          </w:tcPr>
          <w:p w:rsidR="006B1FB3" w:rsidRPr="005A027D" w:rsidRDefault="006B1FB3" w:rsidP="00DC129C">
            <w:pPr>
              <w:jc w:val="center"/>
            </w:pPr>
          </w:p>
        </w:tc>
        <w:tc>
          <w:tcPr>
            <w:tcW w:w="578" w:type="pct"/>
            <w:tcBorders>
              <w:top w:val="single" w:sz="12" w:space="0" w:color="auto"/>
              <w:bottom w:val="single" w:sz="12" w:space="0" w:color="auto"/>
            </w:tcBorders>
          </w:tcPr>
          <w:p w:rsidR="006B1FB3" w:rsidRPr="005A027D" w:rsidRDefault="006B1FB3" w:rsidP="00DC129C">
            <w:pPr>
              <w:jc w:val="center"/>
            </w:pPr>
          </w:p>
        </w:tc>
        <w:tc>
          <w:tcPr>
            <w:tcW w:w="983" w:type="pct"/>
            <w:tcBorders>
              <w:top w:val="single" w:sz="12" w:space="0" w:color="auto"/>
              <w:bottom w:val="single" w:sz="12" w:space="0" w:color="auto"/>
            </w:tcBorders>
          </w:tcPr>
          <w:p w:rsidR="006B1FB3" w:rsidRPr="005A027D" w:rsidRDefault="006B1FB3" w:rsidP="00DC129C">
            <w:pPr>
              <w:jc w:val="center"/>
            </w:pPr>
          </w:p>
        </w:tc>
        <w:tc>
          <w:tcPr>
            <w:tcW w:w="557" w:type="pct"/>
            <w:tcBorders>
              <w:top w:val="single" w:sz="12" w:space="0" w:color="auto"/>
              <w:bottom w:val="single" w:sz="12" w:space="0" w:color="auto"/>
              <w:right w:val="single" w:sz="12" w:space="0" w:color="auto"/>
            </w:tcBorders>
          </w:tcPr>
          <w:p w:rsidR="006B1FB3" w:rsidRPr="005A027D" w:rsidRDefault="006B1FB3" w:rsidP="00DC129C">
            <w:pPr>
              <w:jc w:val="center"/>
            </w:pPr>
          </w:p>
        </w:tc>
      </w:tr>
      <w:tr w:rsidR="006B1FB3" w:rsidRPr="006B1FB3" w:rsidTr="005A3A32">
        <w:trPr>
          <w:cantSplit/>
          <w:trHeight w:val="257"/>
        </w:trPr>
        <w:tc>
          <w:tcPr>
            <w:tcW w:w="5000" w:type="pct"/>
            <w:gridSpan w:val="10"/>
            <w:tcBorders>
              <w:top w:val="single" w:sz="12" w:space="0" w:color="auto"/>
              <w:left w:val="single" w:sz="12" w:space="0" w:color="auto"/>
              <w:bottom w:val="single" w:sz="12" w:space="0" w:color="auto"/>
              <w:right w:val="single" w:sz="12" w:space="0" w:color="auto"/>
            </w:tcBorders>
            <w:shd w:val="clear" w:color="auto" w:fill="FFCC00"/>
            <w:vAlign w:val="center"/>
          </w:tcPr>
          <w:p w:rsidR="006B1FB3" w:rsidRPr="006B1FB3" w:rsidRDefault="006B1FB3" w:rsidP="00DC129C">
            <w:pPr>
              <w:spacing w:before="60" w:after="60"/>
              <w:jc w:val="center"/>
              <w:rPr>
                <w:rFonts w:ascii="Arial" w:hAnsi="Arial" w:cs="Arial"/>
                <w:b/>
                <w:caps/>
                <w:sz w:val="16"/>
                <w:szCs w:val="16"/>
              </w:rPr>
            </w:pPr>
            <w:r w:rsidRPr="006B1FB3">
              <w:rPr>
                <w:rFonts w:ascii="Arial" w:hAnsi="Arial" w:cs="Arial"/>
                <w:b/>
                <w:caps/>
                <w:sz w:val="16"/>
                <w:szCs w:val="16"/>
                <w:lang w:val="en-US"/>
              </w:rPr>
              <w:t>III</w:t>
            </w:r>
            <w:r w:rsidRPr="006B1FB3">
              <w:rPr>
                <w:rFonts w:ascii="Arial" w:hAnsi="Arial" w:cs="Arial"/>
                <w:b/>
                <w:caps/>
                <w:sz w:val="16"/>
                <w:szCs w:val="16"/>
              </w:rPr>
              <w:t>. ПРИБОРЫ И ОБОРУДОВАНИЕ ДЛЯ ВЫПОЛНЕНИЯ ГЕОФИЗИЧЕСКИХ ИССЛЕДОВАНИЙ</w:t>
            </w:r>
          </w:p>
        </w:tc>
      </w:tr>
      <w:tr w:rsidR="00720B61" w:rsidRPr="005A027D" w:rsidTr="005A3A32">
        <w:tc>
          <w:tcPr>
            <w:tcW w:w="189" w:type="pct"/>
            <w:tcBorders>
              <w:top w:val="single" w:sz="12" w:space="0" w:color="auto"/>
              <w:left w:val="single" w:sz="12" w:space="0" w:color="auto"/>
              <w:bottom w:val="single" w:sz="12" w:space="0" w:color="auto"/>
            </w:tcBorders>
          </w:tcPr>
          <w:p w:rsidR="006B1FB3" w:rsidRPr="005A027D" w:rsidRDefault="006B1FB3" w:rsidP="00DC129C">
            <w:pPr>
              <w:jc w:val="center"/>
            </w:pPr>
          </w:p>
        </w:tc>
        <w:tc>
          <w:tcPr>
            <w:tcW w:w="1093" w:type="pct"/>
            <w:tcBorders>
              <w:top w:val="single" w:sz="12" w:space="0" w:color="auto"/>
              <w:bottom w:val="single" w:sz="12" w:space="0" w:color="auto"/>
            </w:tcBorders>
          </w:tcPr>
          <w:p w:rsidR="006B1FB3" w:rsidRPr="005A027D" w:rsidRDefault="006B1FB3" w:rsidP="00DC129C">
            <w:pPr>
              <w:jc w:val="center"/>
            </w:pPr>
          </w:p>
        </w:tc>
        <w:tc>
          <w:tcPr>
            <w:tcW w:w="563" w:type="pct"/>
            <w:gridSpan w:val="2"/>
            <w:tcBorders>
              <w:top w:val="single" w:sz="12" w:space="0" w:color="auto"/>
              <w:bottom w:val="single" w:sz="12" w:space="0" w:color="auto"/>
            </w:tcBorders>
          </w:tcPr>
          <w:p w:rsidR="006B1FB3" w:rsidRPr="005A027D" w:rsidRDefault="006B1FB3" w:rsidP="00DC129C">
            <w:pPr>
              <w:jc w:val="center"/>
            </w:pPr>
          </w:p>
        </w:tc>
        <w:tc>
          <w:tcPr>
            <w:tcW w:w="405" w:type="pct"/>
            <w:tcBorders>
              <w:top w:val="single" w:sz="12" w:space="0" w:color="auto"/>
              <w:bottom w:val="single" w:sz="12" w:space="0" w:color="auto"/>
            </w:tcBorders>
          </w:tcPr>
          <w:p w:rsidR="006B1FB3" w:rsidRPr="005A027D" w:rsidRDefault="006B1FB3" w:rsidP="00DC129C">
            <w:pPr>
              <w:jc w:val="center"/>
            </w:pPr>
          </w:p>
        </w:tc>
        <w:tc>
          <w:tcPr>
            <w:tcW w:w="632" w:type="pct"/>
            <w:gridSpan w:val="2"/>
            <w:tcBorders>
              <w:top w:val="single" w:sz="12" w:space="0" w:color="auto"/>
              <w:bottom w:val="single" w:sz="12" w:space="0" w:color="auto"/>
            </w:tcBorders>
          </w:tcPr>
          <w:p w:rsidR="006B1FB3" w:rsidRPr="005A027D" w:rsidRDefault="006B1FB3" w:rsidP="00DC129C">
            <w:pPr>
              <w:jc w:val="center"/>
            </w:pPr>
          </w:p>
        </w:tc>
        <w:tc>
          <w:tcPr>
            <w:tcW w:w="578" w:type="pct"/>
            <w:tcBorders>
              <w:top w:val="single" w:sz="12" w:space="0" w:color="auto"/>
              <w:bottom w:val="single" w:sz="12" w:space="0" w:color="auto"/>
            </w:tcBorders>
          </w:tcPr>
          <w:p w:rsidR="006B1FB3" w:rsidRPr="005A027D" w:rsidRDefault="006B1FB3" w:rsidP="00DC129C">
            <w:pPr>
              <w:jc w:val="center"/>
            </w:pPr>
          </w:p>
        </w:tc>
        <w:tc>
          <w:tcPr>
            <w:tcW w:w="983" w:type="pct"/>
            <w:tcBorders>
              <w:top w:val="single" w:sz="12" w:space="0" w:color="auto"/>
              <w:bottom w:val="single" w:sz="12" w:space="0" w:color="auto"/>
            </w:tcBorders>
          </w:tcPr>
          <w:p w:rsidR="006B1FB3" w:rsidRPr="005A027D" w:rsidRDefault="006B1FB3" w:rsidP="00DC129C">
            <w:pPr>
              <w:jc w:val="center"/>
            </w:pPr>
          </w:p>
        </w:tc>
        <w:tc>
          <w:tcPr>
            <w:tcW w:w="557" w:type="pct"/>
            <w:tcBorders>
              <w:top w:val="single" w:sz="12" w:space="0" w:color="auto"/>
              <w:bottom w:val="single" w:sz="12" w:space="0" w:color="auto"/>
              <w:right w:val="single" w:sz="12" w:space="0" w:color="auto"/>
            </w:tcBorders>
          </w:tcPr>
          <w:p w:rsidR="006B1FB3" w:rsidRPr="005A027D" w:rsidRDefault="006B1FB3" w:rsidP="00DC129C">
            <w:pPr>
              <w:jc w:val="center"/>
            </w:pPr>
          </w:p>
        </w:tc>
      </w:tr>
      <w:tr w:rsidR="006B1FB3" w:rsidRPr="006B1FB3" w:rsidTr="005A3A32">
        <w:trPr>
          <w:cantSplit/>
          <w:trHeight w:val="243"/>
        </w:trPr>
        <w:tc>
          <w:tcPr>
            <w:tcW w:w="5000" w:type="pct"/>
            <w:gridSpan w:val="10"/>
            <w:tcBorders>
              <w:top w:val="single" w:sz="12" w:space="0" w:color="auto"/>
              <w:left w:val="single" w:sz="12" w:space="0" w:color="auto"/>
              <w:bottom w:val="single" w:sz="12" w:space="0" w:color="auto"/>
              <w:right w:val="single" w:sz="12" w:space="0" w:color="auto"/>
            </w:tcBorders>
            <w:shd w:val="clear" w:color="auto" w:fill="FFCC00"/>
            <w:vAlign w:val="center"/>
          </w:tcPr>
          <w:p w:rsidR="006B1FB3" w:rsidRPr="006B1FB3" w:rsidRDefault="006B1FB3" w:rsidP="00DC129C">
            <w:pPr>
              <w:spacing w:before="60" w:after="60"/>
              <w:jc w:val="center"/>
              <w:rPr>
                <w:rFonts w:ascii="Arial" w:hAnsi="Arial" w:cs="Arial"/>
                <w:b/>
                <w:caps/>
                <w:sz w:val="16"/>
                <w:szCs w:val="16"/>
              </w:rPr>
            </w:pPr>
            <w:r w:rsidRPr="006B1FB3">
              <w:rPr>
                <w:rFonts w:ascii="Arial" w:hAnsi="Arial" w:cs="Arial"/>
                <w:b/>
                <w:caps/>
                <w:sz w:val="16"/>
                <w:szCs w:val="16"/>
                <w:lang w:val="en-US"/>
              </w:rPr>
              <w:t>IV</w:t>
            </w:r>
            <w:r w:rsidRPr="006B1FB3">
              <w:rPr>
                <w:rFonts w:ascii="Arial" w:hAnsi="Arial" w:cs="Arial"/>
                <w:b/>
                <w:caps/>
                <w:sz w:val="16"/>
                <w:szCs w:val="16"/>
              </w:rPr>
              <w:t>. ПРИБОРЫ И ОБОРУДОВАНИЕ ДЛЯ ВЫПОЛНЕНИЯ ЛАБОРАТОРНЫХ ИССЛЕДОВАНИЙ СВОЙСТВ ГРУНТОВ</w:t>
            </w:r>
          </w:p>
        </w:tc>
      </w:tr>
      <w:tr w:rsidR="00720B61" w:rsidRPr="005A027D" w:rsidTr="005A3A32">
        <w:trPr>
          <w:trHeight w:val="438"/>
        </w:trPr>
        <w:tc>
          <w:tcPr>
            <w:tcW w:w="189" w:type="pct"/>
            <w:tcBorders>
              <w:top w:val="single" w:sz="12" w:space="0" w:color="auto"/>
              <w:left w:val="single" w:sz="12" w:space="0" w:color="auto"/>
              <w:bottom w:val="single" w:sz="12" w:space="0" w:color="auto"/>
            </w:tcBorders>
          </w:tcPr>
          <w:p w:rsidR="006B1FB3" w:rsidRPr="005A027D" w:rsidRDefault="006B1FB3" w:rsidP="00DC129C">
            <w:pPr>
              <w:jc w:val="center"/>
            </w:pPr>
          </w:p>
        </w:tc>
        <w:tc>
          <w:tcPr>
            <w:tcW w:w="1093" w:type="pct"/>
            <w:tcBorders>
              <w:top w:val="single" w:sz="12" w:space="0" w:color="auto"/>
              <w:bottom w:val="single" w:sz="12" w:space="0" w:color="auto"/>
            </w:tcBorders>
          </w:tcPr>
          <w:p w:rsidR="006B1FB3" w:rsidRPr="005A027D" w:rsidRDefault="006B1FB3" w:rsidP="00DC129C">
            <w:pPr>
              <w:jc w:val="center"/>
            </w:pPr>
          </w:p>
        </w:tc>
        <w:tc>
          <w:tcPr>
            <w:tcW w:w="563" w:type="pct"/>
            <w:gridSpan w:val="2"/>
            <w:tcBorders>
              <w:top w:val="single" w:sz="12" w:space="0" w:color="auto"/>
              <w:bottom w:val="single" w:sz="12" w:space="0" w:color="auto"/>
            </w:tcBorders>
          </w:tcPr>
          <w:p w:rsidR="006B1FB3" w:rsidRPr="005A027D" w:rsidRDefault="006B1FB3" w:rsidP="00DC129C">
            <w:pPr>
              <w:jc w:val="center"/>
            </w:pPr>
          </w:p>
        </w:tc>
        <w:tc>
          <w:tcPr>
            <w:tcW w:w="405" w:type="pct"/>
            <w:tcBorders>
              <w:top w:val="single" w:sz="12" w:space="0" w:color="auto"/>
              <w:bottom w:val="single" w:sz="12" w:space="0" w:color="auto"/>
            </w:tcBorders>
          </w:tcPr>
          <w:p w:rsidR="006B1FB3" w:rsidRPr="005A027D" w:rsidRDefault="006B1FB3" w:rsidP="00DC129C">
            <w:pPr>
              <w:jc w:val="center"/>
            </w:pPr>
          </w:p>
        </w:tc>
        <w:tc>
          <w:tcPr>
            <w:tcW w:w="632" w:type="pct"/>
            <w:gridSpan w:val="2"/>
            <w:tcBorders>
              <w:top w:val="single" w:sz="12" w:space="0" w:color="auto"/>
              <w:bottom w:val="single" w:sz="12" w:space="0" w:color="auto"/>
            </w:tcBorders>
          </w:tcPr>
          <w:p w:rsidR="006B1FB3" w:rsidRPr="005A027D" w:rsidRDefault="006B1FB3" w:rsidP="00DC129C">
            <w:pPr>
              <w:jc w:val="center"/>
            </w:pPr>
          </w:p>
        </w:tc>
        <w:tc>
          <w:tcPr>
            <w:tcW w:w="578" w:type="pct"/>
            <w:tcBorders>
              <w:top w:val="single" w:sz="12" w:space="0" w:color="auto"/>
              <w:bottom w:val="single" w:sz="12" w:space="0" w:color="auto"/>
            </w:tcBorders>
          </w:tcPr>
          <w:p w:rsidR="006B1FB3" w:rsidRPr="005A027D" w:rsidRDefault="006B1FB3" w:rsidP="00DC129C">
            <w:pPr>
              <w:jc w:val="center"/>
            </w:pPr>
          </w:p>
        </w:tc>
        <w:tc>
          <w:tcPr>
            <w:tcW w:w="983" w:type="pct"/>
            <w:tcBorders>
              <w:top w:val="single" w:sz="12" w:space="0" w:color="auto"/>
              <w:bottom w:val="single" w:sz="12" w:space="0" w:color="auto"/>
            </w:tcBorders>
          </w:tcPr>
          <w:p w:rsidR="006B1FB3" w:rsidRPr="005A027D" w:rsidRDefault="006B1FB3" w:rsidP="00DC129C">
            <w:pPr>
              <w:jc w:val="center"/>
            </w:pPr>
          </w:p>
        </w:tc>
        <w:tc>
          <w:tcPr>
            <w:tcW w:w="557" w:type="pct"/>
            <w:tcBorders>
              <w:top w:val="single" w:sz="12" w:space="0" w:color="auto"/>
              <w:bottom w:val="single" w:sz="12" w:space="0" w:color="auto"/>
              <w:right w:val="single" w:sz="12" w:space="0" w:color="auto"/>
            </w:tcBorders>
          </w:tcPr>
          <w:p w:rsidR="006B1FB3" w:rsidRPr="005A027D" w:rsidRDefault="006B1FB3" w:rsidP="00DC129C">
            <w:pPr>
              <w:jc w:val="center"/>
            </w:pPr>
          </w:p>
        </w:tc>
      </w:tr>
      <w:tr w:rsidR="006B1FB3" w:rsidRPr="006B1FB3" w:rsidTr="005A3A32">
        <w:trPr>
          <w:cantSplit/>
          <w:trHeight w:val="233"/>
        </w:trPr>
        <w:tc>
          <w:tcPr>
            <w:tcW w:w="5000" w:type="pct"/>
            <w:gridSpan w:val="10"/>
            <w:tcBorders>
              <w:top w:val="single" w:sz="12" w:space="0" w:color="auto"/>
              <w:left w:val="single" w:sz="12" w:space="0" w:color="auto"/>
              <w:bottom w:val="single" w:sz="12" w:space="0" w:color="auto"/>
              <w:right w:val="single" w:sz="12" w:space="0" w:color="auto"/>
            </w:tcBorders>
            <w:shd w:val="clear" w:color="auto" w:fill="FFCC00"/>
            <w:vAlign w:val="center"/>
          </w:tcPr>
          <w:p w:rsidR="006B1FB3" w:rsidRPr="006B1FB3" w:rsidRDefault="006B1FB3" w:rsidP="00DC129C">
            <w:pPr>
              <w:spacing w:before="60" w:after="60"/>
              <w:jc w:val="center"/>
              <w:rPr>
                <w:rFonts w:ascii="Arial" w:hAnsi="Arial" w:cs="Arial"/>
                <w:b/>
                <w:caps/>
                <w:sz w:val="16"/>
                <w:szCs w:val="16"/>
              </w:rPr>
            </w:pPr>
            <w:r w:rsidRPr="006B1FB3">
              <w:rPr>
                <w:rFonts w:ascii="Arial" w:hAnsi="Arial" w:cs="Arial"/>
                <w:b/>
                <w:caps/>
                <w:sz w:val="16"/>
                <w:szCs w:val="16"/>
                <w:lang w:val="en-US"/>
              </w:rPr>
              <w:t>V</w:t>
            </w:r>
            <w:r w:rsidRPr="006B1FB3">
              <w:rPr>
                <w:rFonts w:ascii="Arial" w:hAnsi="Arial" w:cs="Arial"/>
                <w:b/>
                <w:caps/>
                <w:sz w:val="16"/>
                <w:szCs w:val="16"/>
              </w:rPr>
              <w:t xml:space="preserve">. ПРИБОРЫ И ОБОРУДОВАНИЕ ДЛЯ ВЫПОЛНЕНИЯ </w:t>
            </w:r>
            <w:r w:rsidR="00E40E1E">
              <w:rPr>
                <w:rFonts w:ascii="Arial" w:hAnsi="Arial" w:cs="Arial"/>
                <w:b/>
                <w:caps/>
                <w:sz w:val="16"/>
                <w:szCs w:val="16"/>
              </w:rPr>
              <w:t>инженерно-</w:t>
            </w:r>
            <w:r w:rsidRPr="006B1FB3">
              <w:rPr>
                <w:rFonts w:ascii="Arial" w:hAnsi="Arial" w:cs="Arial"/>
                <w:b/>
                <w:caps/>
                <w:sz w:val="16"/>
                <w:szCs w:val="16"/>
              </w:rPr>
              <w:t>ГИДРОМЕТЕОРОЛОГИЧЕСКИХ ИЗЫСКАНИЙ</w:t>
            </w:r>
          </w:p>
        </w:tc>
      </w:tr>
      <w:tr w:rsidR="00720B61" w:rsidRPr="005A027D" w:rsidTr="005A3A32">
        <w:trPr>
          <w:trHeight w:val="190"/>
        </w:trPr>
        <w:tc>
          <w:tcPr>
            <w:tcW w:w="189" w:type="pct"/>
            <w:tcBorders>
              <w:top w:val="single" w:sz="12" w:space="0" w:color="auto"/>
              <w:left w:val="single" w:sz="12" w:space="0" w:color="auto"/>
              <w:bottom w:val="single" w:sz="12" w:space="0" w:color="auto"/>
            </w:tcBorders>
          </w:tcPr>
          <w:p w:rsidR="006B1FB3" w:rsidRPr="005A027D" w:rsidRDefault="006B1FB3" w:rsidP="00DC129C">
            <w:pPr>
              <w:jc w:val="center"/>
            </w:pPr>
          </w:p>
        </w:tc>
        <w:tc>
          <w:tcPr>
            <w:tcW w:w="1093" w:type="pct"/>
            <w:tcBorders>
              <w:top w:val="single" w:sz="12" w:space="0" w:color="auto"/>
              <w:bottom w:val="single" w:sz="12" w:space="0" w:color="auto"/>
            </w:tcBorders>
          </w:tcPr>
          <w:p w:rsidR="006B1FB3" w:rsidRPr="005A027D" w:rsidRDefault="006B1FB3" w:rsidP="00DC129C">
            <w:pPr>
              <w:jc w:val="center"/>
            </w:pPr>
          </w:p>
        </w:tc>
        <w:tc>
          <w:tcPr>
            <w:tcW w:w="563" w:type="pct"/>
            <w:gridSpan w:val="2"/>
            <w:tcBorders>
              <w:top w:val="single" w:sz="12" w:space="0" w:color="auto"/>
              <w:bottom w:val="single" w:sz="12" w:space="0" w:color="auto"/>
            </w:tcBorders>
          </w:tcPr>
          <w:p w:rsidR="006B1FB3" w:rsidRPr="005A027D" w:rsidRDefault="006B1FB3" w:rsidP="00DC129C">
            <w:pPr>
              <w:jc w:val="center"/>
            </w:pPr>
          </w:p>
        </w:tc>
        <w:tc>
          <w:tcPr>
            <w:tcW w:w="405" w:type="pct"/>
            <w:tcBorders>
              <w:top w:val="single" w:sz="12" w:space="0" w:color="auto"/>
              <w:bottom w:val="single" w:sz="12" w:space="0" w:color="auto"/>
            </w:tcBorders>
          </w:tcPr>
          <w:p w:rsidR="006B1FB3" w:rsidRPr="005A027D" w:rsidRDefault="006B1FB3" w:rsidP="00DC129C">
            <w:pPr>
              <w:jc w:val="center"/>
            </w:pPr>
          </w:p>
        </w:tc>
        <w:tc>
          <w:tcPr>
            <w:tcW w:w="632" w:type="pct"/>
            <w:gridSpan w:val="2"/>
            <w:tcBorders>
              <w:top w:val="single" w:sz="12" w:space="0" w:color="auto"/>
              <w:bottom w:val="single" w:sz="12" w:space="0" w:color="auto"/>
            </w:tcBorders>
          </w:tcPr>
          <w:p w:rsidR="006B1FB3" w:rsidRPr="005A027D" w:rsidRDefault="006B1FB3" w:rsidP="00DC129C">
            <w:pPr>
              <w:jc w:val="center"/>
            </w:pPr>
          </w:p>
        </w:tc>
        <w:tc>
          <w:tcPr>
            <w:tcW w:w="578" w:type="pct"/>
            <w:tcBorders>
              <w:top w:val="single" w:sz="12" w:space="0" w:color="auto"/>
              <w:bottom w:val="single" w:sz="12" w:space="0" w:color="auto"/>
            </w:tcBorders>
          </w:tcPr>
          <w:p w:rsidR="006B1FB3" w:rsidRPr="005A027D" w:rsidRDefault="006B1FB3" w:rsidP="00DC129C">
            <w:pPr>
              <w:jc w:val="center"/>
            </w:pPr>
          </w:p>
        </w:tc>
        <w:tc>
          <w:tcPr>
            <w:tcW w:w="983" w:type="pct"/>
            <w:tcBorders>
              <w:top w:val="single" w:sz="12" w:space="0" w:color="auto"/>
              <w:bottom w:val="single" w:sz="12" w:space="0" w:color="auto"/>
            </w:tcBorders>
          </w:tcPr>
          <w:p w:rsidR="006B1FB3" w:rsidRPr="005A027D" w:rsidRDefault="006B1FB3" w:rsidP="00DC129C">
            <w:pPr>
              <w:jc w:val="center"/>
            </w:pPr>
          </w:p>
        </w:tc>
        <w:tc>
          <w:tcPr>
            <w:tcW w:w="557" w:type="pct"/>
            <w:tcBorders>
              <w:top w:val="single" w:sz="12" w:space="0" w:color="auto"/>
              <w:bottom w:val="single" w:sz="12" w:space="0" w:color="auto"/>
              <w:right w:val="single" w:sz="12" w:space="0" w:color="auto"/>
            </w:tcBorders>
          </w:tcPr>
          <w:p w:rsidR="006B1FB3" w:rsidRPr="005A027D" w:rsidRDefault="006B1FB3" w:rsidP="00DC129C">
            <w:pPr>
              <w:jc w:val="center"/>
            </w:pPr>
          </w:p>
        </w:tc>
      </w:tr>
      <w:tr w:rsidR="006B1FB3" w:rsidRPr="006B1FB3" w:rsidTr="005A3A32">
        <w:trPr>
          <w:trHeight w:val="396"/>
        </w:trPr>
        <w:tc>
          <w:tcPr>
            <w:tcW w:w="5000" w:type="pct"/>
            <w:gridSpan w:val="10"/>
            <w:tcBorders>
              <w:top w:val="single" w:sz="12" w:space="0" w:color="auto"/>
              <w:left w:val="single" w:sz="12" w:space="0" w:color="auto"/>
              <w:bottom w:val="single" w:sz="12" w:space="0" w:color="auto"/>
              <w:right w:val="single" w:sz="12" w:space="0" w:color="auto"/>
            </w:tcBorders>
            <w:shd w:val="clear" w:color="auto" w:fill="FFCC00"/>
          </w:tcPr>
          <w:p w:rsidR="006B1FB3" w:rsidRPr="006B1FB3" w:rsidRDefault="006B1FB3" w:rsidP="006B1FB3">
            <w:pPr>
              <w:spacing w:before="60" w:after="60"/>
              <w:jc w:val="center"/>
              <w:rPr>
                <w:rFonts w:ascii="Arial" w:hAnsi="Arial" w:cs="Arial"/>
                <w:b/>
                <w:caps/>
                <w:sz w:val="16"/>
                <w:szCs w:val="16"/>
              </w:rPr>
            </w:pPr>
            <w:r>
              <w:rPr>
                <w:rFonts w:ascii="Arial" w:hAnsi="Arial" w:cs="Arial"/>
                <w:b/>
                <w:caps/>
                <w:sz w:val="16"/>
                <w:szCs w:val="16"/>
                <w:lang w:val="en-US"/>
              </w:rPr>
              <w:t>VI</w:t>
            </w:r>
            <w:r>
              <w:rPr>
                <w:rFonts w:ascii="Arial" w:hAnsi="Arial" w:cs="Arial"/>
                <w:b/>
                <w:caps/>
                <w:sz w:val="16"/>
                <w:szCs w:val="16"/>
              </w:rPr>
              <w:t>. Приборы и оборудование для выполнения инженерно-экологических работ</w:t>
            </w:r>
          </w:p>
        </w:tc>
      </w:tr>
      <w:tr w:rsidR="006B1FB3" w:rsidRPr="005A027D" w:rsidTr="005A3A32">
        <w:trPr>
          <w:trHeight w:val="190"/>
        </w:trPr>
        <w:tc>
          <w:tcPr>
            <w:tcW w:w="189" w:type="pct"/>
            <w:tcBorders>
              <w:top w:val="single" w:sz="12" w:space="0" w:color="auto"/>
              <w:left w:val="single" w:sz="12" w:space="0" w:color="auto"/>
              <w:bottom w:val="single" w:sz="12" w:space="0" w:color="auto"/>
            </w:tcBorders>
          </w:tcPr>
          <w:p w:rsidR="006B1FB3" w:rsidRPr="005A027D" w:rsidRDefault="006B1FB3" w:rsidP="00DC129C">
            <w:pPr>
              <w:jc w:val="center"/>
            </w:pPr>
          </w:p>
        </w:tc>
        <w:tc>
          <w:tcPr>
            <w:tcW w:w="1093" w:type="pct"/>
            <w:tcBorders>
              <w:top w:val="single" w:sz="12" w:space="0" w:color="auto"/>
              <w:bottom w:val="single" w:sz="12" w:space="0" w:color="auto"/>
            </w:tcBorders>
          </w:tcPr>
          <w:p w:rsidR="006B1FB3" w:rsidRPr="005A027D" w:rsidRDefault="006B1FB3" w:rsidP="00DC129C">
            <w:pPr>
              <w:jc w:val="center"/>
            </w:pPr>
          </w:p>
        </w:tc>
        <w:tc>
          <w:tcPr>
            <w:tcW w:w="563" w:type="pct"/>
            <w:gridSpan w:val="2"/>
            <w:tcBorders>
              <w:top w:val="single" w:sz="12" w:space="0" w:color="auto"/>
              <w:bottom w:val="single" w:sz="12" w:space="0" w:color="auto"/>
            </w:tcBorders>
          </w:tcPr>
          <w:p w:rsidR="006B1FB3" w:rsidRPr="005A027D" w:rsidRDefault="006B1FB3" w:rsidP="00DC129C">
            <w:pPr>
              <w:jc w:val="center"/>
            </w:pPr>
          </w:p>
        </w:tc>
        <w:tc>
          <w:tcPr>
            <w:tcW w:w="405" w:type="pct"/>
            <w:tcBorders>
              <w:top w:val="single" w:sz="12" w:space="0" w:color="auto"/>
              <w:bottom w:val="single" w:sz="12" w:space="0" w:color="auto"/>
            </w:tcBorders>
          </w:tcPr>
          <w:p w:rsidR="006B1FB3" w:rsidRPr="005A027D" w:rsidRDefault="006B1FB3" w:rsidP="00DC129C">
            <w:pPr>
              <w:jc w:val="center"/>
            </w:pPr>
          </w:p>
        </w:tc>
        <w:tc>
          <w:tcPr>
            <w:tcW w:w="632" w:type="pct"/>
            <w:gridSpan w:val="2"/>
            <w:tcBorders>
              <w:top w:val="single" w:sz="12" w:space="0" w:color="auto"/>
              <w:bottom w:val="single" w:sz="12" w:space="0" w:color="auto"/>
            </w:tcBorders>
          </w:tcPr>
          <w:p w:rsidR="006B1FB3" w:rsidRPr="005A027D" w:rsidRDefault="006B1FB3" w:rsidP="00DC129C">
            <w:pPr>
              <w:jc w:val="center"/>
            </w:pPr>
          </w:p>
        </w:tc>
        <w:tc>
          <w:tcPr>
            <w:tcW w:w="578" w:type="pct"/>
            <w:tcBorders>
              <w:top w:val="single" w:sz="12" w:space="0" w:color="auto"/>
              <w:bottom w:val="single" w:sz="12" w:space="0" w:color="auto"/>
            </w:tcBorders>
          </w:tcPr>
          <w:p w:rsidR="006B1FB3" w:rsidRPr="005A027D" w:rsidRDefault="006B1FB3" w:rsidP="00DC129C">
            <w:pPr>
              <w:jc w:val="center"/>
            </w:pPr>
          </w:p>
        </w:tc>
        <w:tc>
          <w:tcPr>
            <w:tcW w:w="983" w:type="pct"/>
            <w:tcBorders>
              <w:top w:val="single" w:sz="12" w:space="0" w:color="auto"/>
              <w:bottom w:val="single" w:sz="12" w:space="0" w:color="auto"/>
            </w:tcBorders>
          </w:tcPr>
          <w:p w:rsidR="006B1FB3" w:rsidRPr="005A027D" w:rsidRDefault="006B1FB3" w:rsidP="00DC129C">
            <w:pPr>
              <w:jc w:val="center"/>
            </w:pPr>
          </w:p>
        </w:tc>
        <w:tc>
          <w:tcPr>
            <w:tcW w:w="557" w:type="pct"/>
            <w:tcBorders>
              <w:top w:val="single" w:sz="12" w:space="0" w:color="auto"/>
              <w:bottom w:val="single" w:sz="12" w:space="0" w:color="auto"/>
              <w:right w:val="single" w:sz="12" w:space="0" w:color="auto"/>
            </w:tcBorders>
          </w:tcPr>
          <w:p w:rsidR="006B1FB3" w:rsidRPr="005A027D" w:rsidRDefault="006B1FB3" w:rsidP="00DC129C">
            <w:pPr>
              <w:jc w:val="center"/>
            </w:pPr>
          </w:p>
        </w:tc>
      </w:tr>
      <w:tr w:rsidR="006B1FB3" w:rsidRPr="006B1FB3" w:rsidTr="005A3A32">
        <w:trPr>
          <w:trHeight w:val="190"/>
        </w:trPr>
        <w:tc>
          <w:tcPr>
            <w:tcW w:w="5000" w:type="pct"/>
            <w:gridSpan w:val="10"/>
            <w:tcBorders>
              <w:top w:val="single" w:sz="12" w:space="0" w:color="auto"/>
              <w:left w:val="single" w:sz="12" w:space="0" w:color="auto"/>
              <w:bottom w:val="single" w:sz="12" w:space="0" w:color="auto"/>
              <w:right w:val="single" w:sz="12" w:space="0" w:color="auto"/>
            </w:tcBorders>
            <w:shd w:val="clear" w:color="auto" w:fill="FFCC00"/>
          </w:tcPr>
          <w:p w:rsidR="006B1FB3" w:rsidRPr="006B1FB3" w:rsidRDefault="006B1FB3" w:rsidP="006B1FB3">
            <w:pPr>
              <w:spacing w:before="60" w:after="60"/>
              <w:jc w:val="center"/>
              <w:rPr>
                <w:rFonts w:ascii="Arial" w:hAnsi="Arial" w:cs="Arial"/>
                <w:b/>
                <w:caps/>
                <w:sz w:val="16"/>
                <w:szCs w:val="16"/>
              </w:rPr>
            </w:pPr>
            <w:r>
              <w:rPr>
                <w:rFonts w:ascii="Arial" w:hAnsi="Arial" w:cs="Arial"/>
                <w:b/>
                <w:caps/>
                <w:sz w:val="16"/>
                <w:szCs w:val="16"/>
                <w:lang w:val="en-US"/>
              </w:rPr>
              <w:t>VII</w:t>
            </w:r>
            <w:r>
              <w:rPr>
                <w:rFonts w:ascii="Arial" w:hAnsi="Arial" w:cs="Arial"/>
                <w:b/>
                <w:caps/>
                <w:sz w:val="16"/>
                <w:szCs w:val="16"/>
              </w:rPr>
              <w:t>. приборы и оборудование для проведения исследований в аналитической лаборатории</w:t>
            </w:r>
          </w:p>
        </w:tc>
      </w:tr>
      <w:tr w:rsidR="006B1FB3" w:rsidRPr="005A027D" w:rsidTr="005A3A32">
        <w:trPr>
          <w:trHeight w:val="190"/>
        </w:trPr>
        <w:tc>
          <w:tcPr>
            <w:tcW w:w="189" w:type="pct"/>
            <w:tcBorders>
              <w:top w:val="single" w:sz="12" w:space="0" w:color="auto"/>
              <w:left w:val="single" w:sz="12" w:space="0" w:color="auto"/>
              <w:bottom w:val="single" w:sz="12" w:space="0" w:color="auto"/>
            </w:tcBorders>
          </w:tcPr>
          <w:p w:rsidR="006B1FB3" w:rsidRPr="005A027D" w:rsidRDefault="006B1FB3" w:rsidP="00DC129C">
            <w:pPr>
              <w:jc w:val="center"/>
            </w:pPr>
          </w:p>
        </w:tc>
        <w:tc>
          <w:tcPr>
            <w:tcW w:w="1093" w:type="pct"/>
            <w:tcBorders>
              <w:top w:val="single" w:sz="12" w:space="0" w:color="auto"/>
              <w:bottom w:val="single" w:sz="12" w:space="0" w:color="auto"/>
            </w:tcBorders>
          </w:tcPr>
          <w:p w:rsidR="006B1FB3" w:rsidRPr="005A027D" w:rsidRDefault="006B1FB3" w:rsidP="00DC129C">
            <w:pPr>
              <w:jc w:val="center"/>
            </w:pPr>
          </w:p>
        </w:tc>
        <w:tc>
          <w:tcPr>
            <w:tcW w:w="563" w:type="pct"/>
            <w:gridSpan w:val="2"/>
            <w:tcBorders>
              <w:top w:val="single" w:sz="12" w:space="0" w:color="auto"/>
              <w:bottom w:val="single" w:sz="12" w:space="0" w:color="auto"/>
            </w:tcBorders>
          </w:tcPr>
          <w:p w:rsidR="006B1FB3" w:rsidRPr="005A027D" w:rsidRDefault="006B1FB3" w:rsidP="00DC129C">
            <w:pPr>
              <w:jc w:val="center"/>
            </w:pPr>
          </w:p>
        </w:tc>
        <w:tc>
          <w:tcPr>
            <w:tcW w:w="405" w:type="pct"/>
            <w:tcBorders>
              <w:top w:val="single" w:sz="12" w:space="0" w:color="auto"/>
              <w:bottom w:val="single" w:sz="12" w:space="0" w:color="auto"/>
            </w:tcBorders>
          </w:tcPr>
          <w:p w:rsidR="006B1FB3" w:rsidRPr="005A027D" w:rsidRDefault="006B1FB3" w:rsidP="00DC129C">
            <w:pPr>
              <w:jc w:val="center"/>
            </w:pPr>
          </w:p>
        </w:tc>
        <w:tc>
          <w:tcPr>
            <w:tcW w:w="632" w:type="pct"/>
            <w:gridSpan w:val="2"/>
            <w:tcBorders>
              <w:top w:val="single" w:sz="12" w:space="0" w:color="auto"/>
              <w:bottom w:val="single" w:sz="12" w:space="0" w:color="auto"/>
            </w:tcBorders>
          </w:tcPr>
          <w:p w:rsidR="006B1FB3" w:rsidRPr="005A027D" w:rsidRDefault="006B1FB3" w:rsidP="00DC129C">
            <w:pPr>
              <w:jc w:val="center"/>
            </w:pPr>
          </w:p>
        </w:tc>
        <w:tc>
          <w:tcPr>
            <w:tcW w:w="578" w:type="pct"/>
            <w:tcBorders>
              <w:top w:val="single" w:sz="12" w:space="0" w:color="auto"/>
              <w:bottom w:val="single" w:sz="12" w:space="0" w:color="auto"/>
            </w:tcBorders>
          </w:tcPr>
          <w:p w:rsidR="006B1FB3" w:rsidRPr="005A027D" w:rsidRDefault="006B1FB3" w:rsidP="00DC129C">
            <w:pPr>
              <w:jc w:val="center"/>
            </w:pPr>
          </w:p>
        </w:tc>
        <w:tc>
          <w:tcPr>
            <w:tcW w:w="983" w:type="pct"/>
            <w:tcBorders>
              <w:top w:val="single" w:sz="12" w:space="0" w:color="auto"/>
              <w:bottom w:val="single" w:sz="12" w:space="0" w:color="auto"/>
            </w:tcBorders>
          </w:tcPr>
          <w:p w:rsidR="006B1FB3" w:rsidRPr="005A027D" w:rsidRDefault="006B1FB3" w:rsidP="00DC129C">
            <w:pPr>
              <w:jc w:val="center"/>
            </w:pPr>
          </w:p>
        </w:tc>
        <w:tc>
          <w:tcPr>
            <w:tcW w:w="557" w:type="pct"/>
            <w:tcBorders>
              <w:top w:val="single" w:sz="12" w:space="0" w:color="auto"/>
              <w:bottom w:val="single" w:sz="12" w:space="0" w:color="auto"/>
              <w:right w:val="single" w:sz="12" w:space="0" w:color="auto"/>
            </w:tcBorders>
          </w:tcPr>
          <w:p w:rsidR="006B1FB3" w:rsidRPr="005A027D" w:rsidRDefault="006B1FB3" w:rsidP="00DC129C">
            <w:pPr>
              <w:jc w:val="center"/>
            </w:pPr>
          </w:p>
        </w:tc>
      </w:tr>
    </w:tbl>
    <w:p w:rsidR="00B72A15" w:rsidRDefault="00B72A15">
      <w:pPr>
        <w:rPr>
          <w:rFonts w:ascii="Arial" w:hAnsi="Arial" w:cs="Arial"/>
          <w:sz w:val="20"/>
          <w:szCs w:val="20"/>
        </w:rPr>
      </w:pPr>
    </w:p>
    <w:p w:rsidR="005A3A32" w:rsidRDefault="005A3A32">
      <w:pPr>
        <w:rPr>
          <w:rFonts w:ascii="Arial" w:hAnsi="Arial" w:cs="Arial"/>
          <w:sz w:val="20"/>
          <w:szCs w:val="20"/>
        </w:rPr>
      </w:pPr>
      <w:r>
        <w:rPr>
          <w:rFonts w:ascii="Arial" w:hAnsi="Arial" w:cs="Arial"/>
          <w:sz w:val="20"/>
          <w:szCs w:val="20"/>
        </w:rPr>
        <w:br w:type="page"/>
      </w:r>
    </w:p>
    <w:p w:rsidR="005A3A32" w:rsidRPr="001E3CC5" w:rsidRDefault="005A3A32" w:rsidP="005A3A32">
      <w:pPr>
        <w:pStyle w:val="91"/>
        <w:tabs>
          <w:tab w:val="left" w:pos="0"/>
          <w:tab w:val="left" w:pos="1134"/>
        </w:tabs>
        <w:spacing w:before="240" w:line="360" w:lineRule="auto"/>
        <w:ind w:left="1069" w:right="-23"/>
        <w:outlineLvl w:val="1"/>
        <w:rPr>
          <w:rFonts w:ascii="Arial" w:hAnsi="Arial" w:cs="Arial"/>
          <w:bCs/>
          <w:iCs/>
        </w:rPr>
      </w:pPr>
      <w:bookmarkStart w:id="97" w:name="_Toc14261122"/>
      <w:r w:rsidRPr="001E3CC5">
        <w:rPr>
          <w:rFonts w:ascii="Arial" w:hAnsi="Arial" w:cs="Arial"/>
          <w:bCs/>
          <w:iCs/>
        </w:rPr>
        <w:lastRenderedPageBreak/>
        <w:t xml:space="preserve">ПРИЛОЖЕНИЕ № </w:t>
      </w:r>
      <w:r>
        <w:rPr>
          <w:rFonts w:ascii="Arial" w:hAnsi="Arial" w:cs="Arial"/>
          <w:bCs/>
          <w:iCs/>
        </w:rPr>
        <w:t>4</w:t>
      </w:r>
      <w:bookmarkEnd w:id="97"/>
    </w:p>
    <w:p w:rsidR="005A3A32" w:rsidRPr="006B1FB3" w:rsidRDefault="005A3A32" w:rsidP="005A3A32">
      <w:pPr>
        <w:pStyle w:val="ae"/>
        <w:tabs>
          <w:tab w:val="left" w:pos="1134"/>
        </w:tabs>
        <w:spacing w:after="0" w:line="360" w:lineRule="auto"/>
        <w:ind w:left="709"/>
        <w:jc w:val="center"/>
        <w:rPr>
          <w:rFonts w:ascii="Arial" w:hAnsi="Arial" w:cs="Arial"/>
          <w:sz w:val="24"/>
          <w:szCs w:val="24"/>
        </w:rPr>
      </w:pPr>
      <w:r w:rsidRPr="006B1FB3">
        <w:rPr>
          <w:rFonts w:ascii="Arial" w:hAnsi="Arial" w:cs="Arial"/>
          <w:sz w:val="24"/>
          <w:szCs w:val="24"/>
        </w:rPr>
        <w:t>(рекомендуемое)</w:t>
      </w:r>
    </w:p>
    <w:p w:rsidR="005A3A32" w:rsidRDefault="005A3A32" w:rsidP="005A3A32">
      <w:pPr>
        <w:pStyle w:val="ae"/>
        <w:tabs>
          <w:tab w:val="left" w:pos="1134"/>
        </w:tabs>
        <w:spacing w:after="0" w:line="360" w:lineRule="auto"/>
        <w:ind w:left="709"/>
        <w:jc w:val="center"/>
        <w:rPr>
          <w:rFonts w:ascii="Arial" w:hAnsi="Arial" w:cs="Arial"/>
          <w:sz w:val="24"/>
          <w:szCs w:val="24"/>
        </w:rPr>
      </w:pPr>
      <w:r w:rsidRPr="005A3A32">
        <w:rPr>
          <w:rFonts w:ascii="Arial" w:hAnsi="Arial" w:cs="Arial"/>
          <w:sz w:val="24"/>
          <w:szCs w:val="24"/>
        </w:rPr>
        <w:t>Проверка качества выполнения инженерных изысканий для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1039"/>
        <w:gridCol w:w="3729"/>
        <w:gridCol w:w="1928"/>
        <w:gridCol w:w="1842"/>
        <w:gridCol w:w="2108"/>
        <w:gridCol w:w="1842"/>
        <w:gridCol w:w="1570"/>
      </w:tblGrid>
      <w:tr w:rsidR="005F0F17" w:rsidRPr="005F0F17" w:rsidTr="002E10A5">
        <w:trPr>
          <w:cantSplit/>
          <w:tblHeader/>
        </w:trPr>
        <w:tc>
          <w:tcPr>
            <w:tcW w:w="246" w:type="pct"/>
            <w:vMerge w:val="restart"/>
            <w:tcBorders>
              <w:top w:val="single" w:sz="12" w:space="0" w:color="auto"/>
              <w:left w:val="single" w:sz="12" w:space="0" w:color="auto"/>
              <w:right w:val="single" w:sz="6" w:space="0" w:color="auto"/>
            </w:tcBorders>
            <w:shd w:val="clear" w:color="auto" w:fill="FFCC00"/>
            <w:vAlign w:val="center"/>
          </w:tcPr>
          <w:p w:rsidR="005F0F17" w:rsidRPr="005F0F17" w:rsidRDefault="005F0F17" w:rsidP="00DC129C">
            <w:pPr>
              <w:spacing w:before="60" w:after="60"/>
              <w:jc w:val="center"/>
              <w:rPr>
                <w:rFonts w:ascii="Arial" w:hAnsi="Arial" w:cs="Arial"/>
                <w:b/>
                <w:caps/>
                <w:sz w:val="20"/>
                <w:szCs w:val="20"/>
              </w:rPr>
            </w:pPr>
            <w:r w:rsidRPr="005F0F17">
              <w:rPr>
                <w:rFonts w:ascii="Arial" w:hAnsi="Arial" w:cs="Arial"/>
                <w:b/>
                <w:caps/>
                <w:sz w:val="20"/>
                <w:szCs w:val="20"/>
              </w:rPr>
              <w:t xml:space="preserve">№ </w:t>
            </w:r>
            <w:proofErr w:type="gramStart"/>
            <w:r w:rsidRPr="005F0F17">
              <w:rPr>
                <w:rFonts w:ascii="Arial" w:hAnsi="Arial" w:cs="Arial"/>
                <w:b/>
                <w:caps/>
                <w:sz w:val="20"/>
                <w:szCs w:val="20"/>
              </w:rPr>
              <w:t>п</w:t>
            </w:r>
            <w:proofErr w:type="gramEnd"/>
            <w:r w:rsidRPr="005F0F17">
              <w:rPr>
                <w:rFonts w:ascii="Arial" w:hAnsi="Arial" w:cs="Arial"/>
                <w:b/>
                <w:caps/>
                <w:sz w:val="20"/>
                <w:szCs w:val="20"/>
              </w:rPr>
              <w:t>/п</w:t>
            </w:r>
          </w:p>
        </w:tc>
        <w:tc>
          <w:tcPr>
            <w:tcW w:w="1612" w:type="pct"/>
            <w:gridSpan w:val="2"/>
            <w:vMerge w:val="restart"/>
            <w:tcBorders>
              <w:top w:val="single" w:sz="12" w:space="0" w:color="auto"/>
              <w:left w:val="single" w:sz="6" w:space="0" w:color="auto"/>
              <w:right w:val="single" w:sz="6" w:space="0" w:color="auto"/>
            </w:tcBorders>
            <w:shd w:val="clear" w:color="auto" w:fill="FFCC00"/>
            <w:vAlign w:val="center"/>
          </w:tcPr>
          <w:p w:rsidR="005F0F17" w:rsidRPr="005F0F17" w:rsidRDefault="005F0F17" w:rsidP="00DC129C">
            <w:pPr>
              <w:pStyle w:val="aff7"/>
              <w:spacing w:before="60" w:after="60"/>
              <w:jc w:val="center"/>
              <w:rPr>
                <w:rFonts w:ascii="Arial" w:hAnsi="Arial" w:cs="Arial"/>
                <w:b/>
                <w:caps/>
                <w:sz w:val="20"/>
                <w:lang w:val="ru-RU"/>
              </w:rPr>
            </w:pPr>
            <w:r w:rsidRPr="005F0F17">
              <w:rPr>
                <w:rFonts w:ascii="Arial" w:hAnsi="Arial" w:cs="Arial"/>
                <w:b/>
                <w:caps/>
                <w:sz w:val="20"/>
                <w:lang w:val="ru-RU"/>
              </w:rPr>
              <w:t>ВИДЫ ИЗЫСКАНИЙ И ИЗЫСКАТЕЛЬСКИХ РАБОТ ПО КЛАССИФИКАТОРУ ФЛЦ</w:t>
            </w:r>
          </w:p>
        </w:tc>
        <w:tc>
          <w:tcPr>
            <w:tcW w:w="1275" w:type="pct"/>
            <w:gridSpan w:val="2"/>
            <w:tcBorders>
              <w:top w:val="single" w:sz="12" w:space="0" w:color="auto"/>
              <w:left w:val="single" w:sz="6" w:space="0" w:color="auto"/>
              <w:bottom w:val="single" w:sz="4" w:space="0" w:color="auto"/>
              <w:right w:val="single" w:sz="6" w:space="0" w:color="auto"/>
            </w:tcBorders>
            <w:shd w:val="clear" w:color="auto" w:fill="FFCC00"/>
            <w:vAlign w:val="center"/>
          </w:tcPr>
          <w:p w:rsidR="005F0F17" w:rsidRPr="005F0F17" w:rsidRDefault="005F0F17" w:rsidP="00DC129C">
            <w:pPr>
              <w:spacing w:before="60" w:after="60"/>
              <w:jc w:val="center"/>
              <w:rPr>
                <w:rFonts w:ascii="Arial" w:hAnsi="Arial" w:cs="Arial"/>
                <w:b/>
                <w:caps/>
                <w:sz w:val="20"/>
                <w:szCs w:val="20"/>
              </w:rPr>
            </w:pPr>
            <w:r w:rsidRPr="005F0F17">
              <w:rPr>
                <w:rFonts w:ascii="Arial" w:hAnsi="Arial" w:cs="Arial"/>
                <w:b/>
                <w:caps/>
                <w:sz w:val="20"/>
                <w:szCs w:val="20"/>
              </w:rPr>
              <w:t>ОБЕСПЕЧЕНИЕ РАБОТ</w:t>
            </w:r>
          </w:p>
        </w:tc>
        <w:tc>
          <w:tcPr>
            <w:tcW w:w="713" w:type="pct"/>
            <w:vMerge w:val="restart"/>
            <w:tcBorders>
              <w:top w:val="single" w:sz="12" w:space="0" w:color="auto"/>
              <w:left w:val="single" w:sz="6" w:space="0" w:color="auto"/>
              <w:right w:val="single" w:sz="6" w:space="0" w:color="auto"/>
            </w:tcBorders>
            <w:shd w:val="clear" w:color="auto" w:fill="FFCC00"/>
            <w:vAlign w:val="center"/>
          </w:tcPr>
          <w:p w:rsidR="005F0F17" w:rsidRPr="005F0F17" w:rsidRDefault="005F0F17" w:rsidP="00DC129C">
            <w:pPr>
              <w:pStyle w:val="aff7"/>
              <w:spacing w:before="60" w:after="60"/>
              <w:jc w:val="center"/>
              <w:rPr>
                <w:rFonts w:ascii="Arial" w:hAnsi="Arial" w:cs="Arial"/>
                <w:b/>
                <w:caps/>
                <w:sz w:val="20"/>
                <w:lang w:val="ru-RU"/>
              </w:rPr>
            </w:pPr>
            <w:r w:rsidRPr="005F0F17">
              <w:rPr>
                <w:rFonts w:ascii="Arial" w:hAnsi="Arial" w:cs="Arial"/>
                <w:b/>
                <w:caps/>
                <w:sz w:val="20"/>
                <w:lang w:val="ru-RU"/>
              </w:rPr>
              <w:t>ОРГАНИЗАЦИЯ КОНТРОЛЯ КАЧЕСТВА</w:t>
            </w:r>
          </w:p>
        </w:tc>
        <w:tc>
          <w:tcPr>
            <w:tcW w:w="623" w:type="pct"/>
            <w:vMerge w:val="restart"/>
            <w:tcBorders>
              <w:top w:val="single" w:sz="12" w:space="0" w:color="auto"/>
              <w:left w:val="single" w:sz="6" w:space="0" w:color="auto"/>
              <w:right w:val="single" w:sz="6" w:space="0" w:color="auto"/>
            </w:tcBorders>
            <w:shd w:val="clear" w:color="auto" w:fill="FFCC00"/>
            <w:vAlign w:val="center"/>
          </w:tcPr>
          <w:p w:rsidR="005F0F17" w:rsidRPr="005F0F17" w:rsidRDefault="005F0F17" w:rsidP="00DC129C">
            <w:pPr>
              <w:pStyle w:val="aff7"/>
              <w:spacing w:before="60" w:after="60"/>
              <w:jc w:val="center"/>
              <w:rPr>
                <w:rFonts w:ascii="Arial" w:hAnsi="Arial" w:cs="Arial"/>
                <w:b/>
                <w:caps/>
                <w:sz w:val="20"/>
                <w:lang w:val="ru-RU"/>
              </w:rPr>
            </w:pPr>
            <w:r w:rsidRPr="005F0F17">
              <w:rPr>
                <w:rFonts w:ascii="Arial" w:hAnsi="Arial" w:cs="Arial"/>
                <w:b/>
                <w:caps/>
                <w:sz w:val="20"/>
                <w:lang w:val="ru-RU"/>
              </w:rPr>
              <w:t>КАЧЕСТВО ОТЧЕТОВ</w:t>
            </w:r>
          </w:p>
        </w:tc>
        <w:tc>
          <w:tcPr>
            <w:tcW w:w="531" w:type="pct"/>
            <w:vMerge w:val="restart"/>
            <w:tcBorders>
              <w:top w:val="single" w:sz="12" w:space="0" w:color="auto"/>
              <w:left w:val="single" w:sz="6" w:space="0" w:color="auto"/>
              <w:right w:val="single" w:sz="12" w:space="0" w:color="auto"/>
            </w:tcBorders>
            <w:shd w:val="clear" w:color="auto" w:fill="FFCC00"/>
            <w:vAlign w:val="center"/>
          </w:tcPr>
          <w:p w:rsidR="005F0F17" w:rsidRPr="005F0F17" w:rsidRDefault="005F0F17" w:rsidP="00DC129C">
            <w:pPr>
              <w:pStyle w:val="aff7"/>
              <w:spacing w:before="60" w:after="60"/>
              <w:jc w:val="center"/>
              <w:rPr>
                <w:rFonts w:ascii="Arial" w:hAnsi="Arial" w:cs="Arial"/>
                <w:b/>
                <w:caps/>
                <w:sz w:val="20"/>
                <w:lang w:val="ru-RU"/>
              </w:rPr>
            </w:pPr>
            <w:r w:rsidRPr="005F0F17">
              <w:rPr>
                <w:rFonts w:ascii="Arial" w:hAnsi="Arial" w:cs="Arial"/>
                <w:b/>
                <w:caps/>
                <w:sz w:val="20"/>
                <w:lang w:val="ru-RU"/>
              </w:rPr>
              <w:t>ДОП. РАБОТЫ</w:t>
            </w:r>
          </w:p>
        </w:tc>
      </w:tr>
      <w:tr w:rsidR="005F0F17" w:rsidRPr="005F0F17" w:rsidTr="002E10A5">
        <w:trPr>
          <w:cantSplit/>
          <w:tblHeader/>
        </w:trPr>
        <w:tc>
          <w:tcPr>
            <w:tcW w:w="246" w:type="pct"/>
            <w:vMerge/>
            <w:tcBorders>
              <w:left w:val="single" w:sz="12" w:space="0" w:color="auto"/>
              <w:bottom w:val="single" w:sz="12" w:space="0" w:color="auto"/>
              <w:right w:val="single" w:sz="6" w:space="0" w:color="auto"/>
            </w:tcBorders>
            <w:shd w:val="clear" w:color="000000" w:fill="E7CF6E"/>
            <w:vAlign w:val="center"/>
          </w:tcPr>
          <w:p w:rsidR="005F0F17" w:rsidRPr="005F0F17" w:rsidRDefault="005F0F17" w:rsidP="00DC129C">
            <w:pPr>
              <w:spacing w:before="60" w:after="60"/>
              <w:jc w:val="center"/>
              <w:rPr>
                <w:rFonts w:ascii="Arial" w:hAnsi="Arial" w:cs="Arial"/>
                <w:b/>
                <w:caps/>
                <w:sz w:val="20"/>
                <w:szCs w:val="20"/>
              </w:rPr>
            </w:pPr>
          </w:p>
        </w:tc>
        <w:tc>
          <w:tcPr>
            <w:tcW w:w="1612" w:type="pct"/>
            <w:gridSpan w:val="2"/>
            <w:vMerge/>
            <w:tcBorders>
              <w:left w:val="single" w:sz="6" w:space="0" w:color="auto"/>
              <w:bottom w:val="single" w:sz="12" w:space="0" w:color="auto"/>
              <w:right w:val="single" w:sz="6" w:space="0" w:color="auto"/>
            </w:tcBorders>
            <w:shd w:val="clear" w:color="000000" w:fill="E7CF6E"/>
            <w:vAlign w:val="center"/>
          </w:tcPr>
          <w:p w:rsidR="005F0F17" w:rsidRPr="005F0F17" w:rsidRDefault="005F0F17" w:rsidP="00DC129C">
            <w:pPr>
              <w:spacing w:before="60" w:after="60"/>
              <w:jc w:val="center"/>
              <w:rPr>
                <w:rFonts w:ascii="Arial" w:hAnsi="Arial" w:cs="Arial"/>
                <w:b/>
                <w:caps/>
                <w:sz w:val="20"/>
                <w:szCs w:val="20"/>
              </w:rPr>
            </w:pPr>
          </w:p>
        </w:tc>
        <w:tc>
          <w:tcPr>
            <w:tcW w:w="652" w:type="pct"/>
            <w:tcBorders>
              <w:left w:val="single" w:sz="6" w:space="0" w:color="auto"/>
              <w:bottom w:val="single" w:sz="12" w:space="0" w:color="auto"/>
              <w:right w:val="single" w:sz="6" w:space="0" w:color="auto"/>
            </w:tcBorders>
            <w:shd w:val="clear" w:color="auto" w:fill="FFCC00"/>
            <w:vAlign w:val="center"/>
          </w:tcPr>
          <w:p w:rsidR="005F0F17" w:rsidRPr="005F0F17" w:rsidRDefault="005F0F17" w:rsidP="00DC129C">
            <w:pPr>
              <w:spacing w:before="60" w:after="60"/>
              <w:jc w:val="center"/>
              <w:rPr>
                <w:rFonts w:ascii="Arial" w:hAnsi="Arial" w:cs="Arial"/>
                <w:b/>
                <w:caps/>
                <w:sz w:val="20"/>
                <w:szCs w:val="20"/>
              </w:rPr>
            </w:pPr>
            <w:r w:rsidRPr="005F0F17">
              <w:rPr>
                <w:rFonts w:ascii="Arial" w:hAnsi="Arial" w:cs="Arial"/>
                <w:b/>
                <w:caps/>
                <w:sz w:val="20"/>
                <w:szCs w:val="20"/>
              </w:rPr>
              <w:t>КАДРАМИ</w:t>
            </w:r>
          </w:p>
        </w:tc>
        <w:tc>
          <w:tcPr>
            <w:tcW w:w="623" w:type="pct"/>
            <w:tcBorders>
              <w:left w:val="single" w:sz="6" w:space="0" w:color="auto"/>
              <w:bottom w:val="single" w:sz="12" w:space="0" w:color="auto"/>
              <w:right w:val="single" w:sz="6" w:space="0" w:color="auto"/>
            </w:tcBorders>
            <w:shd w:val="clear" w:color="auto" w:fill="FFCC00"/>
            <w:vAlign w:val="center"/>
          </w:tcPr>
          <w:p w:rsidR="005F0F17" w:rsidRPr="005F0F17" w:rsidRDefault="005F0F17" w:rsidP="00DC129C">
            <w:pPr>
              <w:spacing w:before="60" w:after="60"/>
              <w:jc w:val="center"/>
              <w:rPr>
                <w:rFonts w:ascii="Arial" w:hAnsi="Arial" w:cs="Arial"/>
                <w:b/>
                <w:caps/>
                <w:sz w:val="20"/>
                <w:szCs w:val="20"/>
              </w:rPr>
            </w:pPr>
            <w:r w:rsidRPr="005F0F17">
              <w:rPr>
                <w:rFonts w:ascii="Arial" w:hAnsi="Arial" w:cs="Arial"/>
                <w:b/>
                <w:caps/>
                <w:sz w:val="20"/>
                <w:szCs w:val="20"/>
              </w:rPr>
              <w:t>ТЕХНИКОЙ</w:t>
            </w:r>
          </w:p>
        </w:tc>
        <w:tc>
          <w:tcPr>
            <w:tcW w:w="713" w:type="pct"/>
            <w:vMerge/>
            <w:tcBorders>
              <w:left w:val="single" w:sz="6" w:space="0" w:color="auto"/>
              <w:bottom w:val="single" w:sz="12" w:space="0" w:color="auto"/>
              <w:right w:val="single" w:sz="6" w:space="0" w:color="auto"/>
            </w:tcBorders>
            <w:shd w:val="clear" w:color="000000" w:fill="E7CF6E"/>
            <w:vAlign w:val="center"/>
          </w:tcPr>
          <w:p w:rsidR="005F0F17" w:rsidRPr="005F0F17" w:rsidRDefault="005F0F17" w:rsidP="00DC129C">
            <w:pPr>
              <w:spacing w:before="60" w:after="60"/>
              <w:jc w:val="center"/>
              <w:rPr>
                <w:rFonts w:ascii="Arial" w:hAnsi="Arial" w:cs="Arial"/>
                <w:b/>
                <w:caps/>
                <w:sz w:val="20"/>
                <w:szCs w:val="20"/>
              </w:rPr>
            </w:pPr>
          </w:p>
        </w:tc>
        <w:tc>
          <w:tcPr>
            <w:tcW w:w="623" w:type="pct"/>
            <w:vMerge/>
            <w:tcBorders>
              <w:left w:val="single" w:sz="6" w:space="0" w:color="auto"/>
              <w:bottom w:val="single" w:sz="12" w:space="0" w:color="auto"/>
              <w:right w:val="single" w:sz="6" w:space="0" w:color="auto"/>
            </w:tcBorders>
            <w:shd w:val="clear" w:color="000000" w:fill="E7CF6E"/>
            <w:vAlign w:val="center"/>
          </w:tcPr>
          <w:p w:rsidR="005F0F17" w:rsidRPr="005F0F17" w:rsidRDefault="005F0F17" w:rsidP="00DC129C">
            <w:pPr>
              <w:spacing w:before="60" w:after="60"/>
              <w:jc w:val="center"/>
              <w:rPr>
                <w:rFonts w:ascii="Arial" w:hAnsi="Arial" w:cs="Arial"/>
                <w:b/>
                <w:caps/>
                <w:sz w:val="20"/>
                <w:szCs w:val="20"/>
              </w:rPr>
            </w:pPr>
          </w:p>
        </w:tc>
        <w:tc>
          <w:tcPr>
            <w:tcW w:w="531" w:type="pct"/>
            <w:vMerge/>
            <w:tcBorders>
              <w:left w:val="single" w:sz="6" w:space="0" w:color="auto"/>
              <w:bottom w:val="single" w:sz="12" w:space="0" w:color="auto"/>
              <w:right w:val="single" w:sz="12" w:space="0" w:color="auto"/>
            </w:tcBorders>
            <w:shd w:val="clear" w:color="000000" w:fill="E7CF6E"/>
            <w:vAlign w:val="center"/>
          </w:tcPr>
          <w:p w:rsidR="005F0F17" w:rsidRPr="005F0F17" w:rsidRDefault="005F0F17" w:rsidP="00DC129C">
            <w:pPr>
              <w:spacing w:before="60" w:after="60"/>
              <w:jc w:val="center"/>
              <w:rPr>
                <w:rFonts w:ascii="Arial" w:hAnsi="Arial" w:cs="Arial"/>
                <w:b/>
                <w:caps/>
                <w:sz w:val="20"/>
                <w:szCs w:val="20"/>
              </w:rPr>
            </w:pPr>
          </w:p>
        </w:tc>
      </w:tr>
      <w:tr w:rsidR="005F0F17" w:rsidRPr="005F0F17" w:rsidTr="002E10A5">
        <w:trPr>
          <w:cantSplit/>
          <w:tblHeader/>
        </w:trPr>
        <w:tc>
          <w:tcPr>
            <w:tcW w:w="246" w:type="pct"/>
            <w:tcBorders>
              <w:left w:val="single" w:sz="12" w:space="0" w:color="auto"/>
              <w:bottom w:val="single" w:sz="12" w:space="0" w:color="auto"/>
              <w:right w:val="single" w:sz="6" w:space="0" w:color="auto"/>
            </w:tcBorders>
            <w:shd w:val="clear" w:color="auto" w:fill="FFCC00"/>
            <w:vAlign w:val="center"/>
          </w:tcPr>
          <w:p w:rsidR="005F0F17" w:rsidRPr="005F0F17" w:rsidRDefault="005F0F17" w:rsidP="00DC129C">
            <w:pPr>
              <w:spacing w:before="60" w:after="60"/>
              <w:jc w:val="center"/>
              <w:rPr>
                <w:rFonts w:ascii="Arial" w:hAnsi="Arial" w:cs="Arial"/>
                <w:b/>
                <w:caps/>
                <w:sz w:val="20"/>
                <w:szCs w:val="20"/>
              </w:rPr>
            </w:pPr>
            <w:r w:rsidRPr="005F0F17">
              <w:rPr>
                <w:rFonts w:ascii="Arial" w:hAnsi="Arial" w:cs="Arial"/>
                <w:b/>
                <w:caps/>
                <w:sz w:val="20"/>
                <w:szCs w:val="20"/>
              </w:rPr>
              <w:t>1</w:t>
            </w:r>
          </w:p>
        </w:tc>
        <w:tc>
          <w:tcPr>
            <w:tcW w:w="1612" w:type="pct"/>
            <w:gridSpan w:val="2"/>
            <w:tcBorders>
              <w:left w:val="single" w:sz="6" w:space="0" w:color="auto"/>
              <w:bottom w:val="single" w:sz="12" w:space="0" w:color="auto"/>
              <w:right w:val="single" w:sz="6" w:space="0" w:color="auto"/>
            </w:tcBorders>
            <w:shd w:val="clear" w:color="auto" w:fill="FFCC00"/>
            <w:vAlign w:val="center"/>
          </w:tcPr>
          <w:p w:rsidR="005F0F17" w:rsidRPr="005F0F17" w:rsidRDefault="005F0F17" w:rsidP="00DC129C">
            <w:pPr>
              <w:spacing w:before="60" w:after="60"/>
              <w:jc w:val="center"/>
              <w:rPr>
                <w:rFonts w:ascii="Arial" w:hAnsi="Arial" w:cs="Arial"/>
                <w:b/>
                <w:caps/>
                <w:sz w:val="20"/>
                <w:szCs w:val="20"/>
              </w:rPr>
            </w:pPr>
            <w:r w:rsidRPr="005F0F17">
              <w:rPr>
                <w:rFonts w:ascii="Arial" w:hAnsi="Arial" w:cs="Arial"/>
                <w:b/>
                <w:caps/>
                <w:sz w:val="20"/>
                <w:szCs w:val="20"/>
              </w:rPr>
              <w:t>2</w:t>
            </w:r>
          </w:p>
        </w:tc>
        <w:tc>
          <w:tcPr>
            <w:tcW w:w="652" w:type="pct"/>
            <w:tcBorders>
              <w:left w:val="single" w:sz="6" w:space="0" w:color="auto"/>
              <w:bottom w:val="single" w:sz="12" w:space="0" w:color="auto"/>
              <w:right w:val="single" w:sz="6" w:space="0" w:color="auto"/>
            </w:tcBorders>
            <w:shd w:val="clear" w:color="auto" w:fill="FFCC00"/>
            <w:vAlign w:val="center"/>
          </w:tcPr>
          <w:p w:rsidR="005F0F17" w:rsidRPr="005F0F17" w:rsidRDefault="005F0F17" w:rsidP="00DC129C">
            <w:pPr>
              <w:spacing w:before="60" w:after="60"/>
              <w:jc w:val="center"/>
              <w:rPr>
                <w:rFonts w:ascii="Arial" w:hAnsi="Arial" w:cs="Arial"/>
                <w:b/>
                <w:caps/>
                <w:sz w:val="20"/>
                <w:szCs w:val="20"/>
              </w:rPr>
            </w:pPr>
            <w:r w:rsidRPr="005F0F17">
              <w:rPr>
                <w:rFonts w:ascii="Arial" w:hAnsi="Arial" w:cs="Arial"/>
                <w:b/>
                <w:caps/>
                <w:sz w:val="20"/>
                <w:szCs w:val="20"/>
              </w:rPr>
              <w:t>3</w:t>
            </w:r>
          </w:p>
        </w:tc>
        <w:tc>
          <w:tcPr>
            <w:tcW w:w="623" w:type="pct"/>
            <w:tcBorders>
              <w:left w:val="single" w:sz="6" w:space="0" w:color="auto"/>
              <w:bottom w:val="single" w:sz="12" w:space="0" w:color="auto"/>
              <w:right w:val="single" w:sz="6" w:space="0" w:color="auto"/>
            </w:tcBorders>
            <w:shd w:val="clear" w:color="auto" w:fill="FFCC00"/>
            <w:vAlign w:val="center"/>
          </w:tcPr>
          <w:p w:rsidR="005F0F17" w:rsidRPr="005F0F17" w:rsidRDefault="005F0F17" w:rsidP="00DC129C">
            <w:pPr>
              <w:spacing w:before="60" w:after="60"/>
              <w:jc w:val="center"/>
              <w:rPr>
                <w:rFonts w:ascii="Arial" w:hAnsi="Arial" w:cs="Arial"/>
                <w:b/>
                <w:caps/>
                <w:sz w:val="20"/>
                <w:szCs w:val="20"/>
              </w:rPr>
            </w:pPr>
            <w:r w:rsidRPr="005F0F17">
              <w:rPr>
                <w:rFonts w:ascii="Arial" w:hAnsi="Arial" w:cs="Arial"/>
                <w:b/>
                <w:caps/>
                <w:sz w:val="20"/>
                <w:szCs w:val="20"/>
              </w:rPr>
              <w:t>4</w:t>
            </w:r>
          </w:p>
        </w:tc>
        <w:tc>
          <w:tcPr>
            <w:tcW w:w="713" w:type="pct"/>
            <w:tcBorders>
              <w:left w:val="single" w:sz="6" w:space="0" w:color="auto"/>
              <w:bottom w:val="single" w:sz="12" w:space="0" w:color="auto"/>
              <w:right w:val="single" w:sz="6" w:space="0" w:color="auto"/>
            </w:tcBorders>
            <w:shd w:val="clear" w:color="auto" w:fill="FFCC00"/>
            <w:vAlign w:val="center"/>
          </w:tcPr>
          <w:p w:rsidR="005F0F17" w:rsidRPr="005F0F17" w:rsidRDefault="005F0F17" w:rsidP="00DC129C">
            <w:pPr>
              <w:spacing w:before="60" w:after="60"/>
              <w:jc w:val="center"/>
              <w:rPr>
                <w:rFonts w:ascii="Arial" w:hAnsi="Arial" w:cs="Arial"/>
                <w:b/>
                <w:caps/>
                <w:sz w:val="20"/>
                <w:szCs w:val="20"/>
              </w:rPr>
            </w:pPr>
            <w:r w:rsidRPr="005F0F17">
              <w:rPr>
                <w:rFonts w:ascii="Arial" w:hAnsi="Arial" w:cs="Arial"/>
                <w:b/>
                <w:caps/>
                <w:sz w:val="20"/>
                <w:szCs w:val="20"/>
              </w:rPr>
              <w:t>5</w:t>
            </w:r>
          </w:p>
        </w:tc>
        <w:tc>
          <w:tcPr>
            <w:tcW w:w="623" w:type="pct"/>
            <w:tcBorders>
              <w:left w:val="single" w:sz="6" w:space="0" w:color="auto"/>
              <w:bottom w:val="single" w:sz="12" w:space="0" w:color="auto"/>
              <w:right w:val="single" w:sz="6" w:space="0" w:color="auto"/>
            </w:tcBorders>
            <w:shd w:val="clear" w:color="auto" w:fill="FFCC00"/>
            <w:vAlign w:val="center"/>
          </w:tcPr>
          <w:p w:rsidR="005F0F17" w:rsidRPr="005F0F17" w:rsidRDefault="005F0F17" w:rsidP="00DC129C">
            <w:pPr>
              <w:spacing w:before="60" w:after="60"/>
              <w:jc w:val="center"/>
              <w:rPr>
                <w:rFonts w:ascii="Arial" w:hAnsi="Arial" w:cs="Arial"/>
                <w:b/>
                <w:caps/>
                <w:sz w:val="20"/>
                <w:szCs w:val="20"/>
              </w:rPr>
            </w:pPr>
            <w:r w:rsidRPr="005F0F17">
              <w:rPr>
                <w:rFonts w:ascii="Arial" w:hAnsi="Arial" w:cs="Arial"/>
                <w:b/>
                <w:caps/>
                <w:sz w:val="20"/>
                <w:szCs w:val="20"/>
              </w:rPr>
              <w:t>6</w:t>
            </w:r>
          </w:p>
        </w:tc>
        <w:tc>
          <w:tcPr>
            <w:tcW w:w="531" w:type="pct"/>
            <w:tcBorders>
              <w:left w:val="single" w:sz="6" w:space="0" w:color="auto"/>
              <w:bottom w:val="single" w:sz="12" w:space="0" w:color="auto"/>
              <w:right w:val="single" w:sz="12" w:space="0" w:color="auto"/>
            </w:tcBorders>
            <w:shd w:val="clear" w:color="auto" w:fill="FFCC00"/>
            <w:vAlign w:val="center"/>
          </w:tcPr>
          <w:p w:rsidR="005F0F17" w:rsidRPr="005F0F17" w:rsidRDefault="005F0F17" w:rsidP="00DC129C">
            <w:pPr>
              <w:spacing w:before="60" w:after="60"/>
              <w:jc w:val="center"/>
              <w:rPr>
                <w:rFonts w:ascii="Arial" w:hAnsi="Arial" w:cs="Arial"/>
                <w:b/>
                <w:caps/>
                <w:sz w:val="20"/>
                <w:szCs w:val="20"/>
              </w:rPr>
            </w:pPr>
            <w:r w:rsidRPr="005F0F17">
              <w:rPr>
                <w:rFonts w:ascii="Arial" w:hAnsi="Arial" w:cs="Arial"/>
                <w:b/>
                <w:caps/>
                <w:sz w:val="20"/>
                <w:szCs w:val="20"/>
              </w:rPr>
              <w:t>7</w:t>
            </w:r>
          </w:p>
        </w:tc>
      </w:tr>
      <w:tr w:rsidR="005F0F17" w:rsidRPr="00B56830" w:rsidTr="002E10A5">
        <w:tc>
          <w:tcPr>
            <w:tcW w:w="246" w:type="pct"/>
            <w:vMerge w:val="restart"/>
            <w:tcBorders>
              <w:top w:val="single" w:sz="12" w:space="0" w:color="auto"/>
              <w:left w:val="single" w:sz="12" w:space="0" w:color="auto"/>
            </w:tcBorders>
            <w:vAlign w:val="center"/>
          </w:tcPr>
          <w:p w:rsidR="005F0F17" w:rsidRPr="005F0F17" w:rsidRDefault="002E10A5" w:rsidP="00DC129C">
            <w:pPr>
              <w:rPr>
                <w:rFonts w:ascii="Arial" w:hAnsi="Arial" w:cs="Arial"/>
                <w:sz w:val="16"/>
                <w:szCs w:val="16"/>
              </w:rPr>
            </w:pPr>
            <w:r>
              <w:rPr>
                <w:rFonts w:ascii="Arial" w:hAnsi="Arial" w:cs="Arial"/>
                <w:sz w:val="16"/>
                <w:szCs w:val="16"/>
              </w:rPr>
              <w:t>1</w:t>
            </w:r>
          </w:p>
        </w:tc>
        <w:tc>
          <w:tcPr>
            <w:tcW w:w="1612" w:type="pct"/>
            <w:gridSpan w:val="2"/>
            <w:tcBorders>
              <w:top w:val="single" w:sz="12" w:space="0" w:color="auto"/>
              <w:bottom w:val="nil"/>
            </w:tcBorders>
          </w:tcPr>
          <w:p w:rsidR="005F0F17" w:rsidRPr="005F0F17" w:rsidRDefault="005F0F17" w:rsidP="00DC129C">
            <w:pPr>
              <w:rPr>
                <w:rFonts w:ascii="Arial" w:hAnsi="Arial" w:cs="Arial"/>
                <w:b/>
                <w:bCs/>
                <w:sz w:val="16"/>
                <w:szCs w:val="16"/>
              </w:rPr>
            </w:pPr>
            <w:proofErr w:type="spellStart"/>
            <w:r w:rsidRPr="005F0F17">
              <w:rPr>
                <w:rFonts w:ascii="Arial" w:hAnsi="Arial" w:cs="Arial"/>
                <w:b/>
                <w:bCs/>
                <w:sz w:val="16"/>
                <w:szCs w:val="16"/>
              </w:rPr>
              <w:t>Инженерно</w:t>
            </w:r>
            <w:proofErr w:type="spellEnd"/>
            <w:r w:rsidRPr="005F0F17">
              <w:rPr>
                <w:rFonts w:ascii="Arial" w:hAnsi="Arial" w:cs="Arial"/>
                <w:b/>
                <w:bCs/>
                <w:sz w:val="16"/>
                <w:szCs w:val="16"/>
              </w:rPr>
              <w:t xml:space="preserve"> геодезические изыскания </w:t>
            </w:r>
          </w:p>
        </w:tc>
        <w:tc>
          <w:tcPr>
            <w:tcW w:w="652" w:type="pct"/>
            <w:tcBorders>
              <w:top w:val="single" w:sz="12" w:space="0" w:color="auto"/>
              <w:bottom w:val="nil"/>
            </w:tcBorders>
            <w:vAlign w:val="center"/>
          </w:tcPr>
          <w:p w:rsidR="005F0F17" w:rsidRPr="005F0F17" w:rsidRDefault="005F0F17" w:rsidP="00DC129C">
            <w:pPr>
              <w:rPr>
                <w:rFonts w:ascii="Arial" w:hAnsi="Arial" w:cs="Arial"/>
                <w:sz w:val="16"/>
                <w:szCs w:val="16"/>
              </w:rPr>
            </w:pPr>
          </w:p>
        </w:tc>
        <w:tc>
          <w:tcPr>
            <w:tcW w:w="623" w:type="pct"/>
            <w:tcBorders>
              <w:top w:val="single" w:sz="12" w:space="0" w:color="auto"/>
              <w:bottom w:val="nil"/>
              <w:right w:val="single" w:sz="4" w:space="0" w:color="auto"/>
            </w:tcBorders>
            <w:vAlign w:val="center"/>
          </w:tcPr>
          <w:p w:rsidR="005F0F17" w:rsidRPr="005F0F17" w:rsidRDefault="005F0F17" w:rsidP="00DC129C">
            <w:pPr>
              <w:rPr>
                <w:rFonts w:ascii="Arial" w:hAnsi="Arial" w:cs="Arial"/>
                <w:sz w:val="16"/>
                <w:szCs w:val="16"/>
              </w:rPr>
            </w:pPr>
          </w:p>
        </w:tc>
        <w:tc>
          <w:tcPr>
            <w:tcW w:w="713" w:type="pct"/>
            <w:tcBorders>
              <w:top w:val="single" w:sz="12" w:space="0" w:color="auto"/>
              <w:left w:val="single" w:sz="4" w:space="0" w:color="auto"/>
              <w:bottom w:val="nil"/>
              <w:right w:val="single" w:sz="4" w:space="0" w:color="auto"/>
            </w:tcBorders>
            <w:vAlign w:val="center"/>
          </w:tcPr>
          <w:p w:rsidR="005F0F17" w:rsidRPr="00B56830" w:rsidRDefault="005F0F17" w:rsidP="00DC129C">
            <w:pPr>
              <w:rPr>
                <w:sz w:val="20"/>
                <w:szCs w:val="20"/>
              </w:rPr>
            </w:pPr>
          </w:p>
        </w:tc>
        <w:tc>
          <w:tcPr>
            <w:tcW w:w="623" w:type="pct"/>
            <w:tcBorders>
              <w:top w:val="single" w:sz="12" w:space="0" w:color="auto"/>
              <w:left w:val="single" w:sz="4" w:space="0" w:color="auto"/>
              <w:bottom w:val="nil"/>
              <w:right w:val="single" w:sz="4" w:space="0" w:color="auto"/>
            </w:tcBorders>
            <w:vAlign w:val="center"/>
          </w:tcPr>
          <w:p w:rsidR="005F0F17" w:rsidRPr="00B56830" w:rsidRDefault="005F0F17" w:rsidP="00DC129C">
            <w:pPr>
              <w:rPr>
                <w:sz w:val="20"/>
                <w:szCs w:val="20"/>
              </w:rPr>
            </w:pPr>
          </w:p>
        </w:tc>
        <w:tc>
          <w:tcPr>
            <w:tcW w:w="531" w:type="pct"/>
            <w:tcBorders>
              <w:top w:val="single" w:sz="12" w:space="0" w:color="auto"/>
              <w:left w:val="single" w:sz="4" w:space="0" w:color="auto"/>
              <w:bottom w:val="nil"/>
              <w:right w:val="single" w:sz="12" w:space="0" w:color="auto"/>
            </w:tcBorders>
            <w:vAlign w:val="center"/>
          </w:tcPr>
          <w:p w:rsidR="005F0F17" w:rsidRPr="00B56830" w:rsidRDefault="005F0F17" w:rsidP="00DC129C">
            <w:pPr>
              <w:rPr>
                <w:sz w:val="20"/>
                <w:szCs w:val="20"/>
              </w:rPr>
            </w:pPr>
          </w:p>
        </w:tc>
      </w:tr>
      <w:tr w:rsidR="005F0F17" w:rsidRPr="00B56830" w:rsidTr="002E10A5">
        <w:tc>
          <w:tcPr>
            <w:tcW w:w="246" w:type="pct"/>
            <w:vMerge/>
            <w:tcBorders>
              <w:left w:val="single" w:sz="12" w:space="0" w:color="auto"/>
            </w:tcBorders>
            <w:vAlign w:val="center"/>
          </w:tcPr>
          <w:p w:rsidR="005F0F17" w:rsidRPr="005F0F17" w:rsidRDefault="005F0F17" w:rsidP="00DC129C">
            <w:pPr>
              <w:pStyle w:val="aff7"/>
              <w:jc w:val="both"/>
              <w:rPr>
                <w:rFonts w:ascii="Arial" w:hAnsi="Arial" w:cs="Arial"/>
                <w:sz w:val="16"/>
                <w:szCs w:val="16"/>
                <w:lang w:val="ru-RU"/>
              </w:rPr>
            </w:pPr>
          </w:p>
        </w:tc>
        <w:tc>
          <w:tcPr>
            <w:tcW w:w="1612" w:type="pct"/>
            <w:gridSpan w:val="2"/>
            <w:tcBorders>
              <w:top w:val="nil"/>
            </w:tcBorders>
          </w:tcPr>
          <w:p w:rsidR="005F0F17" w:rsidRPr="005F0F17" w:rsidRDefault="005F0F17" w:rsidP="00DC129C">
            <w:pPr>
              <w:rPr>
                <w:rFonts w:ascii="Arial" w:hAnsi="Arial" w:cs="Arial"/>
                <w:sz w:val="16"/>
                <w:szCs w:val="16"/>
              </w:rPr>
            </w:pPr>
            <w:r w:rsidRPr="005F0F17">
              <w:rPr>
                <w:rFonts w:ascii="Arial" w:hAnsi="Arial" w:cs="Arial"/>
                <w:sz w:val="16"/>
                <w:szCs w:val="16"/>
              </w:rPr>
              <w:t>Создание (развитие) опорных геодезических сетей, плановых сетей 4 класса и сетей сгущения 1 и 2 разрядов, нивелирной сети II, III и IV классов, включая геодезические сети специального назначения для строительства</w:t>
            </w:r>
          </w:p>
        </w:tc>
        <w:tc>
          <w:tcPr>
            <w:tcW w:w="652" w:type="pct"/>
            <w:tcBorders>
              <w:top w:val="nil"/>
            </w:tcBorders>
            <w:vAlign w:val="center"/>
          </w:tcPr>
          <w:p w:rsidR="005F0F17" w:rsidRPr="005F0F17" w:rsidRDefault="005F0F17" w:rsidP="00DC129C">
            <w:pPr>
              <w:jc w:val="center"/>
              <w:rPr>
                <w:rFonts w:ascii="Arial" w:hAnsi="Arial" w:cs="Arial"/>
                <w:sz w:val="16"/>
                <w:szCs w:val="16"/>
              </w:rPr>
            </w:pPr>
          </w:p>
        </w:tc>
        <w:tc>
          <w:tcPr>
            <w:tcW w:w="623" w:type="pct"/>
            <w:tcBorders>
              <w:top w:val="nil"/>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nil"/>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2</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Создание планово-высотных съемочных геодезических сетей</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3</w:t>
            </w:r>
          </w:p>
        </w:tc>
        <w:tc>
          <w:tcPr>
            <w:tcW w:w="1612" w:type="pct"/>
            <w:gridSpan w:val="2"/>
          </w:tcPr>
          <w:p w:rsidR="005F0F17" w:rsidRPr="005F0F17" w:rsidRDefault="005F0F17" w:rsidP="005F0F17">
            <w:pPr>
              <w:rPr>
                <w:rFonts w:ascii="Arial" w:hAnsi="Arial" w:cs="Arial"/>
                <w:sz w:val="16"/>
                <w:szCs w:val="16"/>
              </w:rPr>
            </w:pPr>
            <w:r w:rsidRPr="005F0F17">
              <w:rPr>
                <w:rFonts w:ascii="Arial" w:hAnsi="Arial" w:cs="Arial"/>
                <w:sz w:val="16"/>
                <w:szCs w:val="16"/>
              </w:rPr>
              <w:t>Топографическая съемка специального назначения в масштабах 1:5000-1:100, включая съемку подземных и надземных сооружений:</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4</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наземная</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5</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аэрофотографическая</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6</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цифровое лазерное сканирование местности</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7</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стереофотограмметрическая</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8</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Обновление топографических (инженерно-топографических) планов специального назначения в масштабах 1:5000-1:200 и кадастровых планов в графической, цифровой, фотографической формах.</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9</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Инженерно-гидрографические работы</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lastRenderedPageBreak/>
              <w:t>10</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Геодезические работы, связанные с переносом в натуру и привязкой горных выработок, геофизических и других точек инженерных изысканий</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11</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 xml:space="preserve">Геодезические стационарные наблюдения за деформациями оснований зданий и сооружений, земной поверхности и толщи горных пород, в том числе при выполнении локального мониторинга за опасными природными и </w:t>
            </w:r>
            <w:proofErr w:type="spellStart"/>
            <w:r w:rsidRPr="005F0F17">
              <w:rPr>
                <w:rFonts w:ascii="Arial" w:hAnsi="Arial" w:cs="Arial"/>
                <w:sz w:val="16"/>
                <w:szCs w:val="16"/>
              </w:rPr>
              <w:t>техноприродными</w:t>
            </w:r>
            <w:proofErr w:type="spellEnd"/>
            <w:r w:rsidRPr="005F0F17">
              <w:rPr>
                <w:rFonts w:ascii="Arial" w:hAnsi="Arial" w:cs="Arial"/>
                <w:sz w:val="16"/>
                <w:szCs w:val="16"/>
              </w:rPr>
              <w:t xml:space="preserve"> процессами</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12</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Инженерно-геодезическое обеспечение ведения геоинформационных систем предприятий, поселений и государственных кадастров (градостроительного и других).</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13</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Камеральное и полевое трассирование объектов линейного строительства.</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bottom w:val="single" w:sz="4"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14</w:t>
            </w:r>
          </w:p>
        </w:tc>
        <w:tc>
          <w:tcPr>
            <w:tcW w:w="1612" w:type="pct"/>
            <w:gridSpan w:val="2"/>
            <w:tcBorders>
              <w:bottom w:val="single" w:sz="4" w:space="0" w:color="auto"/>
            </w:tcBorders>
          </w:tcPr>
          <w:p w:rsidR="005F0F17" w:rsidRPr="005F0F17" w:rsidRDefault="005F0F17" w:rsidP="00DC129C">
            <w:pPr>
              <w:rPr>
                <w:rFonts w:ascii="Arial" w:hAnsi="Arial" w:cs="Arial"/>
                <w:sz w:val="16"/>
                <w:szCs w:val="16"/>
              </w:rPr>
            </w:pPr>
            <w:r w:rsidRPr="005F0F17">
              <w:rPr>
                <w:rFonts w:ascii="Arial" w:hAnsi="Arial" w:cs="Arial"/>
                <w:sz w:val="16"/>
                <w:szCs w:val="16"/>
              </w:rPr>
              <w:t>Специальные стереофотограмметрические съемки по определению геометрических размеров зданий и сооружений.</w:t>
            </w:r>
          </w:p>
        </w:tc>
        <w:tc>
          <w:tcPr>
            <w:tcW w:w="652" w:type="pct"/>
            <w:tcBorders>
              <w:bottom w:val="single" w:sz="4" w:space="0" w:color="auto"/>
            </w:tcBorders>
            <w:vAlign w:val="center"/>
          </w:tcPr>
          <w:p w:rsidR="005F0F17" w:rsidRPr="005F0F17" w:rsidRDefault="005F0F17" w:rsidP="00DC129C">
            <w:pPr>
              <w:jc w:val="center"/>
              <w:rPr>
                <w:rFonts w:ascii="Arial" w:hAnsi="Arial" w:cs="Arial"/>
                <w:sz w:val="16"/>
                <w:szCs w:val="16"/>
              </w:rPr>
            </w:pPr>
          </w:p>
        </w:tc>
        <w:tc>
          <w:tcPr>
            <w:tcW w:w="623" w:type="pct"/>
            <w:tcBorders>
              <w:bottom w:val="single" w:sz="4" w:space="0" w:color="auto"/>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vMerge w:val="restar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15</w:t>
            </w:r>
          </w:p>
        </w:tc>
        <w:tc>
          <w:tcPr>
            <w:tcW w:w="1612" w:type="pct"/>
            <w:gridSpan w:val="2"/>
            <w:tcBorders>
              <w:bottom w:val="nil"/>
            </w:tcBorders>
          </w:tcPr>
          <w:p w:rsidR="005F0F17" w:rsidRPr="005F0F17" w:rsidRDefault="005F0F17" w:rsidP="00DC129C">
            <w:pPr>
              <w:rPr>
                <w:rFonts w:ascii="Arial" w:hAnsi="Arial" w:cs="Arial"/>
                <w:sz w:val="16"/>
                <w:szCs w:val="16"/>
              </w:rPr>
            </w:pPr>
            <w:r w:rsidRPr="005F0F17">
              <w:rPr>
                <w:rFonts w:ascii="Arial" w:hAnsi="Arial" w:cs="Arial"/>
                <w:sz w:val="16"/>
                <w:szCs w:val="16"/>
              </w:rPr>
              <w:t>Геодезические работы при монтаже оборудования, выверке подкрановых путей и проверке вертикальности колонн, сооружений и их элементов.</w:t>
            </w:r>
          </w:p>
        </w:tc>
        <w:tc>
          <w:tcPr>
            <w:tcW w:w="652" w:type="pct"/>
            <w:tcBorders>
              <w:bottom w:val="nil"/>
            </w:tcBorders>
            <w:vAlign w:val="center"/>
          </w:tcPr>
          <w:p w:rsidR="005F0F17" w:rsidRPr="005F0F17" w:rsidRDefault="005F0F17" w:rsidP="00DC129C">
            <w:pPr>
              <w:pStyle w:val="aff7"/>
              <w:jc w:val="center"/>
              <w:rPr>
                <w:rFonts w:ascii="Arial" w:hAnsi="Arial" w:cs="Arial"/>
                <w:sz w:val="16"/>
                <w:szCs w:val="16"/>
                <w:lang w:val="ru-RU"/>
              </w:rPr>
            </w:pPr>
          </w:p>
        </w:tc>
        <w:tc>
          <w:tcPr>
            <w:tcW w:w="623" w:type="pct"/>
            <w:tcBorders>
              <w:bottom w:val="nil"/>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vMerge/>
            <w:tcBorders>
              <w:left w:val="single" w:sz="12" w:space="0" w:color="auto"/>
              <w:bottom w:val="single" w:sz="4" w:space="0" w:color="auto"/>
            </w:tcBorders>
            <w:vAlign w:val="center"/>
          </w:tcPr>
          <w:p w:rsidR="005F0F17" w:rsidRPr="005F0F17" w:rsidRDefault="005F0F17" w:rsidP="00DC129C">
            <w:pPr>
              <w:pStyle w:val="aff7"/>
              <w:jc w:val="both"/>
              <w:rPr>
                <w:rFonts w:ascii="Arial" w:hAnsi="Arial" w:cs="Arial"/>
                <w:sz w:val="16"/>
                <w:szCs w:val="16"/>
                <w:lang w:val="ru-RU"/>
              </w:rPr>
            </w:pPr>
          </w:p>
        </w:tc>
        <w:tc>
          <w:tcPr>
            <w:tcW w:w="1612" w:type="pct"/>
            <w:gridSpan w:val="2"/>
            <w:tcBorders>
              <w:top w:val="nil"/>
              <w:bottom w:val="single" w:sz="4" w:space="0" w:color="auto"/>
            </w:tcBorders>
          </w:tcPr>
          <w:p w:rsidR="005F0F17" w:rsidRPr="005F0F17" w:rsidRDefault="005F0F17" w:rsidP="00DC129C">
            <w:pPr>
              <w:rPr>
                <w:rFonts w:ascii="Arial" w:hAnsi="Arial" w:cs="Arial"/>
                <w:sz w:val="16"/>
                <w:szCs w:val="16"/>
              </w:rPr>
            </w:pPr>
            <w:r w:rsidRPr="005F0F17">
              <w:rPr>
                <w:rFonts w:ascii="Arial" w:hAnsi="Arial" w:cs="Arial"/>
                <w:sz w:val="16"/>
                <w:szCs w:val="16"/>
              </w:rPr>
              <w:t>Геодезические работы по определению в натуре скрытых подземных сооружений при ремонтных и других работах</w:t>
            </w:r>
          </w:p>
        </w:tc>
        <w:tc>
          <w:tcPr>
            <w:tcW w:w="652" w:type="pct"/>
            <w:tcBorders>
              <w:top w:val="nil"/>
              <w:bottom w:val="single" w:sz="4" w:space="0" w:color="auto"/>
            </w:tcBorders>
            <w:vAlign w:val="center"/>
          </w:tcPr>
          <w:p w:rsidR="005F0F17" w:rsidRPr="005F0F17" w:rsidRDefault="005F0F17" w:rsidP="00DC129C">
            <w:pPr>
              <w:jc w:val="center"/>
              <w:rPr>
                <w:rFonts w:ascii="Arial" w:hAnsi="Arial" w:cs="Arial"/>
                <w:sz w:val="16"/>
                <w:szCs w:val="16"/>
              </w:rPr>
            </w:pPr>
          </w:p>
        </w:tc>
        <w:tc>
          <w:tcPr>
            <w:tcW w:w="623" w:type="pct"/>
            <w:tcBorders>
              <w:top w:val="nil"/>
              <w:bottom w:val="single" w:sz="4" w:space="0" w:color="auto"/>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single" w:sz="4" w:space="0" w:color="auto"/>
              <w:right w:val="single" w:sz="12" w:space="0" w:color="auto"/>
            </w:tcBorders>
            <w:vAlign w:val="center"/>
          </w:tcPr>
          <w:p w:rsidR="005F0F17" w:rsidRPr="00B56830" w:rsidRDefault="005F0F17" w:rsidP="00DC129C">
            <w:pPr>
              <w:jc w:val="center"/>
              <w:rPr>
                <w:sz w:val="20"/>
                <w:szCs w:val="20"/>
              </w:rPr>
            </w:pPr>
          </w:p>
        </w:tc>
      </w:tr>
      <w:tr w:rsidR="002E10A5" w:rsidRPr="00B56830" w:rsidTr="002E10A5">
        <w:tc>
          <w:tcPr>
            <w:tcW w:w="246" w:type="pct"/>
            <w:vMerge w:val="restart"/>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16</w:t>
            </w:r>
          </w:p>
        </w:tc>
        <w:tc>
          <w:tcPr>
            <w:tcW w:w="1612" w:type="pct"/>
            <w:gridSpan w:val="2"/>
            <w:tcBorders>
              <w:bottom w:val="nil"/>
            </w:tcBorders>
          </w:tcPr>
          <w:p w:rsidR="002E10A5" w:rsidRPr="005F0F17" w:rsidRDefault="002E10A5" w:rsidP="00DC129C">
            <w:pPr>
              <w:pStyle w:val="80"/>
              <w:rPr>
                <w:rFonts w:ascii="Arial" w:hAnsi="Arial" w:cs="Arial"/>
                <w:b/>
                <w:i/>
                <w:sz w:val="16"/>
                <w:szCs w:val="16"/>
              </w:rPr>
            </w:pPr>
            <w:r w:rsidRPr="005F0F17">
              <w:rPr>
                <w:rFonts w:ascii="Arial" w:hAnsi="Arial" w:cs="Arial"/>
                <w:b/>
                <w:i/>
                <w:sz w:val="16"/>
                <w:szCs w:val="16"/>
              </w:rPr>
              <w:t>Инженерно-геологические изыскания</w:t>
            </w:r>
          </w:p>
        </w:tc>
        <w:tc>
          <w:tcPr>
            <w:tcW w:w="652" w:type="pct"/>
            <w:tcBorders>
              <w:bottom w:val="nil"/>
            </w:tcBorders>
            <w:vAlign w:val="center"/>
          </w:tcPr>
          <w:p w:rsidR="002E10A5" w:rsidRPr="005F0F17" w:rsidRDefault="002E10A5" w:rsidP="00DC129C">
            <w:pPr>
              <w:jc w:val="center"/>
              <w:rPr>
                <w:rFonts w:ascii="Arial" w:hAnsi="Arial" w:cs="Arial"/>
                <w:sz w:val="16"/>
                <w:szCs w:val="16"/>
              </w:rPr>
            </w:pPr>
          </w:p>
        </w:tc>
        <w:tc>
          <w:tcPr>
            <w:tcW w:w="623" w:type="pct"/>
            <w:tcBorders>
              <w:bottom w:val="nil"/>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single" w:sz="4" w:space="0" w:color="auto"/>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single" w:sz="4" w:space="0" w:color="auto"/>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Borders>
              <w:top w:val="nil"/>
            </w:tcBorders>
          </w:tcPr>
          <w:p w:rsidR="002E10A5" w:rsidRPr="005F0F17" w:rsidRDefault="002E10A5" w:rsidP="00DC129C">
            <w:pPr>
              <w:rPr>
                <w:rFonts w:ascii="Arial" w:hAnsi="Arial" w:cs="Arial"/>
                <w:sz w:val="16"/>
                <w:szCs w:val="16"/>
              </w:rPr>
            </w:pPr>
            <w:proofErr w:type="gramStart"/>
            <w:r w:rsidRPr="005F0F17">
              <w:rPr>
                <w:rFonts w:ascii="Arial" w:hAnsi="Arial" w:cs="Arial"/>
                <w:sz w:val="16"/>
                <w:szCs w:val="16"/>
              </w:rPr>
              <w:t>Проходка горных выработок *):</w:t>
            </w:r>
            <w:proofErr w:type="gramEnd"/>
          </w:p>
        </w:tc>
        <w:tc>
          <w:tcPr>
            <w:tcW w:w="652" w:type="pct"/>
            <w:tcBorders>
              <w:top w:val="nil"/>
            </w:tcBorders>
            <w:vAlign w:val="center"/>
          </w:tcPr>
          <w:p w:rsidR="002E10A5" w:rsidRPr="005F0F17" w:rsidRDefault="002E10A5" w:rsidP="00DC129C">
            <w:pPr>
              <w:jc w:val="center"/>
              <w:rPr>
                <w:rFonts w:ascii="Arial" w:hAnsi="Arial" w:cs="Arial"/>
                <w:sz w:val="16"/>
                <w:szCs w:val="16"/>
              </w:rPr>
            </w:pPr>
          </w:p>
        </w:tc>
        <w:tc>
          <w:tcPr>
            <w:tcW w:w="623" w:type="pct"/>
            <w:tcBorders>
              <w:top w:val="nil"/>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скважины</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шурфы</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подземные горизонтальные горные выработки</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канавы</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val="restart"/>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17</w:t>
            </w:r>
          </w:p>
        </w:tc>
        <w:tc>
          <w:tcPr>
            <w:tcW w:w="1612" w:type="pct"/>
            <w:gridSpan w:val="2"/>
          </w:tcPr>
          <w:p w:rsidR="002E10A5" w:rsidRPr="005F0F17" w:rsidRDefault="002E10A5" w:rsidP="00DC129C">
            <w:pPr>
              <w:rPr>
                <w:rFonts w:ascii="Arial" w:hAnsi="Arial" w:cs="Arial"/>
                <w:sz w:val="16"/>
                <w:szCs w:val="16"/>
              </w:rPr>
            </w:pPr>
            <w:proofErr w:type="gramStart"/>
            <w:r w:rsidRPr="005F0F17">
              <w:rPr>
                <w:rFonts w:ascii="Arial" w:hAnsi="Arial" w:cs="Arial"/>
                <w:sz w:val="16"/>
                <w:szCs w:val="16"/>
              </w:rPr>
              <w:t>Геофизические исследования *):</w:t>
            </w:r>
            <w:proofErr w:type="gramEnd"/>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электроразведка</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proofErr w:type="spellStart"/>
            <w:r w:rsidRPr="005F0F17">
              <w:rPr>
                <w:rFonts w:ascii="Arial" w:hAnsi="Arial" w:cs="Arial"/>
                <w:sz w:val="16"/>
                <w:szCs w:val="16"/>
              </w:rPr>
              <w:t>гравиразведка</w:t>
            </w:r>
            <w:proofErr w:type="spellEnd"/>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магниторазведка</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proofErr w:type="spellStart"/>
            <w:r w:rsidRPr="005F0F17">
              <w:rPr>
                <w:rFonts w:ascii="Arial" w:hAnsi="Arial" w:cs="Arial"/>
                <w:sz w:val="16"/>
                <w:szCs w:val="16"/>
              </w:rPr>
              <w:t>георадиолокация</w:t>
            </w:r>
            <w:proofErr w:type="spellEnd"/>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proofErr w:type="spellStart"/>
            <w:r w:rsidRPr="005F0F17">
              <w:rPr>
                <w:rFonts w:ascii="Arial" w:hAnsi="Arial" w:cs="Arial"/>
                <w:sz w:val="16"/>
                <w:szCs w:val="16"/>
              </w:rPr>
              <w:t>резистивиметрия</w:t>
            </w:r>
            <w:proofErr w:type="spellEnd"/>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proofErr w:type="spellStart"/>
            <w:r w:rsidRPr="005F0F17">
              <w:rPr>
                <w:rFonts w:ascii="Arial" w:hAnsi="Arial" w:cs="Arial"/>
                <w:sz w:val="16"/>
                <w:szCs w:val="16"/>
              </w:rPr>
              <w:t>расходометрия</w:t>
            </w:r>
            <w:proofErr w:type="spellEnd"/>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каротаж (акустический, электрический, радиоизотопный)</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 xml:space="preserve">определение </w:t>
            </w:r>
            <w:proofErr w:type="gramStart"/>
            <w:r w:rsidRPr="005F0F17">
              <w:rPr>
                <w:rFonts w:ascii="Arial" w:hAnsi="Arial" w:cs="Arial"/>
                <w:sz w:val="16"/>
                <w:szCs w:val="16"/>
              </w:rPr>
              <w:t>удельного</w:t>
            </w:r>
            <w:proofErr w:type="gramEnd"/>
            <w:r w:rsidRPr="005F0F17">
              <w:rPr>
                <w:rFonts w:ascii="Arial" w:hAnsi="Arial" w:cs="Arial"/>
                <w:sz w:val="16"/>
                <w:szCs w:val="16"/>
              </w:rPr>
              <w:t xml:space="preserve"> электросопротивления грунтов</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val="restart"/>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18</w:t>
            </w: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Полевые исследования грунтов:</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испытание вертикальными статическими нагрузками (штампом)</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испытание эталонной сваей</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 xml:space="preserve">испытание </w:t>
            </w:r>
            <w:proofErr w:type="spellStart"/>
            <w:r w:rsidRPr="005F0F17">
              <w:rPr>
                <w:rFonts w:ascii="Arial" w:hAnsi="Arial" w:cs="Arial"/>
                <w:sz w:val="16"/>
                <w:szCs w:val="16"/>
              </w:rPr>
              <w:t>прессиометром</w:t>
            </w:r>
            <w:proofErr w:type="spellEnd"/>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испытание грунта на срез</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статическое и динамическое зондирование</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исследование натурных свай</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val="restart"/>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19</w:t>
            </w: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Гидрогеологические исследования:</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proofErr w:type="gramStart"/>
            <w:r w:rsidRPr="005F0F17">
              <w:rPr>
                <w:rFonts w:ascii="Arial" w:hAnsi="Arial" w:cs="Arial"/>
                <w:sz w:val="16"/>
                <w:szCs w:val="16"/>
              </w:rPr>
              <w:t>экспресс-откачки</w:t>
            </w:r>
            <w:proofErr w:type="gramEnd"/>
            <w:r w:rsidRPr="005F0F17">
              <w:rPr>
                <w:rFonts w:ascii="Arial" w:hAnsi="Arial" w:cs="Arial"/>
                <w:sz w:val="16"/>
                <w:szCs w:val="16"/>
              </w:rPr>
              <w:t xml:space="preserve"> из скважин</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кустовые и опытные откачки из скважин</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наливы, нагнетания в скважины, наливы в шурфы</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полевые геофизические и индикаторные методы</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val="restart"/>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20</w:t>
            </w: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Сейсмологические исследования:</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сейсморазведка методом преломленных волн</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сейсмоакустические исследования</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газово-</w:t>
            </w:r>
            <w:proofErr w:type="spellStart"/>
            <w:r w:rsidRPr="005F0F17">
              <w:rPr>
                <w:rFonts w:ascii="Arial" w:hAnsi="Arial" w:cs="Arial"/>
                <w:sz w:val="16"/>
                <w:szCs w:val="16"/>
              </w:rPr>
              <w:t>эманационная</w:t>
            </w:r>
            <w:proofErr w:type="spellEnd"/>
            <w:r w:rsidRPr="005F0F17">
              <w:rPr>
                <w:rFonts w:ascii="Arial" w:hAnsi="Arial" w:cs="Arial"/>
                <w:sz w:val="16"/>
                <w:szCs w:val="16"/>
              </w:rPr>
              <w:t xml:space="preserve"> съемка</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21</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Сейсмическое микрорайонирование</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2E10A5" w:rsidRPr="00B56830" w:rsidTr="002E10A5">
        <w:tc>
          <w:tcPr>
            <w:tcW w:w="246" w:type="pct"/>
            <w:vMerge w:val="restart"/>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22</w:t>
            </w: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Стационарные наблюдения:</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гидрорежимные;</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режимные геофизические наблюдения в скважинах</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2E10A5">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Pr>
          <w:p w:rsidR="002E10A5" w:rsidRPr="005F0F17" w:rsidRDefault="002E10A5" w:rsidP="00DC129C">
            <w:pPr>
              <w:rPr>
                <w:rFonts w:ascii="Arial" w:hAnsi="Arial" w:cs="Arial"/>
                <w:sz w:val="16"/>
                <w:szCs w:val="16"/>
              </w:rPr>
            </w:pPr>
            <w:r w:rsidRPr="005F0F17">
              <w:rPr>
                <w:rFonts w:ascii="Arial" w:hAnsi="Arial" w:cs="Arial"/>
                <w:sz w:val="16"/>
                <w:szCs w:val="16"/>
              </w:rPr>
              <w:t>экологический мониторинг</w:t>
            </w:r>
          </w:p>
        </w:tc>
        <w:tc>
          <w:tcPr>
            <w:tcW w:w="652" w:type="pct"/>
            <w:vAlign w:val="center"/>
          </w:tcPr>
          <w:p w:rsidR="002E10A5" w:rsidRPr="005F0F17" w:rsidRDefault="002E10A5" w:rsidP="00DC129C">
            <w:pPr>
              <w:jc w:val="center"/>
              <w:rPr>
                <w:rFonts w:ascii="Arial" w:hAnsi="Arial" w:cs="Arial"/>
                <w:sz w:val="16"/>
                <w:szCs w:val="16"/>
              </w:rPr>
            </w:pPr>
          </w:p>
        </w:tc>
        <w:tc>
          <w:tcPr>
            <w:tcW w:w="623" w:type="pct"/>
            <w:tcBorders>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391B70" w:rsidRPr="00B56830" w:rsidTr="002E10A5">
        <w:tc>
          <w:tcPr>
            <w:tcW w:w="246" w:type="pct"/>
            <w:vMerge w:val="restart"/>
            <w:tcBorders>
              <w:left w:val="single" w:sz="12" w:space="0" w:color="auto"/>
            </w:tcBorders>
            <w:vAlign w:val="center"/>
          </w:tcPr>
          <w:p w:rsidR="00391B70" w:rsidRPr="005F0F17" w:rsidRDefault="00391B70" w:rsidP="00DC129C">
            <w:pPr>
              <w:pStyle w:val="aff7"/>
              <w:jc w:val="both"/>
              <w:rPr>
                <w:rFonts w:ascii="Arial" w:hAnsi="Arial" w:cs="Arial"/>
                <w:sz w:val="16"/>
                <w:szCs w:val="16"/>
                <w:lang w:val="ru-RU"/>
              </w:rPr>
            </w:pPr>
            <w:r>
              <w:rPr>
                <w:rFonts w:ascii="Arial" w:hAnsi="Arial" w:cs="Arial"/>
                <w:sz w:val="16"/>
                <w:szCs w:val="16"/>
                <w:lang w:val="ru-RU"/>
              </w:rPr>
              <w:lastRenderedPageBreak/>
              <w:t>23</w:t>
            </w:r>
          </w:p>
        </w:tc>
        <w:tc>
          <w:tcPr>
            <w:tcW w:w="1612" w:type="pct"/>
            <w:gridSpan w:val="2"/>
          </w:tcPr>
          <w:p w:rsidR="00391B70" w:rsidRDefault="00391B70" w:rsidP="00DC129C">
            <w:pPr>
              <w:rPr>
                <w:rFonts w:ascii="Arial" w:hAnsi="Arial" w:cs="Arial"/>
                <w:sz w:val="16"/>
                <w:szCs w:val="16"/>
              </w:rPr>
            </w:pPr>
            <w:r w:rsidRPr="005F0F17">
              <w:rPr>
                <w:rFonts w:ascii="Arial" w:hAnsi="Arial" w:cs="Arial"/>
                <w:sz w:val="16"/>
                <w:szCs w:val="16"/>
              </w:rPr>
              <w:t>Лабораторные исследования состава и свой</w:t>
            </w:r>
            <w:proofErr w:type="gramStart"/>
            <w:r w:rsidRPr="005F0F17">
              <w:rPr>
                <w:rFonts w:ascii="Arial" w:hAnsi="Arial" w:cs="Arial"/>
                <w:sz w:val="16"/>
                <w:szCs w:val="16"/>
              </w:rPr>
              <w:t>ств гр</w:t>
            </w:r>
            <w:proofErr w:type="gramEnd"/>
            <w:r w:rsidRPr="005F0F17">
              <w:rPr>
                <w:rFonts w:ascii="Arial" w:hAnsi="Arial" w:cs="Arial"/>
                <w:sz w:val="16"/>
                <w:szCs w:val="16"/>
              </w:rPr>
              <w:t>унтов и химического состава подземных и поверхностных вод</w:t>
            </w:r>
          </w:p>
          <w:p w:rsidR="00391B70" w:rsidRPr="005F0F17" w:rsidRDefault="00391B70" w:rsidP="00391B70">
            <w:pPr>
              <w:rPr>
                <w:rFonts w:ascii="Arial" w:hAnsi="Arial" w:cs="Arial"/>
                <w:sz w:val="16"/>
                <w:szCs w:val="16"/>
              </w:rPr>
            </w:pPr>
            <w:r w:rsidRPr="00391B70">
              <w:rPr>
                <w:rFonts w:ascii="Arial" w:hAnsi="Arial" w:cs="Arial"/>
                <w:sz w:val="16"/>
                <w:szCs w:val="16"/>
              </w:rPr>
              <w:t>Лабораторные исследования состава и свой</w:t>
            </w:r>
            <w:proofErr w:type="gramStart"/>
            <w:r w:rsidRPr="00391B70">
              <w:rPr>
                <w:rFonts w:ascii="Arial" w:hAnsi="Arial" w:cs="Arial"/>
                <w:sz w:val="16"/>
                <w:szCs w:val="16"/>
              </w:rPr>
              <w:t>ств гр</w:t>
            </w:r>
            <w:proofErr w:type="gramEnd"/>
            <w:r w:rsidRPr="00391B70">
              <w:rPr>
                <w:rFonts w:ascii="Arial" w:hAnsi="Arial" w:cs="Arial"/>
                <w:sz w:val="16"/>
                <w:szCs w:val="16"/>
              </w:rPr>
              <w:t xml:space="preserve">унтов и химического состава подземных и поверхностных вод дополнить </w:t>
            </w:r>
            <w:proofErr w:type="spellStart"/>
            <w:r w:rsidRPr="00391B70">
              <w:rPr>
                <w:rFonts w:ascii="Arial" w:hAnsi="Arial" w:cs="Arial"/>
                <w:sz w:val="16"/>
                <w:szCs w:val="16"/>
              </w:rPr>
              <w:t>химическиv</w:t>
            </w:r>
            <w:proofErr w:type="spellEnd"/>
            <w:r w:rsidRPr="00391B70">
              <w:rPr>
                <w:rFonts w:ascii="Arial" w:hAnsi="Arial" w:cs="Arial"/>
                <w:sz w:val="16"/>
                <w:szCs w:val="16"/>
              </w:rPr>
              <w:t xml:space="preserve"> </w:t>
            </w:r>
            <w:proofErr w:type="spellStart"/>
            <w:r w:rsidRPr="00391B70">
              <w:rPr>
                <w:rFonts w:ascii="Arial" w:hAnsi="Arial" w:cs="Arial"/>
                <w:sz w:val="16"/>
                <w:szCs w:val="16"/>
              </w:rPr>
              <w:t>анализjv</w:t>
            </w:r>
            <w:proofErr w:type="spellEnd"/>
            <w:r w:rsidRPr="00391B70">
              <w:rPr>
                <w:rFonts w:ascii="Arial" w:hAnsi="Arial" w:cs="Arial"/>
                <w:sz w:val="16"/>
                <w:szCs w:val="16"/>
              </w:rPr>
              <w:t xml:space="preserve"> грунтов; химическим анализом воды</w:t>
            </w:r>
            <w:r w:rsidRPr="005F0F17">
              <w:rPr>
                <w:rFonts w:ascii="Arial" w:hAnsi="Arial" w:cs="Arial"/>
                <w:sz w:val="16"/>
                <w:szCs w:val="16"/>
              </w:rPr>
              <w:t>:</w:t>
            </w:r>
          </w:p>
        </w:tc>
        <w:tc>
          <w:tcPr>
            <w:tcW w:w="652" w:type="pct"/>
            <w:vAlign w:val="center"/>
          </w:tcPr>
          <w:p w:rsidR="00391B70" w:rsidRPr="005F0F17" w:rsidRDefault="00391B70" w:rsidP="00DC129C">
            <w:pPr>
              <w:jc w:val="center"/>
              <w:rPr>
                <w:rFonts w:ascii="Arial" w:hAnsi="Arial" w:cs="Arial"/>
                <w:sz w:val="16"/>
                <w:szCs w:val="16"/>
              </w:rPr>
            </w:pPr>
          </w:p>
        </w:tc>
        <w:tc>
          <w:tcPr>
            <w:tcW w:w="623" w:type="pct"/>
            <w:tcBorders>
              <w:right w:val="single" w:sz="4" w:space="0" w:color="auto"/>
            </w:tcBorders>
            <w:vAlign w:val="center"/>
          </w:tcPr>
          <w:p w:rsidR="00391B70" w:rsidRPr="005F0F17" w:rsidRDefault="00391B70"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391B70" w:rsidRPr="00B56830" w:rsidRDefault="00391B70"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391B70" w:rsidRPr="00B56830" w:rsidRDefault="00391B70"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391B70" w:rsidRPr="00B56830" w:rsidRDefault="00391B70" w:rsidP="00DC129C">
            <w:pPr>
              <w:jc w:val="center"/>
              <w:rPr>
                <w:sz w:val="20"/>
                <w:szCs w:val="20"/>
              </w:rPr>
            </w:pPr>
          </w:p>
        </w:tc>
      </w:tr>
      <w:tr w:rsidR="00391B70" w:rsidRPr="00B56830" w:rsidTr="002E10A5">
        <w:tc>
          <w:tcPr>
            <w:tcW w:w="246" w:type="pct"/>
            <w:vMerge/>
            <w:tcBorders>
              <w:left w:val="single" w:sz="12" w:space="0" w:color="auto"/>
            </w:tcBorders>
            <w:vAlign w:val="center"/>
          </w:tcPr>
          <w:p w:rsidR="00391B70" w:rsidRPr="005F0F17" w:rsidRDefault="00391B70" w:rsidP="00DC129C">
            <w:pPr>
              <w:pStyle w:val="aff7"/>
              <w:jc w:val="both"/>
              <w:rPr>
                <w:rFonts w:ascii="Arial" w:hAnsi="Arial" w:cs="Arial"/>
                <w:sz w:val="16"/>
                <w:szCs w:val="16"/>
                <w:lang w:val="ru-RU"/>
              </w:rPr>
            </w:pPr>
          </w:p>
        </w:tc>
        <w:tc>
          <w:tcPr>
            <w:tcW w:w="1612" w:type="pct"/>
            <w:gridSpan w:val="2"/>
          </w:tcPr>
          <w:p w:rsidR="00391B70" w:rsidRPr="005F0F17" w:rsidRDefault="00391B70" w:rsidP="00DC129C">
            <w:pPr>
              <w:rPr>
                <w:rFonts w:ascii="Arial" w:hAnsi="Arial" w:cs="Arial"/>
                <w:sz w:val="16"/>
                <w:szCs w:val="16"/>
              </w:rPr>
            </w:pPr>
            <w:r w:rsidRPr="005F0F17">
              <w:rPr>
                <w:rFonts w:ascii="Arial" w:hAnsi="Arial" w:cs="Arial"/>
                <w:sz w:val="16"/>
                <w:szCs w:val="16"/>
              </w:rPr>
              <w:t>исследование физических свойств</w:t>
            </w:r>
          </w:p>
        </w:tc>
        <w:tc>
          <w:tcPr>
            <w:tcW w:w="652" w:type="pct"/>
            <w:vAlign w:val="center"/>
          </w:tcPr>
          <w:p w:rsidR="00391B70" w:rsidRPr="005F0F17" w:rsidRDefault="00391B70" w:rsidP="00DC129C">
            <w:pPr>
              <w:jc w:val="center"/>
              <w:rPr>
                <w:rFonts w:ascii="Arial" w:hAnsi="Arial" w:cs="Arial"/>
                <w:sz w:val="16"/>
                <w:szCs w:val="16"/>
              </w:rPr>
            </w:pPr>
          </w:p>
        </w:tc>
        <w:tc>
          <w:tcPr>
            <w:tcW w:w="623" w:type="pct"/>
            <w:tcBorders>
              <w:right w:val="single" w:sz="4" w:space="0" w:color="auto"/>
            </w:tcBorders>
            <w:vAlign w:val="center"/>
          </w:tcPr>
          <w:p w:rsidR="00391B70" w:rsidRPr="005F0F17" w:rsidRDefault="00391B70"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391B70" w:rsidRPr="00B56830" w:rsidRDefault="00391B70"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391B70" w:rsidRPr="00B56830" w:rsidRDefault="00391B70"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391B70" w:rsidRPr="00B56830" w:rsidRDefault="00391B70" w:rsidP="00DC129C">
            <w:pPr>
              <w:jc w:val="center"/>
              <w:rPr>
                <w:sz w:val="20"/>
                <w:szCs w:val="20"/>
              </w:rPr>
            </w:pPr>
          </w:p>
        </w:tc>
      </w:tr>
      <w:tr w:rsidR="00391B70" w:rsidRPr="00B56830" w:rsidTr="002E10A5">
        <w:tc>
          <w:tcPr>
            <w:tcW w:w="246" w:type="pct"/>
            <w:vMerge/>
            <w:tcBorders>
              <w:left w:val="single" w:sz="12" w:space="0" w:color="auto"/>
            </w:tcBorders>
            <w:vAlign w:val="center"/>
          </w:tcPr>
          <w:p w:rsidR="00391B70" w:rsidRPr="005F0F17" w:rsidRDefault="00391B70" w:rsidP="00DC129C">
            <w:pPr>
              <w:pStyle w:val="aff7"/>
              <w:jc w:val="both"/>
              <w:rPr>
                <w:rFonts w:ascii="Arial" w:hAnsi="Arial" w:cs="Arial"/>
                <w:sz w:val="16"/>
                <w:szCs w:val="16"/>
                <w:lang w:val="ru-RU"/>
              </w:rPr>
            </w:pPr>
          </w:p>
        </w:tc>
        <w:tc>
          <w:tcPr>
            <w:tcW w:w="1612" w:type="pct"/>
            <w:gridSpan w:val="2"/>
          </w:tcPr>
          <w:p w:rsidR="00391B70" w:rsidRPr="005F0F17" w:rsidRDefault="00391B70" w:rsidP="00DC129C">
            <w:pPr>
              <w:rPr>
                <w:rFonts w:ascii="Arial" w:hAnsi="Arial" w:cs="Arial"/>
                <w:sz w:val="16"/>
                <w:szCs w:val="16"/>
              </w:rPr>
            </w:pPr>
            <w:r w:rsidRPr="005F0F17">
              <w:rPr>
                <w:rFonts w:ascii="Arial" w:hAnsi="Arial" w:cs="Arial"/>
                <w:sz w:val="16"/>
                <w:szCs w:val="16"/>
              </w:rPr>
              <w:t>исследование механических свойств</w:t>
            </w:r>
          </w:p>
        </w:tc>
        <w:tc>
          <w:tcPr>
            <w:tcW w:w="652" w:type="pct"/>
            <w:vAlign w:val="center"/>
          </w:tcPr>
          <w:p w:rsidR="00391B70" w:rsidRPr="005F0F17" w:rsidRDefault="00391B70" w:rsidP="00DC129C">
            <w:pPr>
              <w:jc w:val="center"/>
              <w:rPr>
                <w:rFonts w:ascii="Arial" w:hAnsi="Arial" w:cs="Arial"/>
                <w:sz w:val="16"/>
                <w:szCs w:val="16"/>
              </w:rPr>
            </w:pPr>
          </w:p>
        </w:tc>
        <w:tc>
          <w:tcPr>
            <w:tcW w:w="623" w:type="pct"/>
            <w:tcBorders>
              <w:right w:val="single" w:sz="4" w:space="0" w:color="auto"/>
            </w:tcBorders>
            <w:vAlign w:val="center"/>
          </w:tcPr>
          <w:p w:rsidR="00391B70" w:rsidRPr="005F0F17" w:rsidRDefault="00391B70"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391B70" w:rsidRPr="00B56830" w:rsidRDefault="00391B70"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391B70" w:rsidRPr="00B56830" w:rsidRDefault="00391B70"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391B70" w:rsidRPr="00B56830" w:rsidRDefault="00391B70" w:rsidP="00DC129C">
            <w:pPr>
              <w:jc w:val="center"/>
              <w:rPr>
                <w:sz w:val="20"/>
                <w:szCs w:val="20"/>
              </w:rPr>
            </w:pPr>
          </w:p>
        </w:tc>
      </w:tr>
      <w:tr w:rsidR="00391B70" w:rsidRPr="00B56830" w:rsidTr="002E10A5">
        <w:tc>
          <w:tcPr>
            <w:tcW w:w="246" w:type="pct"/>
            <w:vMerge/>
            <w:tcBorders>
              <w:left w:val="single" w:sz="12" w:space="0" w:color="auto"/>
            </w:tcBorders>
            <w:vAlign w:val="center"/>
          </w:tcPr>
          <w:p w:rsidR="00391B70" w:rsidRPr="005F0F17" w:rsidRDefault="00391B70" w:rsidP="00DC129C">
            <w:pPr>
              <w:pStyle w:val="aff7"/>
              <w:jc w:val="both"/>
              <w:rPr>
                <w:rFonts w:ascii="Arial" w:hAnsi="Arial" w:cs="Arial"/>
                <w:sz w:val="16"/>
                <w:szCs w:val="16"/>
                <w:lang w:val="ru-RU"/>
              </w:rPr>
            </w:pPr>
          </w:p>
        </w:tc>
        <w:tc>
          <w:tcPr>
            <w:tcW w:w="1612" w:type="pct"/>
            <w:gridSpan w:val="2"/>
          </w:tcPr>
          <w:p w:rsidR="00391B70" w:rsidRPr="005F0F17" w:rsidRDefault="00391B70" w:rsidP="00DC129C">
            <w:pPr>
              <w:rPr>
                <w:rFonts w:ascii="Arial" w:hAnsi="Arial" w:cs="Arial"/>
                <w:sz w:val="16"/>
                <w:szCs w:val="16"/>
              </w:rPr>
            </w:pPr>
            <w:r>
              <w:rPr>
                <w:rFonts w:ascii="Arial" w:hAnsi="Arial" w:cs="Arial"/>
                <w:sz w:val="16"/>
                <w:szCs w:val="16"/>
              </w:rPr>
              <w:t>химический анализ</w:t>
            </w:r>
            <w:r w:rsidRPr="00391B70">
              <w:rPr>
                <w:rFonts w:ascii="Arial" w:hAnsi="Arial" w:cs="Arial"/>
                <w:sz w:val="16"/>
                <w:szCs w:val="16"/>
              </w:rPr>
              <w:t xml:space="preserve"> грунтов</w:t>
            </w:r>
          </w:p>
        </w:tc>
        <w:tc>
          <w:tcPr>
            <w:tcW w:w="652" w:type="pct"/>
            <w:vAlign w:val="center"/>
          </w:tcPr>
          <w:p w:rsidR="00391B70" w:rsidRPr="005F0F17" w:rsidRDefault="00391B70" w:rsidP="00DC129C">
            <w:pPr>
              <w:jc w:val="center"/>
              <w:rPr>
                <w:rFonts w:ascii="Arial" w:hAnsi="Arial" w:cs="Arial"/>
                <w:sz w:val="16"/>
                <w:szCs w:val="16"/>
              </w:rPr>
            </w:pPr>
          </w:p>
        </w:tc>
        <w:tc>
          <w:tcPr>
            <w:tcW w:w="623" w:type="pct"/>
            <w:tcBorders>
              <w:right w:val="single" w:sz="4" w:space="0" w:color="auto"/>
            </w:tcBorders>
            <w:vAlign w:val="center"/>
          </w:tcPr>
          <w:p w:rsidR="00391B70" w:rsidRPr="005F0F17" w:rsidRDefault="00391B70"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391B70" w:rsidRPr="00B56830" w:rsidRDefault="00391B70"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391B70" w:rsidRPr="00B56830" w:rsidRDefault="00391B70"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391B70" w:rsidRPr="00B56830" w:rsidRDefault="00391B70" w:rsidP="00DC129C">
            <w:pPr>
              <w:jc w:val="center"/>
              <w:rPr>
                <w:sz w:val="20"/>
                <w:szCs w:val="20"/>
              </w:rPr>
            </w:pPr>
          </w:p>
        </w:tc>
      </w:tr>
      <w:tr w:rsidR="00391B70" w:rsidRPr="00B56830" w:rsidTr="002E10A5">
        <w:tc>
          <w:tcPr>
            <w:tcW w:w="246" w:type="pct"/>
            <w:vMerge/>
            <w:tcBorders>
              <w:left w:val="single" w:sz="12" w:space="0" w:color="auto"/>
            </w:tcBorders>
            <w:vAlign w:val="center"/>
          </w:tcPr>
          <w:p w:rsidR="00391B70" w:rsidRPr="005F0F17" w:rsidRDefault="00391B70" w:rsidP="00DC129C">
            <w:pPr>
              <w:pStyle w:val="aff7"/>
              <w:jc w:val="both"/>
              <w:rPr>
                <w:rFonts w:ascii="Arial" w:hAnsi="Arial" w:cs="Arial"/>
                <w:sz w:val="16"/>
                <w:szCs w:val="16"/>
                <w:lang w:val="ru-RU"/>
              </w:rPr>
            </w:pPr>
          </w:p>
        </w:tc>
        <w:tc>
          <w:tcPr>
            <w:tcW w:w="1612" w:type="pct"/>
            <w:gridSpan w:val="2"/>
          </w:tcPr>
          <w:p w:rsidR="00391B70" w:rsidRPr="005F0F17" w:rsidRDefault="00075EB4" w:rsidP="00DC129C">
            <w:pPr>
              <w:rPr>
                <w:rFonts w:ascii="Arial" w:hAnsi="Arial" w:cs="Arial"/>
                <w:sz w:val="16"/>
                <w:szCs w:val="16"/>
              </w:rPr>
            </w:pPr>
            <w:r w:rsidRPr="00075EB4">
              <w:rPr>
                <w:rFonts w:ascii="Arial" w:hAnsi="Arial" w:cs="Arial"/>
                <w:sz w:val="16"/>
                <w:szCs w:val="16"/>
              </w:rPr>
              <w:t>химическим анализом воды</w:t>
            </w:r>
          </w:p>
        </w:tc>
        <w:tc>
          <w:tcPr>
            <w:tcW w:w="652" w:type="pct"/>
            <w:vAlign w:val="center"/>
          </w:tcPr>
          <w:p w:rsidR="00391B70" w:rsidRPr="005F0F17" w:rsidRDefault="00391B70" w:rsidP="00DC129C">
            <w:pPr>
              <w:jc w:val="center"/>
              <w:rPr>
                <w:rFonts w:ascii="Arial" w:hAnsi="Arial" w:cs="Arial"/>
                <w:sz w:val="16"/>
                <w:szCs w:val="16"/>
              </w:rPr>
            </w:pPr>
          </w:p>
        </w:tc>
        <w:tc>
          <w:tcPr>
            <w:tcW w:w="623" w:type="pct"/>
            <w:tcBorders>
              <w:right w:val="single" w:sz="4" w:space="0" w:color="auto"/>
            </w:tcBorders>
            <w:vAlign w:val="center"/>
          </w:tcPr>
          <w:p w:rsidR="00391B70" w:rsidRPr="005F0F17" w:rsidRDefault="00391B70"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391B70" w:rsidRPr="00B56830" w:rsidRDefault="00391B70"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391B70" w:rsidRPr="00B56830" w:rsidRDefault="00391B70"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391B70" w:rsidRPr="00B56830" w:rsidRDefault="00391B70" w:rsidP="00DC129C">
            <w:pPr>
              <w:jc w:val="center"/>
              <w:rPr>
                <w:sz w:val="20"/>
                <w:szCs w:val="20"/>
              </w:rPr>
            </w:pPr>
          </w:p>
        </w:tc>
      </w:tr>
      <w:tr w:rsidR="005F0F17" w:rsidRPr="00B56830" w:rsidTr="002E10A5">
        <w:tc>
          <w:tcPr>
            <w:tcW w:w="246" w:type="pct"/>
            <w:tcBorders>
              <w:left w:val="single" w:sz="12" w:space="0" w:color="auto"/>
              <w:bottom w:val="single" w:sz="4"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24</w:t>
            </w:r>
          </w:p>
        </w:tc>
        <w:tc>
          <w:tcPr>
            <w:tcW w:w="1612" w:type="pct"/>
            <w:gridSpan w:val="2"/>
            <w:tcBorders>
              <w:bottom w:val="single" w:sz="4" w:space="0" w:color="auto"/>
            </w:tcBorders>
          </w:tcPr>
          <w:p w:rsidR="005F0F17" w:rsidRPr="005F0F17" w:rsidRDefault="005F0F17" w:rsidP="00DC129C">
            <w:pPr>
              <w:rPr>
                <w:rFonts w:ascii="Arial" w:hAnsi="Arial" w:cs="Arial"/>
                <w:sz w:val="16"/>
                <w:szCs w:val="16"/>
              </w:rPr>
            </w:pPr>
            <w:r w:rsidRPr="005F0F17">
              <w:rPr>
                <w:rFonts w:ascii="Arial" w:hAnsi="Arial" w:cs="Arial"/>
                <w:sz w:val="16"/>
                <w:szCs w:val="16"/>
              </w:rPr>
              <w:t>Исследование грунтов оснований фундаментов существующих зданий и сооружений</w:t>
            </w:r>
          </w:p>
        </w:tc>
        <w:tc>
          <w:tcPr>
            <w:tcW w:w="652" w:type="pct"/>
            <w:tcBorders>
              <w:bottom w:val="single" w:sz="4" w:space="0" w:color="auto"/>
            </w:tcBorders>
            <w:vAlign w:val="center"/>
          </w:tcPr>
          <w:p w:rsidR="005F0F17" w:rsidRPr="005F0F17" w:rsidRDefault="005F0F17" w:rsidP="00DC129C">
            <w:pPr>
              <w:jc w:val="center"/>
              <w:rPr>
                <w:rFonts w:ascii="Arial" w:hAnsi="Arial" w:cs="Arial"/>
                <w:sz w:val="16"/>
                <w:szCs w:val="16"/>
              </w:rPr>
            </w:pPr>
          </w:p>
        </w:tc>
        <w:tc>
          <w:tcPr>
            <w:tcW w:w="623" w:type="pct"/>
            <w:tcBorders>
              <w:bottom w:val="single" w:sz="4" w:space="0" w:color="auto"/>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single" w:sz="4" w:space="0" w:color="auto"/>
              <w:right w:val="single" w:sz="12" w:space="0" w:color="auto"/>
            </w:tcBorders>
            <w:vAlign w:val="center"/>
          </w:tcPr>
          <w:p w:rsidR="005F0F17" w:rsidRPr="00B56830" w:rsidRDefault="005F0F17" w:rsidP="00DC129C">
            <w:pPr>
              <w:jc w:val="center"/>
              <w:rPr>
                <w:sz w:val="20"/>
                <w:szCs w:val="20"/>
              </w:rPr>
            </w:pPr>
          </w:p>
        </w:tc>
      </w:tr>
      <w:tr w:rsidR="002E10A5" w:rsidRPr="00B56830" w:rsidTr="00DC129C">
        <w:tc>
          <w:tcPr>
            <w:tcW w:w="246" w:type="pct"/>
            <w:vMerge w:val="restart"/>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25</w:t>
            </w:r>
          </w:p>
        </w:tc>
        <w:tc>
          <w:tcPr>
            <w:tcW w:w="1612" w:type="pct"/>
            <w:gridSpan w:val="2"/>
            <w:tcBorders>
              <w:bottom w:val="nil"/>
            </w:tcBorders>
          </w:tcPr>
          <w:p w:rsidR="002E10A5" w:rsidRPr="005F0F17" w:rsidRDefault="002E10A5" w:rsidP="00DC129C">
            <w:pPr>
              <w:pStyle w:val="80"/>
              <w:rPr>
                <w:rFonts w:ascii="Arial" w:hAnsi="Arial" w:cs="Arial"/>
                <w:b/>
                <w:bCs/>
                <w:i/>
                <w:sz w:val="16"/>
                <w:szCs w:val="16"/>
              </w:rPr>
            </w:pPr>
            <w:r w:rsidRPr="005F0F17">
              <w:rPr>
                <w:rFonts w:ascii="Arial" w:hAnsi="Arial" w:cs="Arial"/>
                <w:b/>
                <w:bCs/>
                <w:i/>
                <w:sz w:val="16"/>
                <w:szCs w:val="16"/>
              </w:rPr>
              <w:t>Инженерно-гидрометеорологические изыскания</w:t>
            </w:r>
          </w:p>
        </w:tc>
        <w:tc>
          <w:tcPr>
            <w:tcW w:w="652" w:type="pct"/>
            <w:tcBorders>
              <w:bottom w:val="nil"/>
            </w:tcBorders>
            <w:vAlign w:val="center"/>
          </w:tcPr>
          <w:p w:rsidR="002E10A5" w:rsidRPr="005F0F17" w:rsidRDefault="002E10A5" w:rsidP="00DC129C">
            <w:pPr>
              <w:jc w:val="center"/>
              <w:rPr>
                <w:rFonts w:ascii="Arial" w:hAnsi="Arial" w:cs="Arial"/>
                <w:sz w:val="16"/>
                <w:szCs w:val="16"/>
              </w:rPr>
            </w:pPr>
          </w:p>
        </w:tc>
        <w:tc>
          <w:tcPr>
            <w:tcW w:w="623" w:type="pct"/>
            <w:tcBorders>
              <w:bottom w:val="nil"/>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single" w:sz="4" w:space="0" w:color="auto"/>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single" w:sz="4" w:space="0" w:color="auto"/>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2E10A5" w:rsidRPr="00B56830" w:rsidTr="00DC129C">
        <w:tc>
          <w:tcPr>
            <w:tcW w:w="246" w:type="pct"/>
            <w:vMerge/>
            <w:tcBorders>
              <w:left w:val="single" w:sz="12" w:space="0" w:color="auto"/>
            </w:tcBorders>
            <w:vAlign w:val="center"/>
          </w:tcPr>
          <w:p w:rsidR="002E10A5" w:rsidRPr="005F0F17" w:rsidRDefault="002E10A5" w:rsidP="00DC129C">
            <w:pPr>
              <w:pStyle w:val="aff7"/>
              <w:jc w:val="both"/>
              <w:rPr>
                <w:rFonts w:ascii="Arial" w:hAnsi="Arial" w:cs="Arial"/>
                <w:sz w:val="16"/>
                <w:szCs w:val="16"/>
                <w:lang w:val="ru-RU"/>
              </w:rPr>
            </w:pPr>
          </w:p>
        </w:tc>
        <w:tc>
          <w:tcPr>
            <w:tcW w:w="1612" w:type="pct"/>
            <w:gridSpan w:val="2"/>
            <w:tcBorders>
              <w:top w:val="nil"/>
            </w:tcBorders>
          </w:tcPr>
          <w:p w:rsidR="002E10A5" w:rsidRPr="005F0F17" w:rsidRDefault="009E16EE" w:rsidP="00DC129C">
            <w:pPr>
              <w:pStyle w:val="aff9"/>
              <w:rPr>
                <w:rFonts w:ascii="Arial" w:hAnsi="Arial" w:cs="Arial"/>
                <w:sz w:val="16"/>
                <w:szCs w:val="16"/>
              </w:rPr>
            </w:pPr>
            <w:r w:rsidRPr="009E16EE">
              <w:rPr>
                <w:rFonts w:ascii="Arial" w:hAnsi="Arial" w:cs="Arial"/>
                <w:sz w:val="16"/>
                <w:szCs w:val="16"/>
              </w:rPr>
              <w:t>Рекогносцировочное обследование и гидрографические работы</w:t>
            </w:r>
          </w:p>
        </w:tc>
        <w:tc>
          <w:tcPr>
            <w:tcW w:w="652" w:type="pct"/>
            <w:tcBorders>
              <w:top w:val="nil"/>
            </w:tcBorders>
            <w:vAlign w:val="center"/>
          </w:tcPr>
          <w:p w:rsidR="002E10A5" w:rsidRPr="005F0F17" w:rsidRDefault="002E10A5" w:rsidP="00DC129C">
            <w:pPr>
              <w:jc w:val="center"/>
              <w:rPr>
                <w:rFonts w:ascii="Arial" w:hAnsi="Arial" w:cs="Arial"/>
                <w:sz w:val="16"/>
                <w:szCs w:val="16"/>
              </w:rPr>
            </w:pPr>
          </w:p>
        </w:tc>
        <w:tc>
          <w:tcPr>
            <w:tcW w:w="623" w:type="pct"/>
            <w:tcBorders>
              <w:top w:val="nil"/>
              <w:right w:val="single" w:sz="4" w:space="0" w:color="auto"/>
            </w:tcBorders>
            <w:vAlign w:val="center"/>
          </w:tcPr>
          <w:p w:rsidR="002E10A5" w:rsidRPr="005F0F17" w:rsidRDefault="002E10A5"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2E10A5" w:rsidRPr="00B56830" w:rsidRDefault="002E10A5"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2E10A5" w:rsidRPr="00B56830" w:rsidRDefault="002E10A5"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26</w:t>
            </w:r>
          </w:p>
        </w:tc>
        <w:tc>
          <w:tcPr>
            <w:tcW w:w="1612" w:type="pct"/>
            <w:gridSpan w:val="2"/>
          </w:tcPr>
          <w:p w:rsidR="005F0F17" w:rsidRPr="005F0F17" w:rsidRDefault="005F0F17" w:rsidP="009E16EE">
            <w:pPr>
              <w:rPr>
                <w:rFonts w:ascii="Arial" w:hAnsi="Arial" w:cs="Arial"/>
                <w:sz w:val="16"/>
                <w:szCs w:val="16"/>
              </w:rPr>
            </w:pPr>
            <w:r w:rsidRPr="005F0F17">
              <w:rPr>
                <w:rFonts w:ascii="Arial" w:hAnsi="Arial" w:cs="Arial"/>
                <w:sz w:val="16"/>
                <w:szCs w:val="16"/>
              </w:rPr>
              <w:t xml:space="preserve">Изучение </w:t>
            </w:r>
            <w:r w:rsidR="009E16EE" w:rsidRPr="009E16EE">
              <w:rPr>
                <w:rFonts w:ascii="Arial" w:hAnsi="Arial" w:cs="Arial"/>
                <w:sz w:val="16"/>
                <w:szCs w:val="16"/>
              </w:rPr>
              <w:t>стока воды</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27</w:t>
            </w:r>
          </w:p>
        </w:tc>
        <w:tc>
          <w:tcPr>
            <w:tcW w:w="1612" w:type="pct"/>
            <w:gridSpan w:val="2"/>
          </w:tcPr>
          <w:p w:rsidR="005F0F17" w:rsidRPr="005F0F17" w:rsidRDefault="005F0F17" w:rsidP="009E16EE">
            <w:pPr>
              <w:rPr>
                <w:rFonts w:ascii="Arial" w:hAnsi="Arial" w:cs="Arial"/>
                <w:sz w:val="16"/>
                <w:szCs w:val="16"/>
              </w:rPr>
            </w:pPr>
            <w:r w:rsidRPr="005F0F17">
              <w:rPr>
                <w:rFonts w:ascii="Arial" w:hAnsi="Arial" w:cs="Arial"/>
                <w:sz w:val="16"/>
                <w:szCs w:val="16"/>
              </w:rPr>
              <w:t xml:space="preserve">Изучения </w:t>
            </w:r>
            <w:r w:rsidR="009E16EE" w:rsidRPr="009E16EE">
              <w:rPr>
                <w:rFonts w:ascii="Arial" w:hAnsi="Arial" w:cs="Arial"/>
                <w:sz w:val="16"/>
                <w:szCs w:val="16"/>
              </w:rPr>
              <w:t>режимов наносов, русловых деформаций и переработки берегов рек, озер, водохранилищ</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28</w:t>
            </w:r>
          </w:p>
        </w:tc>
        <w:tc>
          <w:tcPr>
            <w:tcW w:w="1612" w:type="pct"/>
            <w:gridSpan w:val="2"/>
          </w:tcPr>
          <w:p w:rsidR="005F0F17" w:rsidRPr="005F0F17" w:rsidRDefault="009E16EE" w:rsidP="00DC129C">
            <w:pPr>
              <w:rPr>
                <w:rFonts w:ascii="Arial" w:hAnsi="Arial" w:cs="Arial"/>
                <w:sz w:val="16"/>
                <w:szCs w:val="16"/>
              </w:rPr>
            </w:pPr>
            <w:r w:rsidRPr="009E16EE">
              <w:rPr>
                <w:rFonts w:ascii="Arial" w:hAnsi="Arial" w:cs="Arial"/>
                <w:sz w:val="16"/>
                <w:szCs w:val="16"/>
              </w:rPr>
              <w:t>Специальные виды работ (метеорологические наблюдения)</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29</w:t>
            </w:r>
          </w:p>
        </w:tc>
        <w:tc>
          <w:tcPr>
            <w:tcW w:w="1612" w:type="pct"/>
            <w:gridSpan w:val="2"/>
          </w:tcPr>
          <w:p w:rsidR="005F0F17" w:rsidRPr="005F0F17" w:rsidRDefault="009E16EE" w:rsidP="00DC129C">
            <w:pPr>
              <w:rPr>
                <w:rFonts w:ascii="Arial" w:hAnsi="Arial" w:cs="Arial"/>
                <w:sz w:val="16"/>
                <w:szCs w:val="16"/>
              </w:rPr>
            </w:pPr>
            <w:r w:rsidRPr="009E16EE">
              <w:rPr>
                <w:rFonts w:ascii="Arial" w:hAnsi="Arial" w:cs="Arial"/>
                <w:sz w:val="16"/>
                <w:szCs w:val="16"/>
              </w:rPr>
              <w:t>Изучение опасных гидрометеорологических процессов и явлений</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bottom w:val="single" w:sz="4"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30</w:t>
            </w:r>
          </w:p>
        </w:tc>
        <w:tc>
          <w:tcPr>
            <w:tcW w:w="1612" w:type="pct"/>
            <w:gridSpan w:val="2"/>
            <w:tcBorders>
              <w:bottom w:val="single" w:sz="4" w:space="0" w:color="auto"/>
            </w:tcBorders>
          </w:tcPr>
          <w:p w:rsidR="005F0F17" w:rsidRPr="005F0F17" w:rsidRDefault="009E16EE" w:rsidP="00DC129C">
            <w:pPr>
              <w:rPr>
                <w:rFonts w:ascii="Arial" w:hAnsi="Arial" w:cs="Arial"/>
                <w:sz w:val="16"/>
                <w:szCs w:val="16"/>
              </w:rPr>
            </w:pPr>
            <w:r w:rsidRPr="009E16EE">
              <w:rPr>
                <w:rFonts w:ascii="Arial" w:hAnsi="Arial" w:cs="Arial"/>
                <w:sz w:val="16"/>
                <w:szCs w:val="16"/>
              </w:rPr>
              <w:t xml:space="preserve">Определение расчетных гидрологических и/или </w:t>
            </w:r>
            <w:r w:rsidRPr="009E16EE">
              <w:rPr>
                <w:rFonts w:ascii="Arial" w:hAnsi="Arial" w:cs="Arial"/>
                <w:sz w:val="16"/>
                <w:szCs w:val="16"/>
              </w:rPr>
              <w:lastRenderedPageBreak/>
              <w:t>метеорологических характеристик</w:t>
            </w:r>
          </w:p>
        </w:tc>
        <w:tc>
          <w:tcPr>
            <w:tcW w:w="652" w:type="pct"/>
            <w:tcBorders>
              <w:bottom w:val="single" w:sz="4" w:space="0" w:color="auto"/>
            </w:tcBorders>
            <w:vAlign w:val="center"/>
          </w:tcPr>
          <w:p w:rsidR="005F0F17" w:rsidRPr="005F0F17" w:rsidRDefault="005F0F17" w:rsidP="00DC129C">
            <w:pPr>
              <w:jc w:val="center"/>
              <w:rPr>
                <w:rFonts w:ascii="Arial" w:hAnsi="Arial" w:cs="Arial"/>
                <w:sz w:val="16"/>
                <w:szCs w:val="16"/>
              </w:rPr>
            </w:pPr>
          </w:p>
        </w:tc>
        <w:tc>
          <w:tcPr>
            <w:tcW w:w="623" w:type="pct"/>
            <w:tcBorders>
              <w:bottom w:val="single" w:sz="4" w:space="0" w:color="auto"/>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single" w:sz="4" w:space="0" w:color="auto"/>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vMerge w:val="restar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lastRenderedPageBreak/>
              <w:t>31</w:t>
            </w:r>
          </w:p>
        </w:tc>
        <w:tc>
          <w:tcPr>
            <w:tcW w:w="1612" w:type="pct"/>
            <w:gridSpan w:val="2"/>
            <w:tcBorders>
              <w:bottom w:val="nil"/>
            </w:tcBorders>
          </w:tcPr>
          <w:p w:rsidR="005F0F17" w:rsidRPr="005F0F17" w:rsidRDefault="005F0F17" w:rsidP="00DC129C">
            <w:pPr>
              <w:pStyle w:val="80"/>
              <w:rPr>
                <w:rFonts w:ascii="Arial" w:hAnsi="Arial" w:cs="Arial"/>
                <w:b/>
                <w:i/>
                <w:sz w:val="16"/>
                <w:szCs w:val="16"/>
              </w:rPr>
            </w:pPr>
            <w:r w:rsidRPr="005F0F17">
              <w:rPr>
                <w:rFonts w:ascii="Arial" w:hAnsi="Arial" w:cs="Arial"/>
                <w:b/>
                <w:i/>
                <w:sz w:val="16"/>
                <w:szCs w:val="16"/>
              </w:rPr>
              <w:t>Инженерно-экологические изыскания</w:t>
            </w:r>
          </w:p>
        </w:tc>
        <w:tc>
          <w:tcPr>
            <w:tcW w:w="652" w:type="pct"/>
            <w:tcBorders>
              <w:bottom w:val="nil"/>
            </w:tcBorders>
            <w:vAlign w:val="center"/>
          </w:tcPr>
          <w:p w:rsidR="005F0F17" w:rsidRPr="005F0F17" w:rsidRDefault="005F0F17" w:rsidP="00DC129C">
            <w:pPr>
              <w:jc w:val="center"/>
              <w:rPr>
                <w:rFonts w:ascii="Arial" w:hAnsi="Arial" w:cs="Arial"/>
                <w:sz w:val="16"/>
                <w:szCs w:val="16"/>
              </w:rPr>
            </w:pPr>
          </w:p>
        </w:tc>
        <w:tc>
          <w:tcPr>
            <w:tcW w:w="623" w:type="pct"/>
            <w:tcBorders>
              <w:bottom w:val="nil"/>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single" w:sz="4" w:space="0" w:color="auto"/>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531" w:type="pct"/>
            <w:tcBorders>
              <w:top w:val="single" w:sz="4" w:space="0" w:color="auto"/>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vMerge/>
            <w:tcBorders>
              <w:left w:val="single" w:sz="12" w:space="0" w:color="auto"/>
            </w:tcBorders>
            <w:vAlign w:val="center"/>
          </w:tcPr>
          <w:p w:rsidR="005F0F17" w:rsidRPr="005F0F17" w:rsidRDefault="005F0F17" w:rsidP="00DC129C">
            <w:pPr>
              <w:pStyle w:val="aff7"/>
              <w:jc w:val="both"/>
              <w:rPr>
                <w:rFonts w:ascii="Arial" w:hAnsi="Arial" w:cs="Arial"/>
                <w:sz w:val="16"/>
                <w:szCs w:val="16"/>
                <w:lang w:val="ru-RU"/>
              </w:rPr>
            </w:pPr>
          </w:p>
        </w:tc>
        <w:tc>
          <w:tcPr>
            <w:tcW w:w="1612" w:type="pct"/>
            <w:gridSpan w:val="2"/>
            <w:tcBorders>
              <w:top w:val="nil"/>
            </w:tcBorders>
          </w:tcPr>
          <w:p w:rsidR="005F0F17" w:rsidRPr="005F0F17" w:rsidRDefault="005F0F17" w:rsidP="005F0F17">
            <w:pPr>
              <w:pStyle w:val="aff9"/>
              <w:rPr>
                <w:rFonts w:ascii="Arial" w:hAnsi="Arial" w:cs="Arial"/>
                <w:sz w:val="16"/>
                <w:szCs w:val="16"/>
              </w:rPr>
            </w:pPr>
            <w:r w:rsidRPr="005F0F17">
              <w:rPr>
                <w:rFonts w:ascii="Arial" w:hAnsi="Arial" w:cs="Arial"/>
                <w:sz w:val="16"/>
                <w:szCs w:val="16"/>
              </w:rPr>
              <w:t>Проходка горных выработок</w:t>
            </w:r>
          </w:p>
        </w:tc>
        <w:tc>
          <w:tcPr>
            <w:tcW w:w="652" w:type="pct"/>
            <w:tcBorders>
              <w:top w:val="nil"/>
            </w:tcBorders>
            <w:vAlign w:val="center"/>
          </w:tcPr>
          <w:p w:rsidR="005F0F17" w:rsidRPr="005F0F17" w:rsidRDefault="005F0F17" w:rsidP="00DC129C">
            <w:pPr>
              <w:jc w:val="center"/>
              <w:rPr>
                <w:rFonts w:ascii="Arial" w:hAnsi="Arial" w:cs="Arial"/>
                <w:sz w:val="16"/>
                <w:szCs w:val="16"/>
              </w:rPr>
            </w:pPr>
          </w:p>
        </w:tc>
        <w:tc>
          <w:tcPr>
            <w:tcW w:w="623" w:type="pct"/>
            <w:tcBorders>
              <w:top w:val="nil"/>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nil"/>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32</w:t>
            </w:r>
          </w:p>
        </w:tc>
        <w:tc>
          <w:tcPr>
            <w:tcW w:w="1612" w:type="pct"/>
            <w:gridSpan w:val="2"/>
          </w:tcPr>
          <w:p w:rsidR="005F0F17" w:rsidRPr="005F0F17" w:rsidRDefault="005F0F17" w:rsidP="00DC129C">
            <w:pPr>
              <w:rPr>
                <w:rFonts w:ascii="Arial" w:hAnsi="Arial" w:cs="Arial"/>
                <w:sz w:val="16"/>
                <w:szCs w:val="16"/>
              </w:rPr>
            </w:pPr>
            <w:proofErr w:type="spellStart"/>
            <w:r w:rsidRPr="005F0F17">
              <w:rPr>
                <w:rFonts w:ascii="Arial" w:hAnsi="Arial" w:cs="Arial"/>
                <w:sz w:val="16"/>
                <w:szCs w:val="16"/>
              </w:rPr>
              <w:t>Геоэкологическое</w:t>
            </w:r>
            <w:proofErr w:type="spellEnd"/>
            <w:r w:rsidRPr="005F0F17">
              <w:rPr>
                <w:rFonts w:ascii="Arial" w:hAnsi="Arial" w:cs="Arial"/>
                <w:sz w:val="16"/>
                <w:szCs w:val="16"/>
              </w:rPr>
              <w:t xml:space="preserve"> исследование почв и грунтов, поверхностных и подземных вод, включая оценку радиационной обстановки на площадке (районе, участке, трассе) строительства</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33</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Лабораторные химико-аналитические исследования</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34</w:t>
            </w:r>
          </w:p>
        </w:tc>
        <w:tc>
          <w:tcPr>
            <w:tcW w:w="1612" w:type="pct"/>
            <w:gridSpan w:val="2"/>
          </w:tcPr>
          <w:p w:rsidR="005F0F17" w:rsidRPr="005F0F17" w:rsidRDefault="005F0F17" w:rsidP="00DC129C">
            <w:pPr>
              <w:rPr>
                <w:rFonts w:ascii="Arial" w:hAnsi="Arial" w:cs="Arial"/>
                <w:sz w:val="16"/>
                <w:szCs w:val="16"/>
              </w:rPr>
            </w:pPr>
            <w:proofErr w:type="spellStart"/>
            <w:r w:rsidRPr="005F0F17">
              <w:rPr>
                <w:rFonts w:ascii="Arial" w:hAnsi="Arial" w:cs="Arial"/>
                <w:sz w:val="16"/>
                <w:szCs w:val="16"/>
              </w:rPr>
              <w:t>Газогеохимические</w:t>
            </w:r>
            <w:proofErr w:type="spellEnd"/>
            <w:r w:rsidRPr="005F0F17">
              <w:rPr>
                <w:rFonts w:ascii="Arial" w:hAnsi="Arial" w:cs="Arial"/>
                <w:sz w:val="16"/>
                <w:szCs w:val="16"/>
              </w:rPr>
              <w:t xml:space="preserve"> исследования</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35</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Эколого-гидрогеологические исследования</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bottom w:val="single" w:sz="4"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36</w:t>
            </w:r>
          </w:p>
        </w:tc>
        <w:tc>
          <w:tcPr>
            <w:tcW w:w="1612" w:type="pct"/>
            <w:gridSpan w:val="2"/>
            <w:tcBorders>
              <w:bottom w:val="single" w:sz="4" w:space="0" w:color="auto"/>
            </w:tcBorders>
          </w:tcPr>
          <w:p w:rsidR="005F0F17" w:rsidRPr="005F0F17" w:rsidRDefault="005F0F17" w:rsidP="00DC129C">
            <w:pPr>
              <w:rPr>
                <w:rFonts w:ascii="Arial" w:hAnsi="Arial" w:cs="Arial"/>
                <w:sz w:val="16"/>
                <w:szCs w:val="16"/>
              </w:rPr>
            </w:pPr>
            <w:r w:rsidRPr="005F0F17">
              <w:rPr>
                <w:rFonts w:ascii="Arial" w:hAnsi="Arial" w:cs="Arial"/>
                <w:sz w:val="16"/>
                <w:szCs w:val="16"/>
              </w:rPr>
              <w:t>Стационарные наблюдения (экологический мониторинг)</w:t>
            </w:r>
          </w:p>
        </w:tc>
        <w:tc>
          <w:tcPr>
            <w:tcW w:w="652" w:type="pct"/>
            <w:tcBorders>
              <w:bottom w:val="single" w:sz="4" w:space="0" w:color="auto"/>
            </w:tcBorders>
            <w:vAlign w:val="center"/>
          </w:tcPr>
          <w:p w:rsidR="005F0F17" w:rsidRPr="005F0F17" w:rsidRDefault="005F0F17" w:rsidP="00DC129C">
            <w:pPr>
              <w:jc w:val="center"/>
              <w:rPr>
                <w:rFonts w:ascii="Arial" w:hAnsi="Arial" w:cs="Arial"/>
                <w:sz w:val="16"/>
                <w:szCs w:val="16"/>
              </w:rPr>
            </w:pPr>
          </w:p>
        </w:tc>
        <w:tc>
          <w:tcPr>
            <w:tcW w:w="623" w:type="pct"/>
            <w:tcBorders>
              <w:bottom w:val="single" w:sz="4" w:space="0" w:color="auto"/>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single" w:sz="4" w:space="0" w:color="auto"/>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vMerge w:val="restar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37</w:t>
            </w:r>
          </w:p>
        </w:tc>
        <w:tc>
          <w:tcPr>
            <w:tcW w:w="1612" w:type="pct"/>
            <w:gridSpan w:val="2"/>
            <w:tcBorders>
              <w:bottom w:val="nil"/>
            </w:tcBorders>
          </w:tcPr>
          <w:p w:rsidR="005F0F17" w:rsidRPr="005F0F17" w:rsidRDefault="005F0F17" w:rsidP="00DC129C">
            <w:pPr>
              <w:rPr>
                <w:rFonts w:ascii="Arial" w:hAnsi="Arial" w:cs="Arial"/>
                <w:b/>
                <w:sz w:val="16"/>
                <w:szCs w:val="16"/>
              </w:rPr>
            </w:pPr>
            <w:r w:rsidRPr="005F0F17">
              <w:rPr>
                <w:rFonts w:ascii="Arial" w:hAnsi="Arial" w:cs="Arial"/>
                <w:b/>
                <w:sz w:val="16"/>
                <w:szCs w:val="16"/>
              </w:rPr>
              <w:t>Изыскания грунтовых строительных материалов</w:t>
            </w:r>
          </w:p>
        </w:tc>
        <w:tc>
          <w:tcPr>
            <w:tcW w:w="652" w:type="pct"/>
            <w:tcBorders>
              <w:bottom w:val="nil"/>
            </w:tcBorders>
            <w:vAlign w:val="center"/>
          </w:tcPr>
          <w:p w:rsidR="005F0F17" w:rsidRPr="005F0F17" w:rsidRDefault="005F0F17" w:rsidP="00DC129C">
            <w:pPr>
              <w:jc w:val="center"/>
              <w:rPr>
                <w:rFonts w:ascii="Arial" w:hAnsi="Arial" w:cs="Arial"/>
                <w:sz w:val="16"/>
                <w:szCs w:val="16"/>
              </w:rPr>
            </w:pPr>
          </w:p>
        </w:tc>
        <w:tc>
          <w:tcPr>
            <w:tcW w:w="623" w:type="pct"/>
            <w:tcBorders>
              <w:bottom w:val="nil"/>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single" w:sz="4" w:space="0" w:color="auto"/>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single" w:sz="4" w:space="0" w:color="auto"/>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531" w:type="pct"/>
            <w:tcBorders>
              <w:top w:val="single" w:sz="4" w:space="0" w:color="auto"/>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vMerge/>
            <w:tcBorders>
              <w:left w:val="single" w:sz="12" w:space="0" w:color="auto"/>
            </w:tcBorders>
            <w:vAlign w:val="center"/>
          </w:tcPr>
          <w:p w:rsidR="005F0F17" w:rsidRPr="005F0F17" w:rsidRDefault="005F0F17" w:rsidP="00DC129C">
            <w:pPr>
              <w:pStyle w:val="aff7"/>
              <w:jc w:val="both"/>
              <w:rPr>
                <w:rFonts w:ascii="Arial" w:hAnsi="Arial" w:cs="Arial"/>
                <w:sz w:val="16"/>
                <w:szCs w:val="16"/>
                <w:lang w:val="ru-RU"/>
              </w:rPr>
            </w:pPr>
          </w:p>
        </w:tc>
        <w:tc>
          <w:tcPr>
            <w:tcW w:w="1612" w:type="pct"/>
            <w:gridSpan w:val="2"/>
            <w:tcBorders>
              <w:top w:val="nil"/>
            </w:tcBorders>
          </w:tcPr>
          <w:p w:rsidR="005F0F17" w:rsidRPr="005F0F17" w:rsidRDefault="005F0F17" w:rsidP="005F0F17">
            <w:pPr>
              <w:pStyle w:val="aff9"/>
              <w:rPr>
                <w:rFonts w:ascii="Arial" w:hAnsi="Arial" w:cs="Arial"/>
                <w:sz w:val="16"/>
                <w:szCs w:val="16"/>
              </w:rPr>
            </w:pPr>
            <w:r w:rsidRPr="005F0F17">
              <w:rPr>
                <w:rFonts w:ascii="Arial" w:hAnsi="Arial" w:cs="Arial"/>
                <w:sz w:val="16"/>
                <w:szCs w:val="16"/>
              </w:rPr>
              <w:t>Проходка горных выработок</w:t>
            </w:r>
          </w:p>
        </w:tc>
        <w:tc>
          <w:tcPr>
            <w:tcW w:w="652" w:type="pct"/>
            <w:tcBorders>
              <w:top w:val="nil"/>
            </w:tcBorders>
            <w:vAlign w:val="center"/>
          </w:tcPr>
          <w:p w:rsidR="005F0F17" w:rsidRPr="005F0F17" w:rsidRDefault="005F0F17" w:rsidP="00DC129C">
            <w:pPr>
              <w:jc w:val="center"/>
              <w:rPr>
                <w:rFonts w:ascii="Arial" w:hAnsi="Arial" w:cs="Arial"/>
                <w:sz w:val="16"/>
                <w:szCs w:val="16"/>
              </w:rPr>
            </w:pPr>
          </w:p>
        </w:tc>
        <w:tc>
          <w:tcPr>
            <w:tcW w:w="623" w:type="pct"/>
            <w:tcBorders>
              <w:top w:val="nil"/>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nil"/>
              <w:left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38</w:t>
            </w:r>
          </w:p>
        </w:tc>
        <w:tc>
          <w:tcPr>
            <w:tcW w:w="1612" w:type="pct"/>
            <w:gridSpan w:val="2"/>
          </w:tcPr>
          <w:p w:rsidR="005F0F17" w:rsidRPr="005F0F17" w:rsidRDefault="005F0F17" w:rsidP="005F0F17">
            <w:pPr>
              <w:rPr>
                <w:rFonts w:ascii="Arial" w:hAnsi="Arial" w:cs="Arial"/>
                <w:sz w:val="16"/>
                <w:szCs w:val="16"/>
              </w:rPr>
            </w:pPr>
            <w:r w:rsidRPr="005F0F17">
              <w:rPr>
                <w:rFonts w:ascii="Arial" w:hAnsi="Arial" w:cs="Arial"/>
                <w:sz w:val="16"/>
                <w:szCs w:val="16"/>
              </w:rPr>
              <w:t>Геофизические исследования</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left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39</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Опытные полевые работы</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left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40</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Лабораторные исследования проб грунтовых строительных материалов</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left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bottom w:val="single" w:sz="4"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41</w:t>
            </w:r>
          </w:p>
        </w:tc>
        <w:tc>
          <w:tcPr>
            <w:tcW w:w="1612" w:type="pct"/>
            <w:gridSpan w:val="2"/>
            <w:tcBorders>
              <w:bottom w:val="single" w:sz="4" w:space="0" w:color="auto"/>
            </w:tcBorders>
          </w:tcPr>
          <w:p w:rsidR="005F0F17" w:rsidRPr="005F0F17" w:rsidRDefault="005F0F17" w:rsidP="00DC129C">
            <w:pPr>
              <w:rPr>
                <w:rFonts w:ascii="Arial" w:hAnsi="Arial" w:cs="Arial"/>
                <w:sz w:val="16"/>
                <w:szCs w:val="16"/>
              </w:rPr>
            </w:pPr>
            <w:r w:rsidRPr="005F0F17">
              <w:rPr>
                <w:rFonts w:ascii="Arial" w:hAnsi="Arial" w:cs="Arial"/>
                <w:sz w:val="16"/>
                <w:szCs w:val="16"/>
              </w:rPr>
              <w:t>Обследование земляных сооружений при их реконструкции</w:t>
            </w:r>
          </w:p>
        </w:tc>
        <w:tc>
          <w:tcPr>
            <w:tcW w:w="652" w:type="pct"/>
            <w:tcBorders>
              <w:bottom w:val="single" w:sz="4" w:space="0" w:color="auto"/>
            </w:tcBorders>
            <w:vAlign w:val="center"/>
          </w:tcPr>
          <w:p w:rsidR="005F0F17" w:rsidRPr="005F0F17" w:rsidRDefault="005F0F17" w:rsidP="00DC129C">
            <w:pPr>
              <w:jc w:val="center"/>
              <w:rPr>
                <w:rFonts w:ascii="Arial" w:hAnsi="Arial" w:cs="Arial"/>
                <w:sz w:val="16"/>
                <w:szCs w:val="16"/>
              </w:rPr>
            </w:pPr>
          </w:p>
        </w:tc>
        <w:tc>
          <w:tcPr>
            <w:tcW w:w="623" w:type="pct"/>
            <w:tcBorders>
              <w:bottom w:val="single" w:sz="4" w:space="0" w:color="auto"/>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623" w:type="pct"/>
            <w:tcBorders>
              <w:left w:val="single" w:sz="4" w:space="0" w:color="auto"/>
              <w:bottom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single" w:sz="4" w:space="0" w:color="auto"/>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vMerge w:val="restar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42</w:t>
            </w:r>
          </w:p>
        </w:tc>
        <w:tc>
          <w:tcPr>
            <w:tcW w:w="1612" w:type="pct"/>
            <w:gridSpan w:val="2"/>
            <w:tcBorders>
              <w:bottom w:val="nil"/>
            </w:tcBorders>
          </w:tcPr>
          <w:p w:rsidR="005F0F17" w:rsidRPr="005F0F17" w:rsidRDefault="005F0F17" w:rsidP="00DC129C">
            <w:pPr>
              <w:rPr>
                <w:rFonts w:ascii="Arial" w:hAnsi="Arial" w:cs="Arial"/>
                <w:b/>
                <w:sz w:val="16"/>
                <w:szCs w:val="16"/>
              </w:rPr>
            </w:pPr>
            <w:r w:rsidRPr="005F0F17">
              <w:rPr>
                <w:rFonts w:ascii="Arial" w:hAnsi="Arial" w:cs="Arial"/>
                <w:b/>
                <w:sz w:val="16"/>
                <w:szCs w:val="16"/>
              </w:rPr>
              <w:t xml:space="preserve">Изыскания источников водоснабжения на базе </w:t>
            </w:r>
            <w:r w:rsidRPr="005F0F17">
              <w:rPr>
                <w:rFonts w:ascii="Arial" w:hAnsi="Arial" w:cs="Arial"/>
                <w:b/>
                <w:sz w:val="16"/>
                <w:szCs w:val="16"/>
              </w:rPr>
              <w:lastRenderedPageBreak/>
              <w:t>подземных вод</w:t>
            </w:r>
          </w:p>
        </w:tc>
        <w:tc>
          <w:tcPr>
            <w:tcW w:w="652" w:type="pct"/>
            <w:tcBorders>
              <w:bottom w:val="nil"/>
            </w:tcBorders>
            <w:vAlign w:val="center"/>
          </w:tcPr>
          <w:p w:rsidR="005F0F17" w:rsidRPr="005F0F17" w:rsidRDefault="005F0F17" w:rsidP="00DC129C">
            <w:pPr>
              <w:jc w:val="center"/>
              <w:rPr>
                <w:rFonts w:ascii="Arial" w:hAnsi="Arial" w:cs="Arial"/>
                <w:sz w:val="16"/>
                <w:szCs w:val="16"/>
              </w:rPr>
            </w:pPr>
          </w:p>
        </w:tc>
        <w:tc>
          <w:tcPr>
            <w:tcW w:w="623" w:type="pct"/>
            <w:tcBorders>
              <w:bottom w:val="nil"/>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single" w:sz="4" w:space="0" w:color="auto"/>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531" w:type="pct"/>
            <w:tcBorders>
              <w:top w:val="single" w:sz="4" w:space="0" w:color="auto"/>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vMerge/>
            <w:tcBorders>
              <w:left w:val="single" w:sz="12" w:space="0" w:color="auto"/>
            </w:tcBorders>
            <w:vAlign w:val="center"/>
          </w:tcPr>
          <w:p w:rsidR="005F0F17" w:rsidRPr="005F0F17" w:rsidRDefault="005F0F17" w:rsidP="00DC129C">
            <w:pPr>
              <w:pStyle w:val="aff7"/>
              <w:jc w:val="both"/>
              <w:rPr>
                <w:rFonts w:ascii="Arial" w:hAnsi="Arial" w:cs="Arial"/>
                <w:sz w:val="16"/>
                <w:szCs w:val="16"/>
                <w:lang w:val="ru-RU"/>
              </w:rPr>
            </w:pPr>
          </w:p>
        </w:tc>
        <w:tc>
          <w:tcPr>
            <w:tcW w:w="1612" w:type="pct"/>
            <w:gridSpan w:val="2"/>
            <w:tcBorders>
              <w:top w:val="nil"/>
            </w:tcBorders>
          </w:tcPr>
          <w:p w:rsidR="005F0F17" w:rsidRPr="005F0F17" w:rsidRDefault="005F0F17" w:rsidP="005F0F17">
            <w:pPr>
              <w:pStyle w:val="aff9"/>
              <w:rPr>
                <w:rFonts w:ascii="Arial" w:hAnsi="Arial" w:cs="Arial"/>
                <w:sz w:val="16"/>
                <w:szCs w:val="16"/>
              </w:rPr>
            </w:pPr>
            <w:r w:rsidRPr="005F0F17">
              <w:rPr>
                <w:rFonts w:ascii="Arial" w:hAnsi="Arial" w:cs="Arial"/>
                <w:sz w:val="16"/>
                <w:szCs w:val="16"/>
              </w:rPr>
              <w:t>Проходка горных выработок</w:t>
            </w:r>
          </w:p>
        </w:tc>
        <w:tc>
          <w:tcPr>
            <w:tcW w:w="652" w:type="pct"/>
            <w:tcBorders>
              <w:top w:val="nil"/>
            </w:tcBorders>
            <w:vAlign w:val="center"/>
          </w:tcPr>
          <w:p w:rsidR="005F0F17" w:rsidRPr="005F0F17" w:rsidRDefault="005F0F17" w:rsidP="00DC129C">
            <w:pPr>
              <w:jc w:val="center"/>
              <w:rPr>
                <w:rFonts w:ascii="Arial" w:hAnsi="Arial" w:cs="Arial"/>
                <w:sz w:val="16"/>
                <w:szCs w:val="16"/>
              </w:rPr>
            </w:pPr>
          </w:p>
        </w:tc>
        <w:tc>
          <w:tcPr>
            <w:tcW w:w="623" w:type="pct"/>
            <w:tcBorders>
              <w:top w:val="nil"/>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top w:val="nil"/>
              <w:left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43</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Опытно-фильтрационные работы</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left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44</w:t>
            </w:r>
          </w:p>
        </w:tc>
        <w:tc>
          <w:tcPr>
            <w:tcW w:w="1612" w:type="pct"/>
            <w:gridSpan w:val="2"/>
          </w:tcPr>
          <w:p w:rsidR="005F0F17" w:rsidRPr="005F0F17" w:rsidRDefault="005F0F17" w:rsidP="005F0F17">
            <w:pPr>
              <w:rPr>
                <w:rFonts w:ascii="Arial" w:hAnsi="Arial" w:cs="Arial"/>
                <w:sz w:val="16"/>
                <w:szCs w:val="16"/>
              </w:rPr>
            </w:pPr>
            <w:r w:rsidRPr="005F0F17">
              <w:rPr>
                <w:rFonts w:ascii="Arial" w:hAnsi="Arial" w:cs="Arial"/>
                <w:sz w:val="16"/>
                <w:szCs w:val="16"/>
              </w:rPr>
              <w:t>Геофизические исследования</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left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45</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Стационарные наблюдения:</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left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46</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гидрорежимные</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left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47</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режимные геофизические наблюдения в скважинах</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left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48</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экологический мониторинг</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left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49</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Лабораторные исследования состава и санитарного состояния подземных вод</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left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5F0F17" w:rsidRPr="00B56830" w:rsidTr="002E10A5">
        <w:tc>
          <w:tcPr>
            <w:tcW w:w="246" w:type="pct"/>
            <w:tcBorders>
              <w:left w:val="single" w:sz="12" w:space="0" w:color="auto"/>
            </w:tcBorders>
            <w:vAlign w:val="center"/>
          </w:tcPr>
          <w:p w:rsidR="005F0F17" w:rsidRPr="005F0F17" w:rsidRDefault="002E10A5" w:rsidP="00DC129C">
            <w:pPr>
              <w:pStyle w:val="aff7"/>
              <w:jc w:val="both"/>
              <w:rPr>
                <w:rFonts w:ascii="Arial" w:hAnsi="Arial" w:cs="Arial"/>
                <w:sz w:val="16"/>
                <w:szCs w:val="16"/>
                <w:lang w:val="ru-RU"/>
              </w:rPr>
            </w:pPr>
            <w:r>
              <w:rPr>
                <w:rFonts w:ascii="Arial" w:hAnsi="Arial" w:cs="Arial"/>
                <w:sz w:val="16"/>
                <w:szCs w:val="16"/>
                <w:lang w:val="ru-RU"/>
              </w:rPr>
              <w:t>50</w:t>
            </w:r>
          </w:p>
        </w:tc>
        <w:tc>
          <w:tcPr>
            <w:tcW w:w="1612" w:type="pct"/>
            <w:gridSpan w:val="2"/>
          </w:tcPr>
          <w:p w:rsidR="005F0F17" w:rsidRPr="005F0F17" w:rsidRDefault="005F0F17" w:rsidP="00DC129C">
            <w:pPr>
              <w:rPr>
                <w:rFonts w:ascii="Arial" w:hAnsi="Arial" w:cs="Arial"/>
                <w:sz w:val="16"/>
                <w:szCs w:val="16"/>
              </w:rPr>
            </w:pPr>
            <w:r w:rsidRPr="005F0F17">
              <w:rPr>
                <w:rFonts w:ascii="Arial" w:hAnsi="Arial" w:cs="Arial"/>
                <w:sz w:val="16"/>
                <w:szCs w:val="16"/>
              </w:rPr>
              <w:t>Гидрогеологическое обследование зон санитарной охраны водозаборов</w:t>
            </w:r>
          </w:p>
        </w:tc>
        <w:tc>
          <w:tcPr>
            <w:tcW w:w="652" w:type="pct"/>
            <w:vAlign w:val="center"/>
          </w:tcPr>
          <w:p w:rsidR="005F0F17" w:rsidRPr="005F0F17" w:rsidRDefault="005F0F17" w:rsidP="00DC129C">
            <w:pPr>
              <w:jc w:val="center"/>
              <w:rPr>
                <w:rFonts w:ascii="Arial" w:hAnsi="Arial" w:cs="Arial"/>
                <w:sz w:val="16"/>
                <w:szCs w:val="16"/>
              </w:rPr>
            </w:pPr>
          </w:p>
        </w:tc>
        <w:tc>
          <w:tcPr>
            <w:tcW w:w="623" w:type="pct"/>
            <w:tcBorders>
              <w:right w:val="single" w:sz="4" w:space="0" w:color="auto"/>
            </w:tcBorders>
            <w:vAlign w:val="center"/>
          </w:tcPr>
          <w:p w:rsidR="005F0F17" w:rsidRPr="005F0F17" w:rsidRDefault="005F0F17" w:rsidP="00DC129C">
            <w:pPr>
              <w:jc w:val="center"/>
              <w:rPr>
                <w:rFonts w:ascii="Arial" w:hAnsi="Arial" w:cs="Arial"/>
                <w:sz w:val="16"/>
                <w:szCs w:val="16"/>
              </w:rPr>
            </w:pPr>
          </w:p>
        </w:tc>
        <w:tc>
          <w:tcPr>
            <w:tcW w:w="713" w:type="pct"/>
            <w:tcBorders>
              <w:top w:val="nil"/>
              <w:left w:val="single" w:sz="4" w:space="0" w:color="auto"/>
              <w:bottom w:val="nil"/>
              <w:right w:val="single" w:sz="4" w:space="0" w:color="auto"/>
            </w:tcBorders>
            <w:vAlign w:val="center"/>
          </w:tcPr>
          <w:p w:rsidR="005F0F17" w:rsidRPr="00B56830" w:rsidRDefault="005F0F17" w:rsidP="00DC129C">
            <w:pPr>
              <w:jc w:val="center"/>
              <w:rPr>
                <w:sz w:val="20"/>
                <w:szCs w:val="20"/>
              </w:rPr>
            </w:pPr>
          </w:p>
        </w:tc>
        <w:tc>
          <w:tcPr>
            <w:tcW w:w="623" w:type="pct"/>
            <w:tcBorders>
              <w:left w:val="single" w:sz="4" w:space="0" w:color="auto"/>
              <w:right w:val="single" w:sz="4" w:space="0" w:color="auto"/>
            </w:tcBorders>
            <w:vAlign w:val="center"/>
          </w:tcPr>
          <w:p w:rsidR="005F0F17" w:rsidRPr="00B56830" w:rsidRDefault="005F0F17" w:rsidP="00DC129C">
            <w:pPr>
              <w:jc w:val="center"/>
              <w:rPr>
                <w:sz w:val="20"/>
                <w:szCs w:val="20"/>
              </w:rPr>
            </w:pPr>
          </w:p>
        </w:tc>
        <w:tc>
          <w:tcPr>
            <w:tcW w:w="531" w:type="pct"/>
            <w:tcBorders>
              <w:top w:val="nil"/>
              <w:left w:val="single" w:sz="4" w:space="0" w:color="auto"/>
              <w:bottom w:val="nil"/>
              <w:right w:val="single" w:sz="12" w:space="0" w:color="auto"/>
            </w:tcBorders>
            <w:vAlign w:val="center"/>
          </w:tcPr>
          <w:p w:rsidR="005F0F17" w:rsidRPr="00B56830" w:rsidRDefault="005F0F17" w:rsidP="00DC129C">
            <w:pPr>
              <w:jc w:val="center"/>
              <w:rPr>
                <w:sz w:val="20"/>
                <w:szCs w:val="20"/>
              </w:rPr>
            </w:pPr>
          </w:p>
        </w:tc>
      </w:tr>
      <w:tr w:rsidR="002E10A5" w:rsidRPr="00B56830" w:rsidTr="002E10A5">
        <w:tc>
          <w:tcPr>
            <w:tcW w:w="246" w:type="pct"/>
            <w:tcBorders>
              <w:left w:val="single" w:sz="12" w:space="0" w:color="auto"/>
              <w:bottom w:val="single" w:sz="12" w:space="0" w:color="auto"/>
            </w:tcBorders>
            <w:vAlign w:val="center"/>
          </w:tcPr>
          <w:p w:rsidR="002E10A5" w:rsidRPr="005F0F17" w:rsidRDefault="002E10A5" w:rsidP="00DC129C">
            <w:pPr>
              <w:pStyle w:val="aff7"/>
              <w:jc w:val="both"/>
              <w:rPr>
                <w:rFonts w:ascii="Arial" w:hAnsi="Arial" w:cs="Arial"/>
                <w:b/>
                <w:sz w:val="16"/>
                <w:szCs w:val="16"/>
                <w:lang w:val="ru-RU"/>
              </w:rPr>
            </w:pPr>
            <w:r>
              <w:rPr>
                <w:rFonts w:ascii="Arial" w:hAnsi="Arial" w:cs="Arial"/>
                <w:b/>
                <w:sz w:val="16"/>
                <w:szCs w:val="16"/>
                <w:lang w:val="ru-RU"/>
              </w:rPr>
              <w:t>51</w:t>
            </w:r>
          </w:p>
        </w:tc>
        <w:tc>
          <w:tcPr>
            <w:tcW w:w="351" w:type="pct"/>
            <w:tcBorders>
              <w:bottom w:val="single" w:sz="12" w:space="0" w:color="auto"/>
            </w:tcBorders>
            <w:vAlign w:val="center"/>
          </w:tcPr>
          <w:p w:rsidR="002E10A5" w:rsidRPr="005F0F17" w:rsidRDefault="002E10A5" w:rsidP="002E10A5">
            <w:pPr>
              <w:rPr>
                <w:rFonts w:ascii="Arial" w:hAnsi="Arial" w:cs="Arial"/>
                <w:sz w:val="16"/>
                <w:szCs w:val="16"/>
              </w:rPr>
            </w:pPr>
            <w:r w:rsidRPr="005F0F17">
              <w:rPr>
                <w:rFonts w:ascii="Arial" w:hAnsi="Arial" w:cs="Arial"/>
                <w:b/>
                <w:sz w:val="16"/>
                <w:szCs w:val="16"/>
              </w:rPr>
              <w:t>Итого:</w:t>
            </w:r>
          </w:p>
        </w:tc>
        <w:tc>
          <w:tcPr>
            <w:tcW w:w="1261" w:type="pct"/>
            <w:tcBorders>
              <w:bottom w:val="single" w:sz="12" w:space="0" w:color="auto"/>
            </w:tcBorders>
            <w:vAlign w:val="center"/>
          </w:tcPr>
          <w:p w:rsidR="002E10A5" w:rsidRPr="005F0F17" w:rsidRDefault="002E10A5" w:rsidP="002E10A5">
            <w:pPr>
              <w:rPr>
                <w:rFonts w:ascii="Arial" w:hAnsi="Arial" w:cs="Arial"/>
                <w:sz w:val="16"/>
                <w:szCs w:val="16"/>
              </w:rPr>
            </w:pPr>
            <w:r w:rsidRPr="005F0F17">
              <w:rPr>
                <w:rFonts w:ascii="Arial" w:hAnsi="Arial" w:cs="Arial"/>
                <w:sz w:val="16"/>
                <w:szCs w:val="16"/>
              </w:rPr>
              <w:t>Суммарное количество видов изыскательских работ, выполняемых организацией, шт.</w:t>
            </w:r>
          </w:p>
        </w:tc>
        <w:tc>
          <w:tcPr>
            <w:tcW w:w="652" w:type="pct"/>
            <w:tcBorders>
              <w:bottom w:val="single" w:sz="12" w:space="0" w:color="auto"/>
            </w:tcBorders>
            <w:vAlign w:val="center"/>
          </w:tcPr>
          <w:p w:rsidR="002E10A5" w:rsidRPr="005F0F17" w:rsidRDefault="002E10A5" w:rsidP="00DC129C">
            <w:pPr>
              <w:jc w:val="center"/>
              <w:rPr>
                <w:rFonts w:ascii="Arial" w:hAnsi="Arial" w:cs="Arial"/>
                <w:sz w:val="16"/>
                <w:szCs w:val="16"/>
              </w:rPr>
            </w:pPr>
            <w:r w:rsidRPr="005F0F17">
              <w:rPr>
                <w:rFonts w:ascii="Arial" w:hAnsi="Arial" w:cs="Arial"/>
                <w:sz w:val="16"/>
                <w:szCs w:val="16"/>
              </w:rPr>
              <w:t>Суммарное количество единиц техники, шт.</w:t>
            </w:r>
          </w:p>
        </w:tc>
        <w:tc>
          <w:tcPr>
            <w:tcW w:w="623" w:type="pct"/>
            <w:tcBorders>
              <w:bottom w:val="single" w:sz="12" w:space="0" w:color="auto"/>
              <w:right w:val="single" w:sz="4" w:space="0" w:color="auto"/>
            </w:tcBorders>
            <w:vAlign w:val="center"/>
          </w:tcPr>
          <w:p w:rsidR="002E10A5" w:rsidRPr="005F0F17" w:rsidRDefault="002E10A5" w:rsidP="00DC129C">
            <w:pPr>
              <w:jc w:val="center"/>
              <w:rPr>
                <w:rFonts w:ascii="Arial" w:hAnsi="Arial" w:cs="Arial"/>
                <w:sz w:val="16"/>
                <w:szCs w:val="16"/>
              </w:rPr>
            </w:pPr>
            <w:r w:rsidRPr="005F0F17">
              <w:rPr>
                <w:rFonts w:ascii="Arial" w:hAnsi="Arial" w:cs="Arial"/>
                <w:sz w:val="16"/>
                <w:szCs w:val="16"/>
              </w:rPr>
              <w:t>Суммарное количество инженерно-технических работников, чел.</w:t>
            </w:r>
          </w:p>
        </w:tc>
        <w:tc>
          <w:tcPr>
            <w:tcW w:w="713" w:type="pct"/>
            <w:tcBorders>
              <w:top w:val="nil"/>
              <w:left w:val="single" w:sz="4" w:space="0" w:color="auto"/>
              <w:bottom w:val="single" w:sz="12" w:space="0" w:color="auto"/>
              <w:right w:val="single" w:sz="4" w:space="0" w:color="auto"/>
            </w:tcBorders>
            <w:vAlign w:val="center"/>
          </w:tcPr>
          <w:p w:rsidR="002E10A5" w:rsidRPr="00B56830" w:rsidRDefault="002E10A5" w:rsidP="00DC129C">
            <w:pPr>
              <w:jc w:val="center"/>
              <w:rPr>
                <w:sz w:val="20"/>
                <w:szCs w:val="20"/>
              </w:rPr>
            </w:pPr>
          </w:p>
        </w:tc>
        <w:tc>
          <w:tcPr>
            <w:tcW w:w="623" w:type="pct"/>
            <w:tcBorders>
              <w:left w:val="single" w:sz="4" w:space="0" w:color="auto"/>
              <w:bottom w:val="single" w:sz="12" w:space="0" w:color="auto"/>
              <w:right w:val="single" w:sz="4" w:space="0" w:color="auto"/>
            </w:tcBorders>
            <w:vAlign w:val="center"/>
          </w:tcPr>
          <w:p w:rsidR="002E10A5" w:rsidRPr="00B56830" w:rsidRDefault="002E10A5" w:rsidP="00DC129C">
            <w:pPr>
              <w:jc w:val="center"/>
              <w:rPr>
                <w:sz w:val="20"/>
                <w:szCs w:val="20"/>
              </w:rPr>
            </w:pPr>
          </w:p>
        </w:tc>
        <w:tc>
          <w:tcPr>
            <w:tcW w:w="531" w:type="pct"/>
            <w:tcBorders>
              <w:top w:val="nil"/>
              <w:left w:val="single" w:sz="4" w:space="0" w:color="auto"/>
              <w:bottom w:val="single" w:sz="12" w:space="0" w:color="auto"/>
              <w:right w:val="single" w:sz="12" w:space="0" w:color="auto"/>
            </w:tcBorders>
            <w:vAlign w:val="center"/>
          </w:tcPr>
          <w:p w:rsidR="002E10A5" w:rsidRPr="00B56830" w:rsidRDefault="002E10A5" w:rsidP="00DC129C">
            <w:pPr>
              <w:jc w:val="center"/>
              <w:rPr>
                <w:sz w:val="20"/>
                <w:szCs w:val="20"/>
              </w:rPr>
            </w:pPr>
          </w:p>
        </w:tc>
      </w:tr>
    </w:tbl>
    <w:p w:rsidR="00B72A15" w:rsidRDefault="00B72A15">
      <w:pPr>
        <w:rPr>
          <w:rFonts w:ascii="Arial" w:hAnsi="Arial" w:cs="Arial"/>
          <w:sz w:val="20"/>
          <w:szCs w:val="20"/>
        </w:rPr>
      </w:pPr>
    </w:p>
    <w:p w:rsidR="006B1FB3" w:rsidRDefault="006B1FB3">
      <w:pPr>
        <w:rPr>
          <w:rFonts w:ascii="Arial" w:hAnsi="Arial" w:cs="Arial"/>
          <w:sz w:val="20"/>
          <w:szCs w:val="20"/>
        </w:rPr>
        <w:sectPr w:rsidR="006B1FB3" w:rsidSect="006B1FB3">
          <w:pgSz w:w="16838" w:h="11906" w:orient="landscape"/>
          <w:pgMar w:top="1701" w:right="1134" w:bottom="850" w:left="1134" w:header="708" w:footer="708" w:gutter="0"/>
          <w:cols w:space="708"/>
          <w:docGrid w:linePitch="360"/>
        </w:sectPr>
      </w:pPr>
    </w:p>
    <w:p w:rsidR="00AF00FA" w:rsidRPr="001E3CC5" w:rsidRDefault="00AF00FA" w:rsidP="00AF00FA">
      <w:pPr>
        <w:pStyle w:val="91"/>
        <w:tabs>
          <w:tab w:val="left" w:pos="0"/>
          <w:tab w:val="left" w:pos="1134"/>
        </w:tabs>
        <w:spacing w:before="240" w:line="360" w:lineRule="auto"/>
        <w:ind w:left="1069" w:right="-23"/>
        <w:outlineLvl w:val="1"/>
        <w:rPr>
          <w:rFonts w:ascii="Arial" w:hAnsi="Arial" w:cs="Arial"/>
          <w:bCs/>
          <w:iCs/>
        </w:rPr>
      </w:pPr>
      <w:bookmarkStart w:id="98" w:name="_Toc14261123"/>
      <w:r w:rsidRPr="001E3CC5">
        <w:rPr>
          <w:rFonts w:ascii="Arial" w:hAnsi="Arial" w:cs="Arial"/>
          <w:bCs/>
          <w:iCs/>
        </w:rPr>
        <w:lastRenderedPageBreak/>
        <w:t>БИБЛИОГРАФИЯ</w:t>
      </w:r>
      <w:bookmarkEnd w:id="98"/>
    </w:p>
    <w:tbl>
      <w:tblPr>
        <w:tblW w:w="0" w:type="auto"/>
        <w:tblBorders>
          <w:top w:val="nil"/>
          <w:left w:val="nil"/>
          <w:bottom w:val="nil"/>
          <w:right w:val="nil"/>
        </w:tblBorders>
        <w:tblLayout w:type="fixed"/>
        <w:tblLook w:val="0000" w:firstRow="0" w:lastRow="0" w:firstColumn="0" w:lastColumn="0" w:noHBand="0" w:noVBand="0"/>
      </w:tblPr>
      <w:tblGrid>
        <w:gridCol w:w="4361"/>
        <w:gridCol w:w="4961"/>
      </w:tblGrid>
      <w:tr w:rsidR="00AF00FA" w:rsidRPr="001E3CC5" w:rsidTr="00435D6B">
        <w:trPr>
          <w:trHeight w:val="288"/>
        </w:trPr>
        <w:tc>
          <w:tcPr>
            <w:tcW w:w="4361" w:type="dxa"/>
          </w:tcPr>
          <w:p w:rsidR="00AF00FA" w:rsidRPr="001E3CC5" w:rsidRDefault="00AF00FA" w:rsidP="00435D6B">
            <w:pPr>
              <w:pStyle w:val="ae"/>
              <w:tabs>
                <w:tab w:val="left" w:pos="1134"/>
              </w:tabs>
              <w:spacing w:after="0" w:line="360" w:lineRule="auto"/>
              <w:ind w:left="709"/>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[1] № 190-ФЗ от 29.12.2004г. </w:t>
            </w:r>
          </w:p>
        </w:tc>
        <w:tc>
          <w:tcPr>
            <w:tcW w:w="4961" w:type="dxa"/>
          </w:tcPr>
          <w:p w:rsidR="00AF00FA" w:rsidRPr="001E3CC5" w:rsidRDefault="00AF00FA" w:rsidP="00435D6B">
            <w:pPr>
              <w:pStyle w:val="ae"/>
              <w:tabs>
                <w:tab w:val="left" w:pos="1134"/>
              </w:tabs>
              <w:spacing w:after="0" w:line="360" w:lineRule="auto"/>
              <w:ind w:left="2"/>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Градостроительный кодекс Российской Федерации </w:t>
            </w:r>
          </w:p>
        </w:tc>
      </w:tr>
      <w:tr w:rsidR="00AF00FA" w:rsidRPr="001E3CC5" w:rsidTr="00435D6B">
        <w:trPr>
          <w:trHeight w:val="289"/>
        </w:trPr>
        <w:tc>
          <w:tcPr>
            <w:tcW w:w="4361" w:type="dxa"/>
          </w:tcPr>
          <w:p w:rsidR="00AF00FA" w:rsidRPr="001E3CC5" w:rsidRDefault="00AF00FA" w:rsidP="00435D6B">
            <w:pPr>
              <w:pStyle w:val="ae"/>
              <w:tabs>
                <w:tab w:val="left" w:pos="1134"/>
              </w:tabs>
              <w:spacing w:after="0" w:line="360" w:lineRule="auto"/>
              <w:ind w:left="709"/>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[2] № 184-ФЗ от 27.12.2002г. </w:t>
            </w:r>
          </w:p>
        </w:tc>
        <w:tc>
          <w:tcPr>
            <w:tcW w:w="4961" w:type="dxa"/>
          </w:tcPr>
          <w:p w:rsidR="00AF00FA" w:rsidRPr="001E3CC5" w:rsidRDefault="00AF00FA" w:rsidP="00435D6B">
            <w:pPr>
              <w:pStyle w:val="ae"/>
              <w:tabs>
                <w:tab w:val="left" w:pos="1134"/>
              </w:tabs>
              <w:spacing w:after="0" w:line="360" w:lineRule="auto"/>
              <w:ind w:left="2"/>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 xml:space="preserve">Федеральный закон «О техническом регулировании» </w:t>
            </w:r>
          </w:p>
        </w:tc>
      </w:tr>
      <w:tr w:rsidR="00AF00FA" w:rsidRPr="001E3CC5" w:rsidTr="00435D6B">
        <w:trPr>
          <w:trHeight w:val="288"/>
        </w:trPr>
        <w:tc>
          <w:tcPr>
            <w:tcW w:w="4361" w:type="dxa"/>
          </w:tcPr>
          <w:p w:rsidR="00AF00FA" w:rsidRPr="00B207FC" w:rsidRDefault="00AF00FA" w:rsidP="00435D6B">
            <w:pPr>
              <w:pStyle w:val="ae"/>
              <w:tabs>
                <w:tab w:val="left" w:pos="1134"/>
              </w:tabs>
              <w:spacing w:after="0" w:line="360" w:lineRule="auto"/>
              <w:ind w:left="709"/>
              <w:jc w:val="both"/>
              <w:rPr>
                <w:rFonts w:ascii="Arial" w:eastAsia="Times New Roman" w:hAnsi="Arial" w:cs="Arial"/>
                <w:sz w:val="24"/>
                <w:szCs w:val="24"/>
                <w:lang w:eastAsia="ru-RU"/>
              </w:rPr>
            </w:pPr>
            <w:r w:rsidRPr="00B207FC">
              <w:rPr>
                <w:rFonts w:ascii="Arial" w:eastAsia="Times New Roman" w:hAnsi="Arial" w:cs="Arial"/>
                <w:sz w:val="24"/>
                <w:szCs w:val="24"/>
                <w:lang w:eastAsia="ru-RU"/>
              </w:rPr>
              <w:t xml:space="preserve">[3] № </w:t>
            </w:r>
            <w:r w:rsidRPr="00B207FC">
              <w:rPr>
                <w:rFonts w:ascii="Arial" w:eastAsia="Times New Roman" w:hAnsi="Arial" w:cs="Arial"/>
                <w:sz w:val="24"/>
                <w:szCs w:val="24"/>
                <w:lang w:val="en-US" w:eastAsia="ru-RU"/>
              </w:rPr>
              <w:t>4</w:t>
            </w:r>
            <w:r w:rsidRPr="00B207FC">
              <w:rPr>
                <w:rFonts w:ascii="Arial" w:eastAsia="Times New Roman" w:hAnsi="Arial" w:cs="Arial"/>
                <w:sz w:val="24"/>
                <w:szCs w:val="24"/>
                <w:lang w:eastAsia="ru-RU"/>
              </w:rPr>
              <w:t xml:space="preserve">4-ФЗ от 30.12.2009г. </w:t>
            </w:r>
          </w:p>
        </w:tc>
        <w:tc>
          <w:tcPr>
            <w:tcW w:w="4961" w:type="dxa"/>
          </w:tcPr>
          <w:p w:rsidR="00AF00FA" w:rsidRPr="001E3CC5" w:rsidRDefault="00AF00FA" w:rsidP="00435D6B">
            <w:pPr>
              <w:pStyle w:val="ae"/>
              <w:tabs>
                <w:tab w:val="left" w:pos="1134"/>
              </w:tabs>
              <w:spacing w:after="0" w:line="360" w:lineRule="auto"/>
              <w:ind w:left="2"/>
              <w:jc w:val="both"/>
              <w:rPr>
                <w:rFonts w:ascii="Arial" w:eastAsia="Times New Roman" w:hAnsi="Arial" w:cs="Arial"/>
                <w:sz w:val="24"/>
                <w:szCs w:val="24"/>
                <w:lang w:eastAsia="ru-RU"/>
              </w:rPr>
            </w:pPr>
            <w:r w:rsidRPr="00B207FC">
              <w:rPr>
                <w:rFonts w:ascii="Arial" w:eastAsia="Times New Roman" w:hAnsi="Arial" w:cs="Arial"/>
                <w:sz w:val="24"/>
                <w:szCs w:val="24"/>
                <w:lang w:eastAsia="ru-RU"/>
              </w:rPr>
              <w:t>Федеральный закон «О контрактной системе в сфере закупок товаров, работ, услуг для обеспечения государственных и муниципальных нужд»</w:t>
            </w:r>
          </w:p>
        </w:tc>
      </w:tr>
      <w:tr w:rsidR="00AF00FA" w:rsidRPr="001E3CC5" w:rsidTr="00435D6B">
        <w:trPr>
          <w:trHeight w:val="449"/>
        </w:trPr>
        <w:tc>
          <w:tcPr>
            <w:tcW w:w="4361" w:type="dxa"/>
          </w:tcPr>
          <w:p w:rsidR="00AF00FA" w:rsidRPr="001E3CC5" w:rsidRDefault="00C24216" w:rsidP="00435D6B">
            <w:pPr>
              <w:pStyle w:val="ae"/>
              <w:tabs>
                <w:tab w:val="left" w:pos="1134"/>
              </w:tabs>
              <w:spacing w:after="0" w:line="36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[4] № 65-ФЗ от 1 мая 2007</w:t>
            </w:r>
            <w:r w:rsidR="00AF00FA" w:rsidRPr="001E3CC5">
              <w:rPr>
                <w:rFonts w:ascii="Arial" w:eastAsia="Times New Roman" w:hAnsi="Arial" w:cs="Arial"/>
                <w:sz w:val="24"/>
                <w:szCs w:val="24"/>
                <w:lang w:eastAsia="ru-RU"/>
              </w:rPr>
              <w:t xml:space="preserve">г. </w:t>
            </w:r>
          </w:p>
        </w:tc>
        <w:tc>
          <w:tcPr>
            <w:tcW w:w="4961" w:type="dxa"/>
          </w:tcPr>
          <w:p w:rsidR="00AF00FA" w:rsidRPr="001E3CC5" w:rsidRDefault="00E56951" w:rsidP="00435D6B">
            <w:pPr>
              <w:pStyle w:val="ae"/>
              <w:tabs>
                <w:tab w:val="left" w:pos="1134"/>
              </w:tabs>
              <w:spacing w:after="0" w:line="360" w:lineRule="auto"/>
              <w:ind w:left="2"/>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Федеральный закон </w:t>
            </w:r>
            <w:r w:rsidR="00AF00FA" w:rsidRPr="001E3CC5">
              <w:rPr>
                <w:rFonts w:ascii="Arial" w:eastAsia="Times New Roman" w:hAnsi="Arial" w:cs="Arial"/>
                <w:sz w:val="24"/>
                <w:szCs w:val="24"/>
                <w:lang w:eastAsia="ru-RU"/>
              </w:rPr>
              <w:t xml:space="preserve">«О внесении изменений в Федеральный закон «О техническом регулировании» </w:t>
            </w:r>
          </w:p>
        </w:tc>
      </w:tr>
      <w:tr w:rsidR="00AF00FA" w:rsidRPr="001E3CC5" w:rsidTr="00435D6B">
        <w:trPr>
          <w:trHeight w:val="449"/>
        </w:trPr>
        <w:tc>
          <w:tcPr>
            <w:tcW w:w="4361" w:type="dxa"/>
          </w:tcPr>
          <w:p w:rsidR="00AF00FA" w:rsidRPr="001E3CC5" w:rsidRDefault="00E56951" w:rsidP="00435D6B">
            <w:pPr>
              <w:pStyle w:val="ae"/>
              <w:tabs>
                <w:tab w:val="left" w:pos="1134"/>
              </w:tabs>
              <w:spacing w:after="0" w:line="36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[5] </w:t>
            </w:r>
            <w:r w:rsidR="00AF00FA">
              <w:rPr>
                <w:rFonts w:ascii="Arial" w:eastAsia="Times New Roman" w:hAnsi="Arial" w:cs="Arial"/>
                <w:sz w:val="24"/>
                <w:szCs w:val="24"/>
                <w:lang w:eastAsia="ru-RU"/>
              </w:rPr>
              <w:t>Постановление П</w:t>
            </w:r>
            <w:r w:rsidR="00AF00FA" w:rsidRPr="001E3CC5">
              <w:rPr>
                <w:rFonts w:ascii="Arial" w:eastAsia="Times New Roman" w:hAnsi="Arial" w:cs="Arial"/>
                <w:sz w:val="24"/>
                <w:szCs w:val="24"/>
                <w:lang w:eastAsia="ru-RU"/>
              </w:rPr>
              <w:t>рави</w:t>
            </w:r>
            <w:r w:rsidR="00C24216">
              <w:rPr>
                <w:rFonts w:ascii="Arial" w:eastAsia="Times New Roman" w:hAnsi="Arial" w:cs="Arial"/>
                <w:sz w:val="24"/>
                <w:szCs w:val="24"/>
                <w:lang w:eastAsia="ru-RU"/>
              </w:rPr>
              <w:t>тельства РФ № 559 от 11.05.2017</w:t>
            </w:r>
            <w:r w:rsidR="00AF00FA" w:rsidRPr="001E3CC5">
              <w:rPr>
                <w:rFonts w:ascii="Arial" w:eastAsia="Times New Roman" w:hAnsi="Arial" w:cs="Arial"/>
                <w:sz w:val="24"/>
                <w:szCs w:val="24"/>
                <w:lang w:eastAsia="ru-RU"/>
              </w:rPr>
              <w:t>г</w:t>
            </w:r>
            <w:r w:rsidR="00C24216">
              <w:rPr>
                <w:rFonts w:ascii="Arial" w:eastAsia="Times New Roman" w:hAnsi="Arial" w:cs="Arial"/>
                <w:sz w:val="24"/>
                <w:szCs w:val="24"/>
                <w:lang w:eastAsia="ru-RU"/>
              </w:rPr>
              <w:t>.</w:t>
            </w:r>
          </w:p>
        </w:tc>
        <w:tc>
          <w:tcPr>
            <w:tcW w:w="4961" w:type="dxa"/>
          </w:tcPr>
          <w:p w:rsidR="00AF00FA" w:rsidRPr="001E3CC5" w:rsidRDefault="00AF00FA" w:rsidP="00435D6B">
            <w:pPr>
              <w:pStyle w:val="ae"/>
              <w:tabs>
                <w:tab w:val="left" w:pos="1134"/>
              </w:tabs>
              <w:spacing w:after="0" w:line="360" w:lineRule="auto"/>
              <w:ind w:left="2"/>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tc>
      </w:tr>
      <w:tr w:rsidR="00AF00FA" w:rsidRPr="001E3CC5" w:rsidTr="00435D6B">
        <w:trPr>
          <w:trHeight w:val="449"/>
        </w:trPr>
        <w:tc>
          <w:tcPr>
            <w:tcW w:w="4361" w:type="dxa"/>
          </w:tcPr>
          <w:p w:rsidR="00AF00FA" w:rsidRPr="001E3CC5" w:rsidRDefault="00AF00FA" w:rsidP="00435D6B">
            <w:pPr>
              <w:pStyle w:val="ae"/>
              <w:tabs>
                <w:tab w:val="left" w:pos="1134"/>
              </w:tabs>
              <w:spacing w:after="0" w:line="360" w:lineRule="auto"/>
              <w:ind w:left="709"/>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[6] Приказ Минстроя России № 688/пр. от 06.04.2017</w:t>
            </w:r>
            <w:r w:rsidR="00C24216">
              <w:rPr>
                <w:rFonts w:ascii="Arial" w:eastAsia="Times New Roman" w:hAnsi="Arial" w:cs="Arial"/>
                <w:sz w:val="24"/>
                <w:szCs w:val="24"/>
                <w:lang w:eastAsia="ru-RU"/>
              </w:rPr>
              <w:t>г.</w:t>
            </w:r>
          </w:p>
        </w:tc>
        <w:tc>
          <w:tcPr>
            <w:tcW w:w="4961" w:type="dxa"/>
          </w:tcPr>
          <w:p w:rsidR="00AF00FA" w:rsidRPr="00DD1C0E" w:rsidRDefault="00AF00FA" w:rsidP="00435D6B">
            <w:pPr>
              <w:pStyle w:val="ae"/>
              <w:tabs>
                <w:tab w:val="left" w:pos="1134"/>
              </w:tabs>
              <w:spacing w:after="0" w:line="360" w:lineRule="auto"/>
              <w:ind w:left="2"/>
              <w:jc w:val="both"/>
              <w:rPr>
                <w:rFonts w:ascii="Arial" w:eastAsia="Times New Roman" w:hAnsi="Arial" w:cs="Arial"/>
                <w:sz w:val="24"/>
                <w:szCs w:val="24"/>
                <w:lang w:eastAsia="ru-RU"/>
              </w:rPr>
            </w:pPr>
            <w:proofErr w:type="gramStart"/>
            <w:r w:rsidRPr="001E3CC5">
              <w:rPr>
                <w:rFonts w:ascii="Arial" w:eastAsia="Times New Roman" w:hAnsi="Arial" w:cs="Arial"/>
                <w:sz w:val="24"/>
                <w:szCs w:val="24"/>
                <w:lang w:eastAsia="ru-RU"/>
              </w:rPr>
              <w:t xml:space="preserve">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w:t>
            </w:r>
            <w:r w:rsidRPr="001E3CC5">
              <w:rPr>
                <w:rFonts w:ascii="Arial" w:eastAsia="Times New Roman" w:hAnsi="Arial" w:cs="Arial"/>
                <w:sz w:val="24"/>
                <w:szCs w:val="24"/>
                <w:lang w:eastAsia="ru-RU"/>
              </w:rPr>
              <w:lastRenderedPageBreak/>
              <w:t>специалистов</w:t>
            </w:r>
            <w:proofErr w:type="gramEnd"/>
            <w:r w:rsidRPr="001E3CC5">
              <w:rPr>
                <w:rFonts w:ascii="Arial" w:eastAsia="Times New Roman" w:hAnsi="Arial" w:cs="Arial"/>
                <w:sz w:val="24"/>
                <w:szCs w:val="24"/>
                <w:lang w:eastAsia="ru-RU"/>
              </w:rPr>
              <w:t xml:space="preserve">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tc>
      </w:tr>
      <w:tr w:rsidR="00AF00FA" w:rsidRPr="001E3CC5" w:rsidTr="00435D6B">
        <w:trPr>
          <w:trHeight w:val="449"/>
        </w:trPr>
        <w:tc>
          <w:tcPr>
            <w:tcW w:w="4361" w:type="dxa"/>
          </w:tcPr>
          <w:p w:rsidR="00AF00FA" w:rsidRPr="00D63707" w:rsidRDefault="00AF00FA" w:rsidP="00A94749">
            <w:pPr>
              <w:pStyle w:val="ae"/>
              <w:tabs>
                <w:tab w:val="left" w:pos="1134"/>
              </w:tabs>
              <w:spacing w:after="0" w:line="360" w:lineRule="auto"/>
              <w:ind w:left="709"/>
              <w:jc w:val="both"/>
              <w:rPr>
                <w:rFonts w:ascii="Arial" w:eastAsia="Times New Roman" w:hAnsi="Arial" w:cs="Arial"/>
                <w:sz w:val="24"/>
                <w:szCs w:val="24"/>
                <w:lang w:eastAsia="ru-RU"/>
              </w:rPr>
            </w:pPr>
            <w:r w:rsidRPr="00D63707">
              <w:rPr>
                <w:rFonts w:ascii="Arial" w:eastAsia="Times New Roman" w:hAnsi="Arial" w:cs="Arial"/>
                <w:sz w:val="24"/>
                <w:szCs w:val="24"/>
                <w:lang w:eastAsia="ru-RU"/>
              </w:rPr>
              <w:lastRenderedPageBreak/>
              <w:t>[</w:t>
            </w:r>
            <w:r w:rsidR="00A94749">
              <w:rPr>
                <w:rFonts w:ascii="Arial" w:eastAsia="Times New Roman" w:hAnsi="Arial" w:cs="Arial"/>
                <w:sz w:val="24"/>
                <w:szCs w:val="24"/>
                <w:lang w:eastAsia="ru-RU"/>
              </w:rPr>
              <w:t>7</w:t>
            </w:r>
            <w:r w:rsidRPr="00D63707">
              <w:rPr>
                <w:rFonts w:ascii="Arial" w:eastAsia="Times New Roman" w:hAnsi="Arial" w:cs="Arial"/>
                <w:sz w:val="24"/>
                <w:szCs w:val="24"/>
                <w:lang w:eastAsia="ru-RU"/>
              </w:rPr>
              <w:t xml:space="preserve">] </w:t>
            </w:r>
            <w:r>
              <w:rPr>
                <w:rFonts w:ascii="Arial" w:hAnsi="Arial" w:cs="Arial"/>
                <w:sz w:val="24"/>
              </w:rPr>
              <w:t>Постановление</w:t>
            </w:r>
            <w:r w:rsidRPr="001E3CC5">
              <w:rPr>
                <w:rFonts w:ascii="Arial" w:hAnsi="Arial" w:cs="Arial"/>
                <w:sz w:val="24"/>
              </w:rPr>
              <w:t xml:space="preserve"> Минтруда РФ и Минобразования РФ №</w:t>
            </w:r>
            <w:r>
              <w:rPr>
                <w:rFonts w:ascii="Arial" w:hAnsi="Arial" w:cs="Arial"/>
                <w:sz w:val="24"/>
              </w:rPr>
              <w:t> </w:t>
            </w:r>
            <w:r w:rsidRPr="001E3CC5">
              <w:rPr>
                <w:rFonts w:ascii="Arial" w:hAnsi="Arial" w:cs="Arial"/>
                <w:sz w:val="24"/>
              </w:rPr>
              <w:t>1/29 от 13.01.2003</w:t>
            </w:r>
            <w:r w:rsidR="00C24216">
              <w:rPr>
                <w:rFonts w:ascii="Arial" w:hAnsi="Arial" w:cs="Arial"/>
                <w:sz w:val="24"/>
              </w:rPr>
              <w:t>г.</w:t>
            </w:r>
          </w:p>
        </w:tc>
        <w:tc>
          <w:tcPr>
            <w:tcW w:w="4961" w:type="dxa"/>
          </w:tcPr>
          <w:p w:rsidR="00AF00FA" w:rsidRPr="001E3CC5" w:rsidRDefault="00AF00FA" w:rsidP="00435D6B">
            <w:pPr>
              <w:pStyle w:val="ae"/>
              <w:tabs>
                <w:tab w:val="left" w:pos="1134"/>
              </w:tabs>
              <w:spacing w:after="0" w:line="360" w:lineRule="auto"/>
              <w:ind w:left="2"/>
              <w:jc w:val="both"/>
              <w:rPr>
                <w:rFonts w:ascii="Arial" w:eastAsia="Times New Roman" w:hAnsi="Arial" w:cs="Arial"/>
                <w:sz w:val="24"/>
                <w:szCs w:val="24"/>
                <w:lang w:eastAsia="ru-RU"/>
              </w:rPr>
            </w:pPr>
            <w:r w:rsidRPr="001E3CC5">
              <w:rPr>
                <w:rFonts w:ascii="Arial" w:hAnsi="Arial" w:cs="Arial"/>
                <w:sz w:val="24"/>
              </w:rPr>
              <w:t xml:space="preserve">«Об утверждении порядка </w:t>
            </w:r>
            <w:proofErr w:type="gramStart"/>
            <w:r w:rsidRPr="001E3CC5">
              <w:rPr>
                <w:rFonts w:ascii="Arial" w:hAnsi="Arial" w:cs="Arial"/>
                <w:sz w:val="24"/>
              </w:rPr>
              <w:t>обучения по охране</w:t>
            </w:r>
            <w:proofErr w:type="gramEnd"/>
            <w:r w:rsidRPr="001E3CC5">
              <w:rPr>
                <w:rFonts w:ascii="Arial" w:hAnsi="Arial" w:cs="Arial"/>
                <w:sz w:val="24"/>
              </w:rPr>
              <w:t xml:space="preserve"> труда и проверки знаний, требований охраны труда работников организаций»</w:t>
            </w:r>
          </w:p>
        </w:tc>
      </w:tr>
      <w:tr w:rsidR="00AF00FA" w:rsidRPr="001E3CC5" w:rsidTr="00435D6B">
        <w:trPr>
          <w:trHeight w:val="449"/>
        </w:trPr>
        <w:tc>
          <w:tcPr>
            <w:tcW w:w="4361" w:type="dxa"/>
          </w:tcPr>
          <w:p w:rsidR="00AF00FA" w:rsidRPr="00D63707" w:rsidRDefault="00AF00FA" w:rsidP="00A94749">
            <w:pPr>
              <w:pStyle w:val="ae"/>
              <w:tabs>
                <w:tab w:val="left" w:pos="1134"/>
              </w:tabs>
              <w:spacing w:after="0" w:line="360" w:lineRule="auto"/>
              <w:ind w:left="709"/>
              <w:jc w:val="both"/>
              <w:rPr>
                <w:rFonts w:ascii="Arial" w:eastAsia="Times New Roman" w:hAnsi="Arial" w:cs="Arial"/>
                <w:sz w:val="24"/>
                <w:szCs w:val="24"/>
                <w:lang w:eastAsia="ru-RU"/>
              </w:rPr>
            </w:pPr>
            <w:r w:rsidRPr="00D63707">
              <w:rPr>
                <w:rFonts w:ascii="Arial" w:eastAsia="Times New Roman" w:hAnsi="Arial" w:cs="Arial"/>
                <w:sz w:val="24"/>
                <w:szCs w:val="24"/>
                <w:lang w:eastAsia="ru-RU"/>
              </w:rPr>
              <w:t>[</w:t>
            </w:r>
            <w:r w:rsidR="00A94749">
              <w:rPr>
                <w:rFonts w:ascii="Arial" w:eastAsia="Times New Roman" w:hAnsi="Arial" w:cs="Arial"/>
                <w:sz w:val="24"/>
                <w:szCs w:val="24"/>
                <w:lang w:eastAsia="ru-RU"/>
              </w:rPr>
              <w:t>8</w:t>
            </w:r>
            <w:r w:rsidRPr="00D63707">
              <w:rPr>
                <w:rFonts w:ascii="Arial" w:eastAsia="Times New Roman" w:hAnsi="Arial" w:cs="Arial"/>
                <w:sz w:val="24"/>
                <w:szCs w:val="24"/>
                <w:lang w:eastAsia="ru-RU"/>
              </w:rPr>
              <w:t>]</w:t>
            </w:r>
            <w:r>
              <w:rPr>
                <w:rFonts w:ascii="Arial" w:eastAsia="Times New Roman" w:hAnsi="Arial" w:cs="Arial"/>
                <w:sz w:val="24"/>
                <w:szCs w:val="24"/>
                <w:lang w:eastAsia="ru-RU"/>
              </w:rPr>
              <w:t xml:space="preserve"> № </w:t>
            </w:r>
            <w:r w:rsidRPr="001E3CC5">
              <w:rPr>
                <w:rFonts w:ascii="Arial" w:eastAsia="Times New Roman" w:hAnsi="Arial" w:cs="Arial"/>
                <w:sz w:val="24"/>
                <w:szCs w:val="24"/>
                <w:lang w:eastAsia="ru-RU"/>
              </w:rPr>
              <w:t>102-ФЗ от 26.06.2008</w:t>
            </w:r>
            <w:r w:rsidR="00C24216">
              <w:rPr>
                <w:rFonts w:ascii="Arial" w:eastAsia="Times New Roman" w:hAnsi="Arial" w:cs="Arial"/>
                <w:sz w:val="24"/>
                <w:szCs w:val="24"/>
                <w:lang w:eastAsia="ru-RU"/>
              </w:rPr>
              <w:t>г.</w:t>
            </w:r>
          </w:p>
        </w:tc>
        <w:tc>
          <w:tcPr>
            <w:tcW w:w="4961" w:type="dxa"/>
          </w:tcPr>
          <w:p w:rsidR="00AF00FA" w:rsidRPr="001E3CC5" w:rsidRDefault="00AF00FA" w:rsidP="00435D6B">
            <w:pPr>
              <w:pStyle w:val="ae"/>
              <w:tabs>
                <w:tab w:val="left" w:pos="1134"/>
              </w:tabs>
              <w:spacing w:after="0" w:line="360" w:lineRule="auto"/>
              <w:ind w:left="2"/>
              <w:jc w:val="both"/>
              <w:rPr>
                <w:rFonts w:ascii="Arial" w:eastAsia="Times New Roman" w:hAnsi="Arial" w:cs="Arial"/>
                <w:sz w:val="24"/>
                <w:szCs w:val="24"/>
                <w:lang w:eastAsia="ru-RU"/>
              </w:rPr>
            </w:pPr>
            <w:r w:rsidRPr="001E3CC5">
              <w:rPr>
                <w:rFonts w:ascii="Arial" w:eastAsia="Times New Roman" w:hAnsi="Arial" w:cs="Arial"/>
                <w:sz w:val="24"/>
                <w:szCs w:val="24"/>
                <w:lang w:eastAsia="ru-RU"/>
              </w:rPr>
              <w:t>Федеральны</w:t>
            </w:r>
            <w:r>
              <w:rPr>
                <w:rFonts w:ascii="Arial" w:eastAsia="Times New Roman" w:hAnsi="Arial" w:cs="Arial"/>
                <w:sz w:val="24"/>
                <w:szCs w:val="24"/>
                <w:lang w:eastAsia="ru-RU"/>
              </w:rPr>
              <w:t>й</w:t>
            </w:r>
            <w:r w:rsidRPr="001E3CC5">
              <w:rPr>
                <w:rFonts w:ascii="Arial" w:eastAsia="Times New Roman" w:hAnsi="Arial" w:cs="Arial"/>
                <w:sz w:val="24"/>
                <w:szCs w:val="24"/>
                <w:lang w:eastAsia="ru-RU"/>
              </w:rPr>
              <w:t xml:space="preserve"> закон</w:t>
            </w:r>
            <w:r>
              <w:rPr>
                <w:rFonts w:ascii="Arial" w:eastAsia="Times New Roman" w:hAnsi="Arial" w:cs="Arial"/>
                <w:sz w:val="24"/>
                <w:szCs w:val="24"/>
                <w:lang w:eastAsia="ru-RU"/>
              </w:rPr>
              <w:t xml:space="preserve"> </w:t>
            </w:r>
            <w:r w:rsidRPr="001E3CC5">
              <w:rPr>
                <w:rFonts w:ascii="Arial" w:eastAsia="Times New Roman" w:hAnsi="Arial" w:cs="Arial"/>
                <w:sz w:val="24"/>
                <w:szCs w:val="24"/>
                <w:lang w:eastAsia="ru-RU"/>
              </w:rPr>
              <w:t>«Об обеспечении единства измерений»</w:t>
            </w:r>
          </w:p>
        </w:tc>
      </w:tr>
      <w:tr w:rsidR="00E56951" w:rsidRPr="001E3CC5" w:rsidTr="00435D6B">
        <w:trPr>
          <w:trHeight w:val="449"/>
        </w:trPr>
        <w:tc>
          <w:tcPr>
            <w:tcW w:w="4361" w:type="dxa"/>
          </w:tcPr>
          <w:p w:rsidR="00E56951" w:rsidRPr="00E56951" w:rsidRDefault="00E56951" w:rsidP="00A94749">
            <w:pPr>
              <w:pStyle w:val="ae"/>
              <w:tabs>
                <w:tab w:val="left" w:pos="1134"/>
              </w:tabs>
              <w:spacing w:after="0" w:line="360" w:lineRule="auto"/>
              <w:ind w:left="709"/>
              <w:jc w:val="both"/>
              <w:rPr>
                <w:rFonts w:ascii="Arial" w:eastAsia="Times New Roman" w:hAnsi="Arial" w:cs="Arial"/>
                <w:sz w:val="24"/>
                <w:szCs w:val="24"/>
                <w:lang w:eastAsia="ru-RU"/>
              </w:rPr>
            </w:pPr>
            <w:r>
              <w:rPr>
                <w:rFonts w:ascii="Arial" w:eastAsia="Times New Roman" w:hAnsi="Arial" w:cs="Arial"/>
                <w:sz w:val="24"/>
                <w:szCs w:val="24"/>
                <w:lang w:val="en-US" w:eastAsia="ru-RU"/>
              </w:rPr>
              <w:t>[</w:t>
            </w:r>
            <w:r>
              <w:rPr>
                <w:rFonts w:ascii="Arial" w:eastAsia="Times New Roman" w:hAnsi="Arial" w:cs="Arial"/>
                <w:sz w:val="24"/>
                <w:szCs w:val="24"/>
                <w:lang w:eastAsia="ru-RU"/>
              </w:rPr>
              <w:t>9</w:t>
            </w:r>
            <w:r>
              <w:rPr>
                <w:rFonts w:ascii="Arial" w:eastAsia="Times New Roman" w:hAnsi="Arial" w:cs="Arial"/>
                <w:sz w:val="24"/>
                <w:szCs w:val="24"/>
                <w:lang w:val="en-US" w:eastAsia="ru-RU"/>
              </w:rPr>
              <w:t>]</w:t>
            </w:r>
            <w:r>
              <w:rPr>
                <w:rFonts w:ascii="Arial" w:eastAsia="Times New Roman" w:hAnsi="Arial" w:cs="Arial"/>
                <w:sz w:val="24"/>
                <w:szCs w:val="24"/>
                <w:lang w:eastAsia="ru-RU"/>
              </w:rPr>
              <w:t xml:space="preserve"> № 384-ФЗ от 30.12.2009</w:t>
            </w:r>
          </w:p>
        </w:tc>
        <w:tc>
          <w:tcPr>
            <w:tcW w:w="4961" w:type="dxa"/>
          </w:tcPr>
          <w:p w:rsidR="00E56951" w:rsidRPr="001E3CC5" w:rsidRDefault="00E56951" w:rsidP="00435D6B">
            <w:pPr>
              <w:pStyle w:val="ae"/>
              <w:tabs>
                <w:tab w:val="left" w:pos="1134"/>
              </w:tabs>
              <w:spacing w:after="0" w:line="360" w:lineRule="auto"/>
              <w:ind w:left="2"/>
              <w:jc w:val="both"/>
              <w:rPr>
                <w:rFonts w:ascii="Arial" w:eastAsia="Times New Roman" w:hAnsi="Arial" w:cs="Arial"/>
                <w:sz w:val="24"/>
                <w:szCs w:val="24"/>
                <w:lang w:eastAsia="ru-RU"/>
              </w:rPr>
            </w:pPr>
            <w:r>
              <w:rPr>
                <w:rFonts w:ascii="Arial" w:eastAsia="Times New Roman" w:hAnsi="Arial" w:cs="Arial"/>
                <w:sz w:val="24"/>
                <w:szCs w:val="24"/>
                <w:lang w:eastAsia="ru-RU"/>
              </w:rPr>
              <w:t>Федеральный закон «</w:t>
            </w:r>
            <w:r w:rsidRPr="00E56951">
              <w:rPr>
                <w:rFonts w:ascii="Arial" w:eastAsia="Times New Roman" w:hAnsi="Arial" w:cs="Arial"/>
                <w:sz w:val="24"/>
                <w:szCs w:val="24"/>
                <w:lang w:eastAsia="ru-RU"/>
              </w:rPr>
              <w:t>Технический регламент о безопасности зданий и сооружений</w:t>
            </w:r>
            <w:r>
              <w:rPr>
                <w:rFonts w:ascii="Arial" w:eastAsia="Times New Roman" w:hAnsi="Arial" w:cs="Arial"/>
                <w:sz w:val="24"/>
                <w:szCs w:val="24"/>
                <w:lang w:eastAsia="ru-RU"/>
              </w:rPr>
              <w:t>»</w:t>
            </w:r>
          </w:p>
        </w:tc>
      </w:tr>
      <w:tr w:rsidR="00AF00FA" w:rsidRPr="001E3CC5" w:rsidTr="00435D6B">
        <w:trPr>
          <w:trHeight w:val="449"/>
        </w:trPr>
        <w:tc>
          <w:tcPr>
            <w:tcW w:w="4361" w:type="dxa"/>
          </w:tcPr>
          <w:p w:rsidR="00AF00FA" w:rsidRPr="00D63707" w:rsidRDefault="00AF00FA" w:rsidP="00E56951">
            <w:pPr>
              <w:pStyle w:val="ae"/>
              <w:tabs>
                <w:tab w:val="left" w:pos="1134"/>
              </w:tabs>
              <w:spacing w:after="0" w:line="360" w:lineRule="auto"/>
              <w:ind w:left="709"/>
              <w:jc w:val="both"/>
              <w:rPr>
                <w:rFonts w:ascii="Arial" w:eastAsia="Times New Roman" w:hAnsi="Arial" w:cs="Arial"/>
                <w:sz w:val="24"/>
                <w:szCs w:val="24"/>
                <w:lang w:eastAsia="ru-RU"/>
              </w:rPr>
            </w:pPr>
            <w:r w:rsidRPr="00D63707">
              <w:rPr>
                <w:rFonts w:ascii="Arial" w:eastAsia="Times New Roman" w:hAnsi="Arial" w:cs="Arial"/>
                <w:sz w:val="24"/>
                <w:szCs w:val="24"/>
                <w:lang w:eastAsia="ru-RU"/>
              </w:rPr>
              <w:t>[</w:t>
            </w:r>
            <w:r w:rsidR="00E56951">
              <w:rPr>
                <w:rFonts w:ascii="Arial" w:eastAsia="Times New Roman" w:hAnsi="Arial" w:cs="Arial"/>
                <w:sz w:val="24"/>
                <w:szCs w:val="24"/>
                <w:lang w:eastAsia="ru-RU"/>
              </w:rPr>
              <w:t>10</w:t>
            </w:r>
            <w:r w:rsidRPr="00D63707">
              <w:rPr>
                <w:rFonts w:ascii="Arial" w:eastAsia="Times New Roman" w:hAnsi="Arial" w:cs="Arial"/>
                <w:sz w:val="24"/>
                <w:szCs w:val="24"/>
                <w:lang w:eastAsia="ru-RU"/>
              </w:rPr>
              <w:t>]</w:t>
            </w:r>
            <w:r w:rsidR="00E56951">
              <w:rPr>
                <w:rFonts w:ascii="Arial" w:eastAsia="Times New Roman" w:hAnsi="Arial" w:cs="Arial"/>
                <w:sz w:val="24"/>
                <w:szCs w:val="24"/>
                <w:lang w:eastAsia="ru-RU"/>
              </w:rPr>
              <w:t> </w:t>
            </w:r>
            <w:r>
              <w:rPr>
                <w:rFonts w:ascii="Arial" w:hAnsi="Arial" w:cs="Arial"/>
                <w:sz w:val="24"/>
              </w:rPr>
              <w:t>П</w:t>
            </w:r>
            <w:r w:rsidRPr="001E3CC5">
              <w:rPr>
                <w:rFonts w:ascii="Arial" w:hAnsi="Arial" w:cs="Arial"/>
                <w:sz w:val="24"/>
              </w:rPr>
              <w:t>остановлени</w:t>
            </w:r>
            <w:r>
              <w:rPr>
                <w:rFonts w:ascii="Arial" w:hAnsi="Arial" w:cs="Arial"/>
                <w:sz w:val="24"/>
              </w:rPr>
              <w:t>е</w:t>
            </w:r>
            <w:r w:rsidRPr="001E3CC5">
              <w:rPr>
                <w:rFonts w:ascii="Arial" w:hAnsi="Arial" w:cs="Arial"/>
                <w:sz w:val="24"/>
              </w:rPr>
              <w:t xml:space="preserve"> Правительства РФ</w:t>
            </w:r>
            <w:r>
              <w:rPr>
                <w:rFonts w:ascii="Arial" w:hAnsi="Arial" w:cs="Arial"/>
                <w:sz w:val="24"/>
              </w:rPr>
              <w:t xml:space="preserve"> </w:t>
            </w:r>
            <w:r w:rsidRPr="001E3CC5">
              <w:rPr>
                <w:rFonts w:ascii="Arial" w:hAnsi="Arial" w:cs="Arial"/>
                <w:sz w:val="24"/>
              </w:rPr>
              <w:t>№ 20 от 19.01.2006</w:t>
            </w:r>
            <w:r w:rsidR="00C24216">
              <w:rPr>
                <w:rFonts w:ascii="Arial" w:hAnsi="Arial" w:cs="Arial"/>
                <w:sz w:val="24"/>
              </w:rPr>
              <w:t>г.</w:t>
            </w:r>
          </w:p>
        </w:tc>
        <w:tc>
          <w:tcPr>
            <w:tcW w:w="4961" w:type="dxa"/>
          </w:tcPr>
          <w:p w:rsidR="00AF00FA" w:rsidRPr="001E3CC5" w:rsidRDefault="00AF00FA" w:rsidP="00435D6B">
            <w:pPr>
              <w:pStyle w:val="ae"/>
              <w:tabs>
                <w:tab w:val="left" w:pos="1134"/>
              </w:tabs>
              <w:spacing w:after="0" w:line="360" w:lineRule="auto"/>
              <w:ind w:left="2"/>
              <w:jc w:val="both"/>
              <w:rPr>
                <w:rFonts w:ascii="Arial" w:eastAsia="Times New Roman" w:hAnsi="Arial" w:cs="Arial"/>
                <w:sz w:val="24"/>
                <w:szCs w:val="24"/>
                <w:lang w:eastAsia="ru-RU"/>
              </w:rPr>
            </w:pPr>
            <w:r w:rsidRPr="001E3CC5">
              <w:rPr>
                <w:rFonts w:ascii="Arial" w:hAnsi="Arial" w:cs="Arial"/>
                <w:sz w:val="24"/>
              </w:rPr>
              <w:t>«Об инженерных изысканиях для подготовки проектной документации, строительства, реконструкции объектов капитального строительства»</w:t>
            </w:r>
          </w:p>
        </w:tc>
      </w:tr>
      <w:tr w:rsidR="00AF00FA" w:rsidRPr="001E3CC5" w:rsidTr="00435D6B">
        <w:trPr>
          <w:trHeight w:val="449"/>
        </w:trPr>
        <w:tc>
          <w:tcPr>
            <w:tcW w:w="4361" w:type="dxa"/>
          </w:tcPr>
          <w:p w:rsidR="00AF00FA" w:rsidRPr="00007980" w:rsidRDefault="00AF00FA" w:rsidP="00E56951">
            <w:pPr>
              <w:pStyle w:val="ae"/>
              <w:tabs>
                <w:tab w:val="left" w:pos="1134"/>
              </w:tabs>
              <w:spacing w:after="0" w:line="360" w:lineRule="auto"/>
              <w:ind w:left="709"/>
              <w:jc w:val="both"/>
              <w:rPr>
                <w:rFonts w:ascii="Arial" w:eastAsia="Times New Roman" w:hAnsi="Arial" w:cs="Arial"/>
                <w:sz w:val="24"/>
                <w:szCs w:val="24"/>
                <w:lang w:eastAsia="ru-RU"/>
              </w:rPr>
            </w:pPr>
            <w:r w:rsidRPr="00007980">
              <w:rPr>
                <w:rFonts w:ascii="Arial" w:eastAsia="Times New Roman" w:hAnsi="Arial" w:cs="Arial"/>
                <w:sz w:val="24"/>
                <w:szCs w:val="24"/>
                <w:lang w:eastAsia="ru-RU"/>
              </w:rPr>
              <w:t>[</w:t>
            </w:r>
            <w:r w:rsidR="00A94749">
              <w:rPr>
                <w:rFonts w:ascii="Arial" w:eastAsia="Times New Roman" w:hAnsi="Arial" w:cs="Arial"/>
                <w:sz w:val="24"/>
                <w:szCs w:val="24"/>
                <w:lang w:eastAsia="ru-RU"/>
              </w:rPr>
              <w:t>1</w:t>
            </w:r>
            <w:r w:rsidR="00E56951">
              <w:rPr>
                <w:rFonts w:ascii="Arial" w:eastAsia="Times New Roman" w:hAnsi="Arial" w:cs="Arial"/>
                <w:sz w:val="24"/>
                <w:szCs w:val="24"/>
                <w:lang w:eastAsia="ru-RU"/>
              </w:rPr>
              <w:t>1</w:t>
            </w:r>
            <w:r w:rsidRPr="00007980">
              <w:rPr>
                <w:rFonts w:ascii="Arial" w:eastAsia="Times New Roman" w:hAnsi="Arial" w:cs="Arial"/>
                <w:sz w:val="24"/>
                <w:szCs w:val="24"/>
                <w:lang w:eastAsia="ru-RU"/>
              </w:rPr>
              <w:t>]</w:t>
            </w:r>
            <w:r w:rsidR="00E56951">
              <w:rPr>
                <w:rFonts w:ascii="Arial" w:eastAsia="Times New Roman" w:hAnsi="Arial" w:cs="Arial"/>
                <w:sz w:val="24"/>
                <w:szCs w:val="24"/>
                <w:lang w:eastAsia="ru-RU"/>
              </w:rPr>
              <w:t> </w:t>
            </w:r>
            <w:r>
              <w:rPr>
                <w:rFonts w:ascii="Arial" w:eastAsia="Times New Roman" w:hAnsi="Arial" w:cs="Arial"/>
                <w:sz w:val="24"/>
                <w:szCs w:val="24"/>
                <w:lang w:eastAsia="ru-RU"/>
              </w:rPr>
              <w:t>П</w:t>
            </w:r>
            <w:r w:rsidRPr="001E3CC5">
              <w:rPr>
                <w:rFonts w:ascii="Arial" w:hAnsi="Arial" w:cs="Arial"/>
                <w:sz w:val="24"/>
              </w:rPr>
              <w:t>остановлени</w:t>
            </w:r>
            <w:r>
              <w:rPr>
                <w:rFonts w:ascii="Arial" w:hAnsi="Arial" w:cs="Arial"/>
                <w:sz w:val="24"/>
              </w:rPr>
              <w:t>е</w:t>
            </w:r>
            <w:r w:rsidRPr="001E3CC5">
              <w:rPr>
                <w:rFonts w:ascii="Arial" w:hAnsi="Arial" w:cs="Arial"/>
                <w:sz w:val="24"/>
              </w:rPr>
              <w:t xml:space="preserve"> Правительства РФ</w:t>
            </w:r>
            <w:r>
              <w:rPr>
                <w:rFonts w:ascii="Arial" w:hAnsi="Arial" w:cs="Arial"/>
                <w:sz w:val="24"/>
              </w:rPr>
              <w:t xml:space="preserve"> </w:t>
            </w:r>
            <w:r w:rsidRPr="001E3CC5">
              <w:rPr>
                <w:rFonts w:ascii="Arial" w:hAnsi="Arial" w:cs="Arial"/>
                <w:sz w:val="24"/>
              </w:rPr>
              <w:t>№ 1521 от 26.12.2014</w:t>
            </w:r>
            <w:r w:rsidR="00C24216">
              <w:rPr>
                <w:rFonts w:ascii="Arial" w:hAnsi="Arial" w:cs="Arial"/>
                <w:sz w:val="24"/>
              </w:rPr>
              <w:t>г.</w:t>
            </w:r>
          </w:p>
        </w:tc>
        <w:tc>
          <w:tcPr>
            <w:tcW w:w="4961" w:type="dxa"/>
          </w:tcPr>
          <w:p w:rsidR="00AF00FA" w:rsidRPr="001E3CC5" w:rsidRDefault="00AF00FA" w:rsidP="00435D6B">
            <w:pPr>
              <w:pStyle w:val="ae"/>
              <w:tabs>
                <w:tab w:val="left" w:pos="1134"/>
              </w:tabs>
              <w:spacing w:after="0" w:line="360" w:lineRule="auto"/>
              <w:ind w:left="2"/>
              <w:jc w:val="both"/>
              <w:rPr>
                <w:rFonts w:ascii="Arial" w:eastAsia="Times New Roman" w:hAnsi="Arial" w:cs="Arial"/>
                <w:sz w:val="24"/>
                <w:szCs w:val="24"/>
                <w:lang w:eastAsia="ru-RU"/>
              </w:rPr>
            </w:pPr>
            <w:r w:rsidRPr="001E3CC5">
              <w:rPr>
                <w:rFonts w:ascii="Arial" w:hAnsi="Arial" w:cs="Arial"/>
                <w:sz w:val="24"/>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C24216" w:rsidRPr="001E3CC5" w:rsidTr="00435D6B">
        <w:trPr>
          <w:trHeight w:val="449"/>
        </w:trPr>
        <w:tc>
          <w:tcPr>
            <w:tcW w:w="4361" w:type="dxa"/>
          </w:tcPr>
          <w:p w:rsidR="00C24216" w:rsidRPr="00C24216" w:rsidRDefault="00C24216" w:rsidP="00E56951">
            <w:pPr>
              <w:pStyle w:val="ae"/>
              <w:tabs>
                <w:tab w:val="left" w:pos="1134"/>
              </w:tabs>
              <w:spacing w:after="0" w:line="360" w:lineRule="auto"/>
              <w:ind w:left="709"/>
              <w:jc w:val="both"/>
              <w:rPr>
                <w:rFonts w:ascii="Arial" w:eastAsia="Times New Roman" w:hAnsi="Arial" w:cs="Arial"/>
                <w:sz w:val="24"/>
                <w:szCs w:val="24"/>
                <w:lang w:eastAsia="ru-RU"/>
              </w:rPr>
            </w:pPr>
            <w:r w:rsidRPr="00C24216">
              <w:rPr>
                <w:rFonts w:ascii="Arial" w:eastAsia="Times New Roman" w:hAnsi="Arial" w:cs="Arial"/>
                <w:sz w:val="24"/>
                <w:szCs w:val="24"/>
                <w:lang w:eastAsia="ru-RU"/>
              </w:rPr>
              <w:t>[</w:t>
            </w:r>
            <w:r>
              <w:rPr>
                <w:rFonts w:ascii="Arial" w:eastAsia="Times New Roman" w:hAnsi="Arial" w:cs="Arial"/>
                <w:sz w:val="24"/>
                <w:szCs w:val="24"/>
                <w:lang w:eastAsia="ru-RU"/>
              </w:rPr>
              <w:t>1</w:t>
            </w:r>
            <w:r w:rsidR="00E56951">
              <w:rPr>
                <w:rFonts w:ascii="Arial" w:eastAsia="Times New Roman" w:hAnsi="Arial" w:cs="Arial"/>
                <w:sz w:val="24"/>
                <w:szCs w:val="24"/>
                <w:lang w:eastAsia="ru-RU"/>
              </w:rPr>
              <w:t>2</w:t>
            </w:r>
            <w:r w:rsidRPr="00C24216">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C24216">
              <w:rPr>
                <w:rFonts w:ascii="Arial" w:eastAsia="Times New Roman" w:hAnsi="Arial" w:cs="Arial"/>
                <w:sz w:val="24"/>
                <w:szCs w:val="24"/>
                <w:lang w:eastAsia="ru-RU"/>
              </w:rPr>
              <w:t>№ 123-ФЗ от 22.07.2008</w:t>
            </w:r>
            <w:r>
              <w:rPr>
                <w:rFonts w:ascii="Arial" w:eastAsia="Times New Roman" w:hAnsi="Arial" w:cs="Arial"/>
                <w:sz w:val="24"/>
                <w:szCs w:val="24"/>
                <w:lang w:eastAsia="ru-RU"/>
              </w:rPr>
              <w:t>г.</w:t>
            </w:r>
            <w:r w:rsidRPr="00C24216">
              <w:rPr>
                <w:rFonts w:ascii="Arial" w:eastAsia="Times New Roman" w:hAnsi="Arial" w:cs="Arial"/>
                <w:sz w:val="24"/>
                <w:szCs w:val="24"/>
                <w:lang w:eastAsia="ru-RU"/>
              </w:rPr>
              <w:t xml:space="preserve"> </w:t>
            </w:r>
          </w:p>
        </w:tc>
        <w:tc>
          <w:tcPr>
            <w:tcW w:w="4961" w:type="dxa"/>
          </w:tcPr>
          <w:p w:rsidR="00C24216" w:rsidRPr="001E3CC5" w:rsidRDefault="00E56951" w:rsidP="00435D6B">
            <w:pPr>
              <w:pStyle w:val="ae"/>
              <w:tabs>
                <w:tab w:val="left" w:pos="1134"/>
              </w:tabs>
              <w:spacing w:after="0" w:line="360" w:lineRule="auto"/>
              <w:ind w:left="2"/>
              <w:jc w:val="both"/>
              <w:rPr>
                <w:rFonts w:ascii="Arial" w:hAnsi="Arial" w:cs="Arial"/>
                <w:sz w:val="24"/>
              </w:rPr>
            </w:pPr>
            <w:r>
              <w:rPr>
                <w:rFonts w:ascii="Arial" w:hAnsi="Arial" w:cs="Arial"/>
                <w:sz w:val="24"/>
              </w:rPr>
              <w:t>Федеральный закон «</w:t>
            </w:r>
            <w:r w:rsidR="00C24216" w:rsidRPr="00C24216">
              <w:rPr>
                <w:rFonts w:ascii="Arial" w:hAnsi="Arial" w:cs="Arial"/>
                <w:sz w:val="24"/>
              </w:rPr>
              <w:t>Технический регламент о требованиях пожарной безопасности</w:t>
            </w:r>
            <w:r>
              <w:rPr>
                <w:rFonts w:ascii="Arial" w:hAnsi="Arial" w:cs="Arial"/>
                <w:sz w:val="24"/>
              </w:rPr>
              <w:t>»</w:t>
            </w:r>
          </w:p>
        </w:tc>
      </w:tr>
      <w:tr w:rsidR="00AF00FA" w:rsidRPr="001E3CC5" w:rsidTr="00435D6B">
        <w:trPr>
          <w:trHeight w:val="449"/>
        </w:trPr>
        <w:tc>
          <w:tcPr>
            <w:tcW w:w="4361" w:type="dxa"/>
          </w:tcPr>
          <w:p w:rsidR="00AF00FA" w:rsidRPr="00007980" w:rsidRDefault="00C24216" w:rsidP="00E56951">
            <w:pPr>
              <w:pStyle w:val="ae"/>
              <w:tabs>
                <w:tab w:val="left" w:pos="1134"/>
              </w:tabs>
              <w:spacing w:after="0" w:line="360" w:lineRule="auto"/>
              <w:ind w:left="709"/>
              <w:jc w:val="both"/>
              <w:rPr>
                <w:rFonts w:ascii="Arial" w:hAnsi="Arial" w:cs="Arial"/>
                <w:sz w:val="24"/>
              </w:rPr>
            </w:pPr>
            <w:r>
              <w:rPr>
                <w:rFonts w:ascii="Arial" w:hAnsi="Arial" w:cs="Arial"/>
                <w:sz w:val="24"/>
              </w:rPr>
              <w:t>[1</w:t>
            </w:r>
            <w:r w:rsidR="00E56951">
              <w:rPr>
                <w:rFonts w:ascii="Arial" w:hAnsi="Arial" w:cs="Arial"/>
                <w:sz w:val="24"/>
              </w:rPr>
              <w:t>3</w:t>
            </w:r>
            <w:r w:rsidR="00AF00FA" w:rsidRPr="00007980">
              <w:rPr>
                <w:rFonts w:ascii="Arial" w:hAnsi="Arial" w:cs="Arial"/>
                <w:sz w:val="24"/>
              </w:rPr>
              <w:t>] Технический регламент Таможенного союза (</w:t>
            </w:r>
            <w:proofErr w:type="gramStart"/>
            <w:r w:rsidR="00AF00FA" w:rsidRPr="00007980">
              <w:rPr>
                <w:rFonts w:ascii="Arial" w:hAnsi="Arial" w:cs="Arial"/>
                <w:sz w:val="24"/>
              </w:rPr>
              <w:t>ТР</w:t>
            </w:r>
            <w:proofErr w:type="gramEnd"/>
            <w:r w:rsidR="00AF00FA">
              <w:rPr>
                <w:rFonts w:ascii="Arial" w:hAnsi="Arial" w:cs="Arial"/>
                <w:sz w:val="24"/>
                <w:lang w:val="en-US"/>
              </w:rPr>
              <w:t> </w:t>
            </w:r>
            <w:r w:rsidR="00AF00FA" w:rsidRPr="00007980">
              <w:rPr>
                <w:rFonts w:ascii="Arial" w:hAnsi="Arial" w:cs="Arial"/>
                <w:sz w:val="24"/>
              </w:rPr>
              <w:t>ТС</w:t>
            </w:r>
            <w:r w:rsidR="00AF00FA">
              <w:rPr>
                <w:rFonts w:ascii="Arial" w:hAnsi="Arial" w:cs="Arial"/>
                <w:sz w:val="24"/>
                <w:lang w:val="en-US"/>
              </w:rPr>
              <w:t> </w:t>
            </w:r>
            <w:r w:rsidR="00AF00FA" w:rsidRPr="00007980">
              <w:rPr>
                <w:rFonts w:ascii="Arial" w:hAnsi="Arial" w:cs="Arial"/>
                <w:sz w:val="24"/>
              </w:rPr>
              <w:t>010/2011).</w:t>
            </w:r>
          </w:p>
        </w:tc>
        <w:tc>
          <w:tcPr>
            <w:tcW w:w="4961" w:type="dxa"/>
          </w:tcPr>
          <w:p w:rsidR="00AF00FA" w:rsidRPr="00007980" w:rsidRDefault="00AF00FA" w:rsidP="00435D6B">
            <w:pPr>
              <w:pStyle w:val="ae"/>
              <w:tabs>
                <w:tab w:val="left" w:pos="1134"/>
              </w:tabs>
              <w:spacing w:after="0" w:line="360" w:lineRule="auto"/>
              <w:ind w:left="2"/>
              <w:jc w:val="both"/>
              <w:rPr>
                <w:rFonts w:ascii="Arial" w:hAnsi="Arial" w:cs="Arial"/>
                <w:sz w:val="24"/>
              </w:rPr>
            </w:pPr>
            <w:r w:rsidRPr="00007980">
              <w:rPr>
                <w:rFonts w:ascii="Arial" w:hAnsi="Arial" w:cs="Arial"/>
                <w:sz w:val="24"/>
              </w:rPr>
              <w:t>О безопасности машин</w:t>
            </w:r>
            <w:r w:rsidR="00E56951">
              <w:rPr>
                <w:rFonts w:ascii="Arial" w:hAnsi="Arial" w:cs="Arial"/>
                <w:sz w:val="24"/>
              </w:rPr>
              <w:t xml:space="preserve"> и оборудования</w:t>
            </w:r>
          </w:p>
        </w:tc>
      </w:tr>
      <w:tr w:rsidR="00AF00FA" w:rsidRPr="001E3CC5" w:rsidTr="00435D6B">
        <w:trPr>
          <w:trHeight w:val="449"/>
        </w:trPr>
        <w:tc>
          <w:tcPr>
            <w:tcW w:w="4361" w:type="dxa"/>
          </w:tcPr>
          <w:p w:rsidR="00AF00FA" w:rsidRPr="00007980" w:rsidRDefault="00AF00FA" w:rsidP="00E56951">
            <w:pPr>
              <w:pStyle w:val="ae"/>
              <w:tabs>
                <w:tab w:val="left" w:pos="1134"/>
              </w:tabs>
              <w:spacing w:after="0" w:line="360" w:lineRule="auto"/>
              <w:ind w:left="709"/>
              <w:jc w:val="both"/>
              <w:rPr>
                <w:rFonts w:ascii="Arial" w:hAnsi="Arial" w:cs="Arial"/>
                <w:sz w:val="24"/>
              </w:rPr>
            </w:pPr>
            <w:r w:rsidRPr="00007980">
              <w:rPr>
                <w:rFonts w:ascii="Arial" w:hAnsi="Arial" w:cs="Arial"/>
                <w:sz w:val="24"/>
              </w:rPr>
              <w:t>[1</w:t>
            </w:r>
            <w:r w:rsidR="00E56951">
              <w:rPr>
                <w:rFonts w:ascii="Arial" w:hAnsi="Arial" w:cs="Arial"/>
                <w:sz w:val="24"/>
              </w:rPr>
              <w:t>4</w:t>
            </w:r>
            <w:r w:rsidRPr="00007980">
              <w:rPr>
                <w:rFonts w:ascii="Arial" w:hAnsi="Arial" w:cs="Arial"/>
                <w:sz w:val="24"/>
              </w:rPr>
              <w:t>] Технический регламент Таможенного союза (</w:t>
            </w:r>
            <w:proofErr w:type="gramStart"/>
            <w:r w:rsidRPr="00007980">
              <w:rPr>
                <w:rFonts w:ascii="Arial" w:hAnsi="Arial" w:cs="Arial"/>
                <w:sz w:val="24"/>
              </w:rPr>
              <w:t>ТР</w:t>
            </w:r>
            <w:proofErr w:type="gramEnd"/>
            <w:r>
              <w:rPr>
                <w:rFonts w:ascii="Arial" w:hAnsi="Arial" w:cs="Arial"/>
                <w:sz w:val="24"/>
                <w:lang w:val="en-US"/>
              </w:rPr>
              <w:t> </w:t>
            </w:r>
            <w:r w:rsidRPr="00007980">
              <w:rPr>
                <w:rFonts w:ascii="Arial" w:hAnsi="Arial" w:cs="Arial"/>
                <w:sz w:val="24"/>
              </w:rPr>
              <w:t>ТС</w:t>
            </w:r>
            <w:r>
              <w:rPr>
                <w:rFonts w:ascii="Arial" w:hAnsi="Arial" w:cs="Arial"/>
                <w:sz w:val="24"/>
                <w:lang w:val="en-US"/>
              </w:rPr>
              <w:t> </w:t>
            </w:r>
            <w:r w:rsidRPr="00007980">
              <w:rPr>
                <w:rFonts w:ascii="Arial" w:hAnsi="Arial" w:cs="Arial"/>
                <w:sz w:val="24"/>
              </w:rPr>
              <w:t>018/2011)</w:t>
            </w:r>
          </w:p>
        </w:tc>
        <w:tc>
          <w:tcPr>
            <w:tcW w:w="4961" w:type="dxa"/>
          </w:tcPr>
          <w:p w:rsidR="00AF00FA" w:rsidRPr="00007980" w:rsidRDefault="00AF00FA" w:rsidP="00435D6B">
            <w:pPr>
              <w:pStyle w:val="ae"/>
              <w:tabs>
                <w:tab w:val="left" w:pos="1134"/>
              </w:tabs>
              <w:spacing w:after="0" w:line="360" w:lineRule="auto"/>
              <w:ind w:left="2"/>
              <w:jc w:val="both"/>
              <w:rPr>
                <w:rFonts w:ascii="Arial" w:hAnsi="Arial" w:cs="Arial"/>
                <w:sz w:val="24"/>
              </w:rPr>
            </w:pPr>
            <w:r w:rsidRPr="00007980">
              <w:rPr>
                <w:rFonts w:ascii="Arial" w:hAnsi="Arial" w:cs="Arial"/>
                <w:sz w:val="24"/>
              </w:rPr>
              <w:t>О безопасност</w:t>
            </w:r>
            <w:r w:rsidR="00E56951">
              <w:rPr>
                <w:rFonts w:ascii="Arial" w:hAnsi="Arial" w:cs="Arial"/>
                <w:sz w:val="24"/>
              </w:rPr>
              <w:t>и колесных транспортных средств</w:t>
            </w:r>
          </w:p>
        </w:tc>
      </w:tr>
      <w:tr w:rsidR="00AF00FA" w:rsidRPr="001E3CC5" w:rsidTr="00435D6B">
        <w:trPr>
          <w:trHeight w:val="449"/>
        </w:trPr>
        <w:tc>
          <w:tcPr>
            <w:tcW w:w="4361" w:type="dxa"/>
          </w:tcPr>
          <w:p w:rsidR="00AF00FA" w:rsidRPr="00007980" w:rsidRDefault="00A94749" w:rsidP="00E56951">
            <w:pPr>
              <w:pStyle w:val="ae"/>
              <w:tabs>
                <w:tab w:val="left" w:pos="1134"/>
              </w:tabs>
              <w:spacing w:after="0" w:line="36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w:t>
            </w:r>
            <w:r w:rsidR="00E56951">
              <w:rPr>
                <w:rFonts w:ascii="Arial" w:eastAsia="Times New Roman" w:hAnsi="Arial" w:cs="Arial"/>
                <w:sz w:val="24"/>
                <w:szCs w:val="24"/>
                <w:lang w:eastAsia="ru-RU"/>
              </w:rPr>
              <w:t>5</w:t>
            </w:r>
            <w:r w:rsidR="00AF00FA" w:rsidRPr="00007980">
              <w:rPr>
                <w:rFonts w:ascii="Arial" w:eastAsia="Times New Roman" w:hAnsi="Arial" w:cs="Arial"/>
                <w:sz w:val="24"/>
                <w:szCs w:val="24"/>
                <w:lang w:eastAsia="ru-RU"/>
              </w:rPr>
              <w:t xml:space="preserve">] </w:t>
            </w:r>
            <w:r w:rsidR="00AF00FA" w:rsidRPr="001E3CC5">
              <w:rPr>
                <w:rFonts w:ascii="Arial" w:hAnsi="Arial" w:cs="Arial"/>
                <w:color w:val="000000"/>
                <w:sz w:val="24"/>
                <w:szCs w:val="24"/>
              </w:rPr>
              <w:t>№ 16-ФЗ от 09.02.2007</w:t>
            </w:r>
            <w:r w:rsidR="00C24216">
              <w:rPr>
                <w:rFonts w:ascii="Arial" w:hAnsi="Arial" w:cs="Arial"/>
                <w:color w:val="000000"/>
                <w:sz w:val="24"/>
                <w:szCs w:val="24"/>
              </w:rPr>
              <w:t>г.</w:t>
            </w:r>
          </w:p>
        </w:tc>
        <w:tc>
          <w:tcPr>
            <w:tcW w:w="4961" w:type="dxa"/>
          </w:tcPr>
          <w:p w:rsidR="00AF00FA" w:rsidRPr="001E3CC5" w:rsidRDefault="00AF00FA" w:rsidP="00435D6B">
            <w:pPr>
              <w:pStyle w:val="ae"/>
              <w:tabs>
                <w:tab w:val="left" w:pos="1134"/>
              </w:tabs>
              <w:spacing w:after="0" w:line="360" w:lineRule="auto"/>
              <w:ind w:left="2"/>
              <w:jc w:val="both"/>
              <w:rPr>
                <w:rFonts w:ascii="Arial" w:eastAsia="Times New Roman" w:hAnsi="Arial" w:cs="Arial"/>
                <w:sz w:val="24"/>
                <w:szCs w:val="24"/>
                <w:lang w:eastAsia="ru-RU"/>
              </w:rPr>
            </w:pPr>
            <w:r w:rsidRPr="001E3CC5">
              <w:rPr>
                <w:rFonts w:ascii="Arial" w:hAnsi="Arial" w:cs="Arial"/>
                <w:color w:val="000000"/>
                <w:sz w:val="24"/>
                <w:szCs w:val="24"/>
              </w:rPr>
              <w:t>Федеральн</w:t>
            </w:r>
            <w:r>
              <w:rPr>
                <w:rFonts w:ascii="Arial" w:hAnsi="Arial" w:cs="Arial"/>
                <w:color w:val="000000"/>
                <w:sz w:val="24"/>
                <w:szCs w:val="24"/>
              </w:rPr>
              <w:t>ый</w:t>
            </w:r>
            <w:r w:rsidRPr="001E3CC5">
              <w:rPr>
                <w:rFonts w:ascii="Arial" w:hAnsi="Arial" w:cs="Arial"/>
                <w:color w:val="000000"/>
                <w:sz w:val="24"/>
                <w:szCs w:val="24"/>
              </w:rPr>
              <w:t xml:space="preserve"> закон</w:t>
            </w:r>
            <w:r>
              <w:rPr>
                <w:rFonts w:ascii="Arial" w:hAnsi="Arial" w:cs="Arial"/>
                <w:color w:val="000000"/>
                <w:sz w:val="24"/>
                <w:szCs w:val="24"/>
              </w:rPr>
              <w:t xml:space="preserve"> </w:t>
            </w:r>
            <w:r w:rsidRPr="001E3CC5">
              <w:rPr>
                <w:rFonts w:ascii="Arial" w:hAnsi="Arial" w:cs="Arial"/>
                <w:color w:val="000000"/>
                <w:sz w:val="24"/>
                <w:szCs w:val="24"/>
              </w:rPr>
              <w:t>«О транспортной безопасности»</w:t>
            </w:r>
          </w:p>
        </w:tc>
      </w:tr>
    </w:tbl>
    <w:p w:rsidR="00B72A15" w:rsidRPr="00DE0323" w:rsidRDefault="00B72A15" w:rsidP="00AB143D">
      <w:pPr>
        <w:ind w:firstLine="851"/>
        <w:jc w:val="both"/>
        <w:rPr>
          <w:rFonts w:ascii="Times New Roman" w:hAnsi="Times New Roman" w:cs="Times New Roman"/>
          <w:sz w:val="24"/>
          <w:szCs w:val="24"/>
        </w:rPr>
      </w:pPr>
    </w:p>
    <w:sectPr w:rsidR="00B72A15" w:rsidRPr="00DE03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70" w:rsidRDefault="00391B70" w:rsidP="00FE5967">
      <w:pPr>
        <w:spacing w:after="0" w:line="240" w:lineRule="auto"/>
      </w:pPr>
      <w:r>
        <w:separator/>
      </w:r>
    </w:p>
  </w:endnote>
  <w:endnote w:type="continuationSeparator" w:id="0">
    <w:p w:rsidR="00391B70" w:rsidRDefault="00391B70" w:rsidP="00FE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panose1 w:val="00000000000000000000"/>
    <w:charset w:val="CC"/>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797904"/>
      <w:docPartObj>
        <w:docPartGallery w:val="Page Numbers (Bottom of Page)"/>
        <w:docPartUnique/>
      </w:docPartObj>
    </w:sdtPr>
    <w:sdtEndPr/>
    <w:sdtContent>
      <w:p w:rsidR="00391B70" w:rsidRDefault="00391B70">
        <w:pPr>
          <w:pStyle w:val="ac"/>
          <w:jc w:val="right"/>
        </w:pPr>
        <w:r>
          <w:fldChar w:fldCharType="begin"/>
        </w:r>
        <w:r>
          <w:instrText>PAGE   \* MERGEFORMAT</w:instrText>
        </w:r>
        <w:r>
          <w:fldChar w:fldCharType="separate"/>
        </w:r>
        <w:r w:rsidRPr="00393382">
          <w:rPr>
            <w:noProof/>
            <w:lang w:val="ru-RU"/>
          </w:rPr>
          <w:t>1</w:t>
        </w:r>
        <w:r>
          <w:fldChar w:fldCharType="end"/>
        </w:r>
      </w:p>
    </w:sdtContent>
  </w:sdt>
  <w:p w:rsidR="00391B70" w:rsidRPr="00523C70" w:rsidRDefault="00391B70" w:rsidP="001931E6">
    <w:pPr>
      <w:pStyle w:val="ac"/>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70" w:rsidRDefault="00391B70" w:rsidP="00FE5967">
      <w:pPr>
        <w:spacing w:after="0" w:line="240" w:lineRule="auto"/>
      </w:pPr>
      <w:r>
        <w:separator/>
      </w:r>
    </w:p>
  </w:footnote>
  <w:footnote w:type="continuationSeparator" w:id="0">
    <w:p w:rsidR="00391B70" w:rsidRDefault="00391B70" w:rsidP="00FE5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2EDA72"/>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8D00BDC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C1D24628"/>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D97CE93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8ABE2A5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A2ED9A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8"/>
    <w:multiLevelType w:val="singleLevel"/>
    <w:tmpl w:val="84F0764C"/>
    <w:lvl w:ilvl="0">
      <w:start w:val="1"/>
      <w:numFmt w:val="decimal"/>
      <w:pStyle w:val="a"/>
      <w:lvlText w:val="%1."/>
      <w:lvlJc w:val="left"/>
      <w:pPr>
        <w:tabs>
          <w:tab w:val="num" w:pos="360"/>
        </w:tabs>
        <w:ind w:left="360" w:hanging="360"/>
      </w:pPr>
      <w:rPr>
        <w:rFonts w:cs="Times New Roman"/>
      </w:rPr>
    </w:lvl>
  </w:abstractNum>
  <w:abstractNum w:abstractNumId="7">
    <w:nsid w:val="FFFFFFFB"/>
    <w:multiLevelType w:val="multilevel"/>
    <w:tmpl w:val="61EE6CD6"/>
    <w:lvl w:ilvl="0">
      <w:start w:val="1"/>
      <w:numFmt w:val="decimal"/>
      <w:lvlText w:val="%1."/>
      <w:lvlJc w:val="left"/>
      <w:pPr>
        <w:tabs>
          <w:tab w:val="num" w:pos="340"/>
        </w:tabs>
        <w:ind w:left="340"/>
      </w:pPr>
      <w:rPr>
        <w:rFonts w:cs="Times New Roman" w:hint="default"/>
      </w:rPr>
    </w:lvl>
    <w:lvl w:ilvl="1">
      <w:start w:val="1"/>
      <w:numFmt w:val="decimal"/>
      <w:lvlText w:val="3.%2"/>
      <w:lvlJc w:val="left"/>
      <w:pPr>
        <w:tabs>
          <w:tab w:val="num" w:pos="794"/>
        </w:tabs>
        <w:ind w:left="794" w:hanging="454"/>
      </w:pPr>
      <w:rPr>
        <w:rFonts w:cs="Times New Roman" w:hint="default"/>
      </w:rPr>
    </w:lvl>
    <w:lvl w:ilvl="2">
      <w:start w:val="1"/>
      <w:numFmt w:val="decimal"/>
      <w:lvlText w:val="%1.%2.%3"/>
      <w:lvlJc w:val="left"/>
      <w:pPr>
        <w:tabs>
          <w:tab w:val="num" w:pos="1107"/>
        </w:tabs>
        <w:ind w:left="1107" w:hanging="681"/>
      </w:pPr>
      <w:rPr>
        <w:rFonts w:cs="Times New Roman" w:hint="default"/>
      </w:rPr>
    </w:lvl>
    <w:lvl w:ilvl="3">
      <w:start w:val="1"/>
      <w:numFmt w:val="decimal"/>
      <w:lvlText w:val="%1.%2.%3.%4"/>
      <w:lvlJc w:val="left"/>
      <w:pPr>
        <w:tabs>
          <w:tab w:val="num" w:pos="340"/>
        </w:tabs>
        <w:ind w:left="340"/>
      </w:pPr>
      <w:rPr>
        <w:rFonts w:cs="Times New Roman" w:hint="default"/>
      </w:rPr>
    </w:lvl>
    <w:lvl w:ilvl="4">
      <w:start w:val="1"/>
      <w:numFmt w:val="decimal"/>
      <w:lvlText w:val="%1.%2.%3.%4.%5"/>
      <w:lvlJc w:val="left"/>
      <w:pPr>
        <w:tabs>
          <w:tab w:val="num" w:pos="340"/>
        </w:tabs>
        <w:ind w:left="340"/>
      </w:pPr>
      <w:rPr>
        <w:rFonts w:cs="Times New Roman" w:hint="default"/>
      </w:rPr>
    </w:lvl>
    <w:lvl w:ilvl="5">
      <w:start w:val="1"/>
      <w:numFmt w:val="decimal"/>
      <w:lvlText w:val="%1.%2.%3.%4.%5.%6"/>
      <w:lvlJc w:val="left"/>
      <w:pPr>
        <w:tabs>
          <w:tab w:val="num" w:pos="340"/>
        </w:tabs>
        <w:ind w:left="340"/>
      </w:pPr>
      <w:rPr>
        <w:rFonts w:cs="Times New Roman" w:hint="default"/>
      </w:rPr>
    </w:lvl>
    <w:lvl w:ilvl="6">
      <w:start w:val="1"/>
      <w:numFmt w:val="decimal"/>
      <w:lvlText w:val="%1.%2.%3.%4.%5.%6.%7"/>
      <w:lvlJc w:val="left"/>
      <w:pPr>
        <w:tabs>
          <w:tab w:val="num" w:pos="340"/>
        </w:tabs>
        <w:ind w:left="340"/>
      </w:pPr>
      <w:rPr>
        <w:rFonts w:cs="Times New Roman" w:hint="default"/>
      </w:rPr>
    </w:lvl>
    <w:lvl w:ilvl="7">
      <w:start w:val="1"/>
      <w:numFmt w:val="decimal"/>
      <w:lvlText w:val="%1.%2.%3.%4.%5.%6.%7.%8"/>
      <w:lvlJc w:val="left"/>
      <w:pPr>
        <w:tabs>
          <w:tab w:val="num" w:pos="340"/>
        </w:tabs>
        <w:ind w:left="340"/>
      </w:pPr>
      <w:rPr>
        <w:rFonts w:cs="Times New Roman" w:hint="default"/>
      </w:rPr>
    </w:lvl>
    <w:lvl w:ilvl="8">
      <w:start w:val="1"/>
      <w:numFmt w:val="decimal"/>
      <w:pStyle w:val="9"/>
      <w:lvlText w:val="%1.%2.%3.%4.%5.%6.%7.%8.%9"/>
      <w:lvlJc w:val="left"/>
      <w:pPr>
        <w:tabs>
          <w:tab w:val="num" w:pos="340"/>
        </w:tabs>
        <w:ind w:left="340"/>
      </w:pPr>
      <w:rPr>
        <w:rFonts w:cs="Times New Roman" w:hint="default"/>
      </w:rPr>
    </w:lvl>
  </w:abstractNum>
  <w:abstractNum w:abstractNumId="8">
    <w:nsid w:val="023C72AC"/>
    <w:multiLevelType w:val="multilevel"/>
    <w:tmpl w:val="D878136E"/>
    <w:lvl w:ilvl="0">
      <w:start w:val="1"/>
      <w:numFmt w:val="decimal"/>
      <w:pStyle w:val="41"/>
      <w:lvlText w:val="%1."/>
      <w:lvlJc w:val="left"/>
      <w:pPr>
        <w:tabs>
          <w:tab w:val="num" w:pos="360"/>
        </w:tabs>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03324080"/>
    <w:multiLevelType w:val="hybridMultilevel"/>
    <w:tmpl w:val="B8925A10"/>
    <w:styleLink w:val="1"/>
    <w:lvl w:ilvl="0" w:tplc="FFFFFFFF">
      <w:start w:val="1"/>
      <w:numFmt w:val="bullet"/>
      <w:pStyle w:val="10"/>
      <w:lvlText w:val=""/>
      <w:lvlJc w:val="left"/>
      <w:pPr>
        <w:tabs>
          <w:tab w:val="num" w:pos="1191"/>
        </w:tabs>
        <w:ind w:left="1191" w:hanging="397"/>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46F4C00"/>
    <w:multiLevelType w:val="multilevel"/>
    <w:tmpl w:val="DD7EEB9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b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05815CE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7806E2A"/>
    <w:multiLevelType w:val="multilevel"/>
    <w:tmpl w:val="7CB259D4"/>
    <w:lvl w:ilvl="0">
      <w:start w:val="1"/>
      <w:numFmt w:val="decimal"/>
      <w:pStyle w:val="Appendix"/>
      <w:lvlText w:val="%1."/>
      <w:lvlJc w:val="left"/>
      <w:pPr>
        <w:tabs>
          <w:tab w:val="num" w:pos="0"/>
        </w:tabs>
        <w:ind w:left="0" w:firstLine="0"/>
      </w:pPr>
      <w:rPr>
        <w:rFonts w:ascii="Times New Roman" w:hAnsi="Times New Roman" w:hint="default"/>
        <w:b/>
        <w:i w:val="0"/>
        <w:sz w:val="24"/>
        <w:szCs w:val="24"/>
      </w:rPr>
    </w:lvl>
    <w:lvl w:ilvl="1">
      <w:start w:val="1"/>
      <w:numFmt w:val="decimal"/>
      <w:lvlText w:val="%1.%2."/>
      <w:lvlJc w:val="left"/>
      <w:pPr>
        <w:tabs>
          <w:tab w:val="num" w:pos="0"/>
        </w:tabs>
        <w:ind w:left="0" w:firstLine="0"/>
      </w:pPr>
      <w:rPr>
        <w:rFonts w:ascii="Times New Roman" w:hAnsi="Times New Roman" w:hint="default"/>
        <w:b/>
        <w:i w:val="0"/>
        <w:sz w:val="24"/>
        <w:szCs w:val="24"/>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7B67AAB"/>
    <w:multiLevelType w:val="multilevel"/>
    <w:tmpl w:val="BF7A3672"/>
    <w:lvl w:ilvl="0">
      <w:start w:val="1"/>
      <w:numFmt w:val="decimal"/>
      <w:pStyle w:val="11"/>
      <w:lvlText w:val="%1."/>
      <w:lvlJc w:val="left"/>
      <w:pPr>
        <w:tabs>
          <w:tab w:val="num" w:pos="1619"/>
        </w:tabs>
        <w:ind w:left="1619" w:hanging="360"/>
      </w:pPr>
    </w:lvl>
    <w:lvl w:ilvl="1">
      <w:start w:val="1"/>
      <w:numFmt w:val="decimal"/>
      <w:lvlText w:val="%1.%2."/>
      <w:lvlJc w:val="left"/>
      <w:pPr>
        <w:tabs>
          <w:tab w:val="num" w:pos="2051"/>
        </w:tabs>
        <w:ind w:left="2051" w:hanging="432"/>
      </w:pPr>
    </w:lvl>
    <w:lvl w:ilvl="2">
      <w:start w:val="1"/>
      <w:numFmt w:val="decimal"/>
      <w:lvlText w:val="%1.%2.%3."/>
      <w:lvlJc w:val="left"/>
      <w:pPr>
        <w:tabs>
          <w:tab w:val="num" w:pos="2699"/>
        </w:tabs>
        <w:ind w:left="2483" w:hanging="504"/>
      </w:pPr>
    </w:lvl>
    <w:lvl w:ilvl="3">
      <w:start w:val="1"/>
      <w:numFmt w:val="decimal"/>
      <w:lvlText w:val="%1.%2.%3.%4."/>
      <w:lvlJc w:val="left"/>
      <w:pPr>
        <w:tabs>
          <w:tab w:val="num" w:pos="3059"/>
        </w:tabs>
        <w:ind w:left="2987" w:hanging="648"/>
      </w:pPr>
    </w:lvl>
    <w:lvl w:ilvl="4">
      <w:start w:val="1"/>
      <w:numFmt w:val="decimal"/>
      <w:lvlText w:val="%1.%2.%3.%4.%5."/>
      <w:lvlJc w:val="left"/>
      <w:pPr>
        <w:tabs>
          <w:tab w:val="num" w:pos="3779"/>
        </w:tabs>
        <w:ind w:left="3491" w:hanging="792"/>
      </w:pPr>
    </w:lvl>
    <w:lvl w:ilvl="5">
      <w:start w:val="1"/>
      <w:numFmt w:val="decimal"/>
      <w:lvlText w:val="%1.%2.%3.%4.%5.%6."/>
      <w:lvlJc w:val="left"/>
      <w:pPr>
        <w:tabs>
          <w:tab w:val="num" w:pos="4139"/>
        </w:tabs>
        <w:ind w:left="3995" w:hanging="936"/>
      </w:pPr>
    </w:lvl>
    <w:lvl w:ilvl="6">
      <w:start w:val="1"/>
      <w:numFmt w:val="decimal"/>
      <w:lvlText w:val="%1.%2.%3.%4.%5.%6.%7."/>
      <w:lvlJc w:val="left"/>
      <w:pPr>
        <w:tabs>
          <w:tab w:val="num" w:pos="4859"/>
        </w:tabs>
        <w:ind w:left="4499" w:hanging="1080"/>
      </w:pPr>
    </w:lvl>
    <w:lvl w:ilvl="7">
      <w:start w:val="1"/>
      <w:numFmt w:val="decimal"/>
      <w:lvlText w:val="%1.%2.%3.%4.%5.%6.%7.%8."/>
      <w:lvlJc w:val="left"/>
      <w:pPr>
        <w:tabs>
          <w:tab w:val="num" w:pos="5219"/>
        </w:tabs>
        <w:ind w:left="5003" w:hanging="1224"/>
      </w:pPr>
    </w:lvl>
    <w:lvl w:ilvl="8">
      <w:start w:val="1"/>
      <w:numFmt w:val="decimal"/>
      <w:lvlText w:val="%1.%2.%3.%4.%5.%6.%7.%8.%9."/>
      <w:lvlJc w:val="left"/>
      <w:pPr>
        <w:tabs>
          <w:tab w:val="num" w:pos="5939"/>
        </w:tabs>
        <w:ind w:left="5579" w:hanging="1440"/>
      </w:pPr>
    </w:lvl>
  </w:abstractNum>
  <w:abstractNum w:abstractNumId="15">
    <w:nsid w:val="082066A0"/>
    <w:multiLevelType w:val="multilevel"/>
    <w:tmpl w:val="1EFE4FC6"/>
    <w:lvl w:ilvl="0">
      <w:start w:val="1"/>
      <w:numFmt w:val="decimal"/>
      <w:pStyle w:val="20"/>
      <w:lvlText w:val="%1."/>
      <w:lvlJc w:val="left"/>
      <w:pPr>
        <w:tabs>
          <w:tab w:val="num" w:pos="960"/>
        </w:tabs>
        <w:ind w:left="960" w:hanging="960"/>
      </w:pPr>
      <w:rPr>
        <w:rFonts w:hint="default"/>
      </w:rPr>
    </w:lvl>
    <w:lvl w:ilvl="1">
      <w:start w:val="1"/>
      <w:numFmt w:val="decimal"/>
      <w:pStyle w:val="21"/>
      <w:lvlText w:val="%1.%2."/>
      <w:lvlJc w:val="left"/>
      <w:pPr>
        <w:tabs>
          <w:tab w:val="num" w:pos="2219"/>
        </w:tabs>
        <w:ind w:left="2219" w:hanging="960"/>
      </w:pPr>
      <w:rPr>
        <w:rFonts w:hint="default"/>
      </w:rPr>
    </w:lvl>
    <w:lvl w:ilvl="2">
      <w:start w:val="1"/>
      <w:numFmt w:val="decimal"/>
      <w:lvlText w:val="%1.%2.%3."/>
      <w:lvlJc w:val="left"/>
      <w:pPr>
        <w:tabs>
          <w:tab w:val="num" w:pos="3478"/>
        </w:tabs>
        <w:ind w:left="3478" w:hanging="960"/>
      </w:pPr>
      <w:rPr>
        <w:rFonts w:hint="default"/>
      </w:rPr>
    </w:lvl>
    <w:lvl w:ilvl="3">
      <w:start w:val="1"/>
      <w:numFmt w:val="decimal"/>
      <w:lvlText w:val="%1.%2.%3.%4."/>
      <w:lvlJc w:val="left"/>
      <w:pPr>
        <w:tabs>
          <w:tab w:val="num" w:pos="4737"/>
        </w:tabs>
        <w:ind w:left="4737" w:hanging="960"/>
      </w:pPr>
      <w:rPr>
        <w:rFonts w:hint="default"/>
      </w:rPr>
    </w:lvl>
    <w:lvl w:ilvl="4">
      <w:start w:val="1"/>
      <w:numFmt w:val="decimal"/>
      <w:lvlText w:val="%1.%2.%3.%4.%5."/>
      <w:lvlJc w:val="left"/>
      <w:pPr>
        <w:tabs>
          <w:tab w:val="num" w:pos="6116"/>
        </w:tabs>
        <w:ind w:left="6116" w:hanging="1080"/>
      </w:pPr>
      <w:rPr>
        <w:rFonts w:hint="default"/>
      </w:rPr>
    </w:lvl>
    <w:lvl w:ilvl="5">
      <w:start w:val="1"/>
      <w:numFmt w:val="decimal"/>
      <w:lvlText w:val="%1.%2.%3.%4.%5.%6."/>
      <w:lvlJc w:val="left"/>
      <w:pPr>
        <w:tabs>
          <w:tab w:val="num" w:pos="7375"/>
        </w:tabs>
        <w:ind w:left="7375" w:hanging="1080"/>
      </w:pPr>
      <w:rPr>
        <w:rFonts w:hint="default"/>
      </w:rPr>
    </w:lvl>
    <w:lvl w:ilvl="6">
      <w:start w:val="1"/>
      <w:numFmt w:val="decimal"/>
      <w:lvlText w:val="%1.%2.%3.%4.%5.%6.%7."/>
      <w:lvlJc w:val="left"/>
      <w:pPr>
        <w:tabs>
          <w:tab w:val="num" w:pos="8994"/>
        </w:tabs>
        <w:ind w:left="8994" w:hanging="1440"/>
      </w:pPr>
      <w:rPr>
        <w:rFonts w:hint="default"/>
      </w:rPr>
    </w:lvl>
    <w:lvl w:ilvl="7">
      <w:start w:val="1"/>
      <w:numFmt w:val="decimal"/>
      <w:lvlText w:val="%1.%2.%3.%4.%5.%6.%7.%8."/>
      <w:lvlJc w:val="left"/>
      <w:pPr>
        <w:tabs>
          <w:tab w:val="num" w:pos="10253"/>
        </w:tabs>
        <w:ind w:left="10253" w:hanging="1440"/>
      </w:pPr>
      <w:rPr>
        <w:rFonts w:hint="default"/>
      </w:rPr>
    </w:lvl>
    <w:lvl w:ilvl="8">
      <w:start w:val="1"/>
      <w:numFmt w:val="decimal"/>
      <w:lvlText w:val="%1.%2.%3.%4.%5.%6.%7.%8.%9."/>
      <w:lvlJc w:val="left"/>
      <w:pPr>
        <w:tabs>
          <w:tab w:val="num" w:pos="11872"/>
        </w:tabs>
        <w:ind w:left="11872" w:hanging="1800"/>
      </w:pPr>
      <w:rPr>
        <w:rFonts w:hint="default"/>
      </w:rPr>
    </w:lvl>
  </w:abstractNum>
  <w:abstractNum w:abstractNumId="16">
    <w:nsid w:val="09C31BFA"/>
    <w:multiLevelType w:val="hybridMultilevel"/>
    <w:tmpl w:val="4C68B738"/>
    <w:lvl w:ilvl="0" w:tplc="FFFFFFFF">
      <w:start w:val="1"/>
      <w:numFmt w:val="bullet"/>
      <w:pStyle w:val="LISTBULLETS2"/>
      <w:lvlText w:val=""/>
      <w:lvlJc w:val="left"/>
      <w:pPr>
        <w:tabs>
          <w:tab w:val="num" w:pos="1077"/>
        </w:tabs>
        <w:ind w:left="1077" w:hanging="357"/>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EC13391"/>
    <w:multiLevelType w:val="hybridMultilevel"/>
    <w:tmpl w:val="A9247BD8"/>
    <w:lvl w:ilvl="0" w:tplc="D89EA080">
      <w:start w:val="1"/>
      <w:numFmt w:val="bullet"/>
      <w:pStyle w:val="a0"/>
      <w:lvlText w:val=""/>
      <w:lvlJc w:val="left"/>
      <w:pPr>
        <w:tabs>
          <w:tab w:val="num" w:pos="2148"/>
        </w:tabs>
        <w:ind w:left="214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18C5318"/>
    <w:multiLevelType w:val="multilevel"/>
    <w:tmpl w:val="0419001D"/>
    <w:styleLink w:val="12"/>
    <w:lvl w:ilvl="0">
      <w:start w:val="1"/>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3084E28"/>
    <w:multiLevelType w:val="multilevel"/>
    <w:tmpl w:val="084C89E6"/>
    <w:lvl w:ilvl="0">
      <w:start w:val="1"/>
      <w:numFmt w:val="decimal"/>
      <w:pStyle w:val="CPPText"/>
      <w:lvlText w:val="%1."/>
      <w:lvlJc w:val="left"/>
      <w:pPr>
        <w:tabs>
          <w:tab w:val="num" w:pos="340"/>
        </w:tabs>
        <w:ind w:left="720" w:firstLine="0"/>
      </w:pPr>
      <w:rPr>
        <w:rFonts w:ascii="Times New Roman" w:hAnsi="Times New Roman" w:cs="Times New Roman" w:hint="default"/>
        <w:sz w:val="24"/>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520"/>
        </w:tabs>
        <w:ind w:left="252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0">
    <w:nsid w:val="144C4EC6"/>
    <w:multiLevelType w:val="multilevel"/>
    <w:tmpl w:val="88B895DA"/>
    <w:lvl w:ilvl="0">
      <w:numFmt w:val="decimal"/>
      <w:lvlText w:val="%1."/>
      <w:lvlJc w:val="left"/>
      <w:pPr>
        <w:tabs>
          <w:tab w:val="num" w:pos="360"/>
        </w:tabs>
        <w:ind w:left="360" w:hanging="360"/>
      </w:pPr>
      <w:rPr>
        <w:rFonts w:hint="default"/>
      </w:rPr>
    </w:lvl>
    <w:lvl w:ilvl="1">
      <w:start w:val="1"/>
      <w:numFmt w:val="decimal"/>
      <w:pStyle w:val="5zagolovok"/>
      <w:lvlText w:val="4.%2."/>
      <w:lvlJc w:val="left"/>
      <w:pPr>
        <w:tabs>
          <w:tab w:val="num" w:pos="0"/>
        </w:tabs>
        <w:ind w:left="0" w:firstLine="0"/>
      </w:pPr>
      <w:rPr>
        <w:rFonts w:hint="default"/>
      </w:rPr>
    </w:lvl>
    <w:lvl w:ilvl="2">
      <w:start w:val="1"/>
      <w:numFmt w:val="decimal"/>
      <w:pStyle w:val="Head510"/>
      <w:lvlText w:val="4.%2.%3."/>
      <w:lvlJc w:val="left"/>
      <w:pPr>
        <w:tabs>
          <w:tab w:val="num" w:pos="900"/>
        </w:tabs>
        <w:ind w:left="900" w:firstLine="0"/>
      </w:pPr>
      <w:rPr>
        <w:rFonts w:hint="default"/>
      </w:rPr>
    </w:lvl>
    <w:lvl w:ilvl="3">
      <w:start w:val="1"/>
      <w:numFmt w:val="decimal"/>
      <w:lvlText w:val="4.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153D0081"/>
    <w:multiLevelType w:val="multilevel"/>
    <w:tmpl w:val="CB761016"/>
    <w:styleLink w:val="a1"/>
    <w:lvl w:ilvl="0">
      <w:start w:val="1"/>
      <w:numFmt w:val="bullet"/>
      <w:lvlText w:val=""/>
      <w:lvlJc w:val="left"/>
      <w:pPr>
        <w:tabs>
          <w:tab w:val="num" w:pos="992"/>
        </w:tabs>
        <w:ind w:left="0" w:firstLine="709"/>
      </w:pPr>
      <w:rPr>
        <w:rFonts w:ascii="Symbol" w:hAnsi="Symbol" w:hint="default"/>
        <w:color w:val="auto"/>
      </w:rPr>
    </w:lvl>
    <w:lvl w:ilvl="1">
      <w:start w:val="1"/>
      <w:numFmt w:val="russianLower"/>
      <w:lvlText w:val="%1%2)"/>
      <w:lvlJc w:val="left"/>
      <w:pPr>
        <w:tabs>
          <w:tab w:val="num" w:pos="1276"/>
        </w:tabs>
        <w:ind w:left="0" w:firstLine="992"/>
      </w:pPr>
      <w:rPr>
        <w:rFonts w:hint="default"/>
      </w:rPr>
    </w:lvl>
    <w:lvl w:ilvl="2">
      <w:start w:val="1"/>
      <w:numFmt w:val="decimal"/>
      <w:lvlText w:val="%1%3)"/>
      <w:lvlJc w:val="left"/>
      <w:pPr>
        <w:tabs>
          <w:tab w:val="num" w:pos="1701"/>
        </w:tabs>
        <w:ind w:left="0" w:firstLine="1276"/>
      </w:pPr>
      <w:rPr>
        <w:rFonts w:hint="default"/>
      </w:rPr>
    </w:lvl>
    <w:lvl w:ilvl="3">
      <w:start w:val="1"/>
      <w:numFmt w:val="none"/>
      <w:lvlText w:val="%4%1"/>
      <w:lvlJc w:val="left"/>
      <w:pPr>
        <w:tabs>
          <w:tab w:val="num" w:pos="1985"/>
        </w:tabs>
        <w:ind w:left="0" w:firstLine="1559"/>
      </w:pPr>
      <w:rPr>
        <w:rFonts w:hint="default"/>
      </w:rPr>
    </w:lvl>
    <w:lvl w:ilvl="4">
      <w:start w:val="1"/>
      <w:numFmt w:val="none"/>
      <w:lvlText w:val="%5%1"/>
      <w:lvlJc w:val="left"/>
      <w:pPr>
        <w:tabs>
          <w:tab w:val="num" w:pos="2552"/>
        </w:tabs>
        <w:ind w:left="0" w:firstLine="1985"/>
      </w:pPr>
      <w:rPr>
        <w:rFonts w:hint="default"/>
      </w:rPr>
    </w:lvl>
    <w:lvl w:ilvl="5">
      <w:start w:val="1"/>
      <w:numFmt w:val="none"/>
      <w:lvlText w:val="%6%1"/>
      <w:lvlJc w:val="left"/>
      <w:pPr>
        <w:tabs>
          <w:tab w:val="num" w:pos="3240"/>
        </w:tabs>
        <w:ind w:left="2736" w:hanging="936"/>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4320"/>
        </w:tabs>
        <w:ind w:left="3744" w:hanging="1224"/>
      </w:pPr>
      <w:rPr>
        <w:rFonts w:hint="default"/>
      </w:rPr>
    </w:lvl>
    <w:lvl w:ilvl="8">
      <w:start w:val="1"/>
      <w:numFmt w:val="none"/>
      <w:lvlText w:val="%9%1"/>
      <w:lvlJc w:val="left"/>
      <w:pPr>
        <w:tabs>
          <w:tab w:val="num" w:pos="5040"/>
        </w:tabs>
        <w:ind w:left="4320" w:hanging="1440"/>
      </w:pPr>
      <w:rPr>
        <w:rFonts w:hint="default"/>
      </w:rPr>
    </w:lvl>
  </w:abstractNum>
  <w:abstractNum w:abstractNumId="22">
    <w:nsid w:val="153F47B7"/>
    <w:multiLevelType w:val="hybridMultilevel"/>
    <w:tmpl w:val="DCFAFB4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C093C7E"/>
    <w:multiLevelType w:val="hybridMultilevel"/>
    <w:tmpl w:val="FF68D98E"/>
    <w:lvl w:ilvl="0" w:tplc="04190005">
      <w:start w:val="1"/>
      <w:numFmt w:val="bullet"/>
      <w:lvlText w:val=""/>
      <w:lvlJc w:val="left"/>
      <w:pPr>
        <w:ind w:left="1353" w:hanging="360"/>
      </w:pPr>
      <w:rPr>
        <w:rFonts w:ascii="Wingdings" w:hAnsi="Wingdings" w:hint="default"/>
        <w:sz w:val="22"/>
        <w:szCs w:val="22"/>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4">
    <w:nsid w:val="24E228AC"/>
    <w:multiLevelType w:val="hybridMultilevel"/>
    <w:tmpl w:val="EC946EA6"/>
    <w:lvl w:ilvl="0" w:tplc="04190005">
      <w:start w:val="1"/>
      <w:numFmt w:val="bullet"/>
      <w:lvlText w:val=""/>
      <w:lvlJc w:val="left"/>
      <w:pPr>
        <w:ind w:left="1353" w:hanging="360"/>
      </w:pPr>
      <w:rPr>
        <w:rFonts w:ascii="Wingdings" w:hAnsi="Wingdings" w:hint="default"/>
        <w:sz w:val="22"/>
        <w:szCs w:val="22"/>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5">
    <w:nsid w:val="262228D8"/>
    <w:multiLevelType w:val="multilevel"/>
    <w:tmpl w:val="7454448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3"/>
      <w:lvlText w:val="%1.%2.%3"/>
      <w:lvlJc w:val="left"/>
      <w:pPr>
        <w:tabs>
          <w:tab w:val="num" w:pos="720"/>
        </w:tabs>
        <w:ind w:left="720" w:hanging="720"/>
      </w:pPr>
      <w:rPr>
        <w:rFonts w:hint="default"/>
      </w:rPr>
    </w:lvl>
    <w:lvl w:ilvl="3">
      <w:start w:val="1"/>
      <w:numFmt w:val="decimal"/>
      <w:lvlText w:val="%1.%2.%3.%4"/>
      <w:lvlJc w:val="left"/>
      <w:pPr>
        <w:tabs>
          <w:tab w:val="num" w:pos="1560"/>
        </w:tabs>
        <w:ind w:left="156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82F3A75"/>
    <w:multiLevelType w:val="hybridMultilevel"/>
    <w:tmpl w:val="49327B3E"/>
    <w:lvl w:ilvl="0" w:tplc="2DAEC57E">
      <w:start w:val="1"/>
      <w:numFmt w:val="bullet"/>
      <w:pStyle w:val="LISTBULLETS"/>
      <w:lvlText w:val=""/>
      <w:lvlJc w:val="left"/>
      <w:pPr>
        <w:tabs>
          <w:tab w:val="num" w:pos="1080"/>
        </w:tabs>
        <w:ind w:left="1080" w:hanging="360"/>
      </w:pPr>
      <w:rPr>
        <w:rFonts w:ascii="Symbol" w:hAnsi="Symbol" w:hint="default"/>
        <w:color w:val="auto"/>
      </w:rPr>
    </w:lvl>
    <w:lvl w:ilvl="1" w:tplc="E3A26054" w:tentative="1">
      <w:start w:val="1"/>
      <w:numFmt w:val="bullet"/>
      <w:lvlText w:val="o"/>
      <w:lvlJc w:val="left"/>
      <w:pPr>
        <w:tabs>
          <w:tab w:val="num" w:pos="1440"/>
        </w:tabs>
        <w:ind w:left="1440" w:hanging="360"/>
      </w:pPr>
      <w:rPr>
        <w:rFonts w:ascii="Courier New" w:hAnsi="Courier New" w:cs="Courier New" w:hint="default"/>
      </w:rPr>
    </w:lvl>
    <w:lvl w:ilvl="2" w:tplc="543258E6"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2A2B6FFC"/>
    <w:multiLevelType w:val="hybridMultilevel"/>
    <w:tmpl w:val="2A568682"/>
    <w:lvl w:ilvl="0" w:tplc="AA5E4BAC">
      <w:start w:val="1"/>
      <w:numFmt w:val="decimal"/>
      <w:pStyle w:val="a2"/>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A35E84"/>
    <w:multiLevelType w:val="multilevel"/>
    <w:tmpl w:val="F148159C"/>
    <w:lvl w:ilvl="0">
      <w:start w:val="1"/>
      <w:numFmt w:val="decimal"/>
      <w:pStyle w:val="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B3B2558"/>
    <w:multiLevelType w:val="hybridMultilevel"/>
    <w:tmpl w:val="B4E4278A"/>
    <w:lvl w:ilvl="0" w:tplc="FFFFFFFF">
      <w:start w:val="1"/>
      <w:numFmt w:val="bullet"/>
      <w:pStyle w:val="ListBullets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56F0F84"/>
    <w:multiLevelType w:val="hybridMultilevel"/>
    <w:tmpl w:val="BEF08B16"/>
    <w:lvl w:ilvl="0" w:tplc="04190005">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31">
    <w:nsid w:val="3620234D"/>
    <w:multiLevelType w:val="hybridMultilevel"/>
    <w:tmpl w:val="243A5194"/>
    <w:lvl w:ilvl="0" w:tplc="0EFEA47A">
      <w:start w:val="1"/>
      <w:numFmt w:val="decimal"/>
      <w:pStyle w:val="a3"/>
      <w:lvlText w:val="%1."/>
      <w:lvlJc w:val="left"/>
      <w:pPr>
        <w:tabs>
          <w:tab w:val="num" w:pos="360"/>
        </w:tabs>
      </w:pPr>
      <w:rPr>
        <w:rFonts w:cs="Times New Roman" w:hint="default"/>
      </w:rPr>
    </w:lvl>
    <w:lvl w:ilvl="1" w:tplc="83DE6624" w:tentative="1">
      <w:start w:val="1"/>
      <w:numFmt w:val="lowerLetter"/>
      <w:lvlText w:val="%2."/>
      <w:lvlJc w:val="left"/>
      <w:pPr>
        <w:tabs>
          <w:tab w:val="num" w:pos="1440"/>
        </w:tabs>
        <w:ind w:left="1440" w:hanging="360"/>
      </w:pPr>
      <w:rPr>
        <w:rFonts w:cs="Times New Roman"/>
      </w:rPr>
    </w:lvl>
    <w:lvl w:ilvl="2" w:tplc="C8BC8CEE" w:tentative="1">
      <w:start w:val="1"/>
      <w:numFmt w:val="lowerRoman"/>
      <w:lvlText w:val="%3."/>
      <w:lvlJc w:val="right"/>
      <w:pPr>
        <w:tabs>
          <w:tab w:val="num" w:pos="2160"/>
        </w:tabs>
        <w:ind w:left="2160" w:hanging="180"/>
      </w:pPr>
      <w:rPr>
        <w:rFonts w:cs="Times New Roman"/>
      </w:rPr>
    </w:lvl>
    <w:lvl w:ilvl="3" w:tplc="09C40FBA" w:tentative="1">
      <w:start w:val="1"/>
      <w:numFmt w:val="decimal"/>
      <w:lvlText w:val="%4."/>
      <w:lvlJc w:val="left"/>
      <w:pPr>
        <w:tabs>
          <w:tab w:val="num" w:pos="2880"/>
        </w:tabs>
        <w:ind w:left="2880" w:hanging="360"/>
      </w:pPr>
      <w:rPr>
        <w:rFonts w:cs="Times New Roman"/>
      </w:rPr>
    </w:lvl>
    <w:lvl w:ilvl="4" w:tplc="AF0E26BA" w:tentative="1">
      <w:start w:val="1"/>
      <w:numFmt w:val="lowerLetter"/>
      <w:lvlText w:val="%5."/>
      <w:lvlJc w:val="left"/>
      <w:pPr>
        <w:tabs>
          <w:tab w:val="num" w:pos="3600"/>
        </w:tabs>
        <w:ind w:left="3600" w:hanging="360"/>
      </w:pPr>
      <w:rPr>
        <w:rFonts w:cs="Times New Roman"/>
      </w:rPr>
    </w:lvl>
    <w:lvl w:ilvl="5" w:tplc="00E8FE14" w:tentative="1">
      <w:start w:val="1"/>
      <w:numFmt w:val="lowerRoman"/>
      <w:lvlText w:val="%6."/>
      <w:lvlJc w:val="right"/>
      <w:pPr>
        <w:tabs>
          <w:tab w:val="num" w:pos="4320"/>
        </w:tabs>
        <w:ind w:left="4320" w:hanging="180"/>
      </w:pPr>
      <w:rPr>
        <w:rFonts w:cs="Times New Roman"/>
      </w:rPr>
    </w:lvl>
    <w:lvl w:ilvl="6" w:tplc="001A2D48" w:tentative="1">
      <w:start w:val="1"/>
      <w:numFmt w:val="decimal"/>
      <w:lvlText w:val="%7."/>
      <w:lvlJc w:val="left"/>
      <w:pPr>
        <w:tabs>
          <w:tab w:val="num" w:pos="5040"/>
        </w:tabs>
        <w:ind w:left="5040" w:hanging="360"/>
      </w:pPr>
      <w:rPr>
        <w:rFonts w:cs="Times New Roman"/>
      </w:rPr>
    </w:lvl>
    <w:lvl w:ilvl="7" w:tplc="6A6884F0" w:tentative="1">
      <w:start w:val="1"/>
      <w:numFmt w:val="lowerLetter"/>
      <w:lvlText w:val="%8."/>
      <w:lvlJc w:val="left"/>
      <w:pPr>
        <w:tabs>
          <w:tab w:val="num" w:pos="5760"/>
        </w:tabs>
        <w:ind w:left="5760" w:hanging="360"/>
      </w:pPr>
      <w:rPr>
        <w:rFonts w:cs="Times New Roman"/>
      </w:rPr>
    </w:lvl>
    <w:lvl w:ilvl="8" w:tplc="6D76CCE6" w:tentative="1">
      <w:start w:val="1"/>
      <w:numFmt w:val="lowerRoman"/>
      <w:lvlText w:val="%9."/>
      <w:lvlJc w:val="right"/>
      <w:pPr>
        <w:tabs>
          <w:tab w:val="num" w:pos="6480"/>
        </w:tabs>
        <w:ind w:left="6480" w:hanging="180"/>
      </w:pPr>
      <w:rPr>
        <w:rFonts w:cs="Times New Roman"/>
      </w:rPr>
    </w:lvl>
  </w:abstractNum>
  <w:abstractNum w:abstractNumId="32">
    <w:nsid w:val="38637271"/>
    <w:multiLevelType w:val="multilevel"/>
    <w:tmpl w:val="E76A6FE4"/>
    <w:lvl w:ilvl="0">
      <w:start w:val="1"/>
      <w:numFmt w:val="decimal"/>
      <w:lvlText w:val="%1."/>
      <w:lvlJc w:val="left"/>
      <w:pPr>
        <w:tabs>
          <w:tab w:val="num" w:pos="3600"/>
        </w:tabs>
        <w:ind w:left="3600" w:hanging="360"/>
      </w:pPr>
      <w:rPr>
        <w:rFonts w:ascii="Times New Roman" w:hAnsi="Times New Roman" w:cs="Times New Roman" w:hint="default"/>
        <w:caps w:val="0"/>
        <w:sz w:val="24"/>
      </w:rPr>
    </w:lvl>
    <w:lvl w:ilvl="1">
      <w:start w:val="1"/>
      <w:numFmt w:val="decimal"/>
      <w:pStyle w:val="CPP2"/>
      <w:lvlText w:val="%1.%2."/>
      <w:lvlJc w:val="left"/>
      <w:pPr>
        <w:tabs>
          <w:tab w:val="num" w:pos="4472"/>
        </w:tabs>
        <w:ind w:left="4472"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138"/>
        </w:tabs>
        <w:ind w:left="2138" w:hanging="720"/>
      </w:pPr>
    </w:lvl>
    <w:lvl w:ilvl="4">
      <w:start w:val="1"/>
      <w:numFmt w:val="decimal"/>
      <w:lvlText w:val="%1.%2.%3.%4.%5"/>
      <w:lvlJc w:val="left"/>
      <w:pPr>
        <w:tabs>
          <w:tab w:val="num" w:pos="2149"/>
        </w:tabs>
        <w:ind w:left="2149" w:hanging="720"/>
      </w:pPr>
    </w:lvl>
    <w:lvl w:ilvl="5">
      <w:start w:val="1"/>
      <w:numFmt w:val="decimal"/>
      <w:lvlText w:val="%1.%2.%3.%4.%5.%6"/>
      <w:lvlJc w:val="left"/>
      <w:pPr>
        <w:tabs>
          <w:tab w:val="num" w:pos="2509"/>
        </w:tabs>
        <w:ind w:left="2509" w:hanging="1080"/>
      </w:pPr>
    </w:lvl>
    <w:lvl w:ilvl="6">
      <w:start w:val="1"/>
      <w:numFmt w:val="decimal"/>
      <w:lvlText w:val="%1.%2.%3.%4.%5.%6.%7"/>
      <w:lvlJc w:val="left"/>
      <w:pPr>
        <w:tabs>
          <w:tab w:val="num" w:pos="2509"/>
        </w:tabs>
        <w:ind w:left="2509" w:hanging="1080"/>
      </w:pPr>
    </w:lvl>
    <w:lvl w:ilvl="7">
      <w:start w:val="1"/>
      <w:numFmt w:val="decimal"/>
      <w:lvlText w:val="%1.%2.%3.%4.%5.%6.%7.%8"/>
      <w:lvlJc w:val="left"/>
      <w:pPr>
        <w:tabs>
          <w:tab w:val="num" w:pos="2509"/>
        </w:tabs>
        <w:ind w:left="2509" w:hanging="1080"/>
      </w:pPr>
    </w:lvl>
    <w:lvl w:ilvl="8">
      <w:start w:val="1"/>
      <w:numFmt w:val="decimal"/>
      <w:lvlText w:val="%1.%2.%3.%4.%5.%6.%7.%8.%9"/>
      <w:lvlJc w:val="left"/>
      <w:pPr>
        <w:tabs>
          <w:tab w:val="num" w:pos="2869"/>
        </w:tabs>
        <w:ind w:left="2869" w:hanging="1440"/>
      </w:pPr>
    </w:lvl>
  </w:abstractNum>
  <w:abstractNum w:abstractNumId="33">
    <w:nsid w:val="3D8B41D4"/>
    <w:multiLevelType w:val="multilevel"/>
    <w:tmpl w:val="0E4A7B9C"/>
    <w:lvl w:ilvl="0">
      <w:start w:val="1"/>
      <w:numFmt w:val="decimal"/>
      <w:pStyle w:val="30"/>
      <w:lvlText w:val="%1."/>
      <w:lvlJc w:val="left"/>
      <w:pPr>
        <w:tabs>
          <w:tab w:val="num" w:pos="2878"/>
        </w:tabs>
        <w:ind w:left="2878" w:hanging="360"/>
      </w:pPr>
      <w:rPr>
        <w:rFonts w:hint="default"/>
      </w:rPr>
    </w:lvl>
    <w:lvl w:ilvl="1">
      <w:start w:val="1"/>
      <w:numFmt w:val="decimal"/>
      <w:lvlText w:val="%1.%2."/>
      <w:lvlJc w:val="left"/>
      <w:pPr>
        <w:tabs>
          <w:tab w:val="num" w:pos="3310"/>
        </w:tabs>
        <w:ind w:left="3310" w:hanging="432"/>
      </w:pPr>
      <w:rPr>
        <w:rFonts w:hint="default"/>
      </w:rPr>
    </w:lvl>
    <w:lvl w:ilvl="2">
      <w:start w:val="1"/>
      <w:numFmt w:val="decimal"/>
      <w:lvlText w:val="%1.%2.%3."/>
      <w:lvlJc w:val="left"/>
      <w:pPr>
        <w:tabs>
          <w:tab w:val="num" w:pos="3958"/>
        </w:tabs>
        <w:ind w:left="3742" w:hanging="504"/>
      </w:pPr>
      <w:rPr>
        <w:rFonts w:hint="default"/>
      </w:rPr>
    </w:lvl>
    <w:lvl w:ilvl="3">
      <w:start w:val="1"/>
      <w:numFmt w:val="decimal"/>
      <w:lvlText w:val="%1.%2.%3.%4."/>
      <w:lvlJc w:val="left"/>
      <w:pPr>
        <w:tabs>
          <w:tab w:val="num" w:pos="4318"/>
        </w:tabs>
        <w:ind w:left="4246" w:hanging="648"/>
      </w:pPr>
      <w:rPr>
        <w:rFonts w:hint="default"/>
      </w:rPr>
    </w:lvl>
    <w:lvl w:ilvl="4">
      <w:start w:val="1"/>
      <w:numFmt w:val="decimal"/>
      <w:lvlText w:val="%1.%2.%3.%4.%5."/>
      <w:lvlJc w:val="left"/>
      <w:pPr>
        <w:tabs>
          <w:tab w:val="num" w:pos="5038"/>
        </w:tabs>
        <w:ind w:left="4750" w:hanging="792"/>
      </w:pPr>
      <w:rPr>
        <w:rFonts w:hint="default"/>
      </w:rPr>
    </w:lvl>
    <w:lvl w:ilvl="5">
      <w:start w:val="1"/>
      <w:numFmt w:val="decimal"/>
      <w:lvlText w:val="%1.%2.%3.%4.%5.%6."/>
      <w:lvlJc w:val="left"/>
      <w:pPr>
        <w:tabs>
          <w:tab w:val="num" w:pos="5398"/>
        </w:tabs>
        <w:ind w:left="5254" w:hanging="936"/>
      </w:pPr>
      <w:rPr>
        <w:rFonts w:hint="default"/>
      </w:rPr>
    </w:lvl>
    <w:lvl w:ilvl="6">
      <w:start w:val="1"/>
      <w:numFmt w:val="decimal"/>
      <w:lvlText w:val="%1.%2.%3.%4.%5.%6.%7."/>
      <w:lvlJc w:val="left"/>
      <w:pPr>
        <w:tabs>
          <w:tab w:val="num" w:pos="6118"/>
        </w:tabs>
        <w:ind w:left="5758" w:hanging="1080"/>
      </w:pPr>
      <w:rPr>
        <w:rFonts w:hint="default"/>
      </w:rPr>
    </w:lvl>
    <w:lvl w:ilvl="7">
      <w:start w:val="1"/>
      <w:numFmt w:val="decimal"/>
      <w:lvlText w:val="%1.%2.%3.%4.%5.%6.%7.%8."/>
      <w:lvlJc w:val="left"/>
      <w:pPr>
        <w:tabs>
          <w:tab w:val="num" w:pos="6478"/>
        </w:tabs>
        <w:ind w:left="6262" w:hanging="1224"/>
      </w:pPr>
      <w:rPr>
        <w:rFonts w:hint="default"/>
      </w:rPr>
    </w:lvl>
    <w:lvl w:ilvl="8">
      <w:start w:val="1"/>
      <w:numFmt w:val="decimal"/>
      <w:lvlText w:val="%1.%2.%3.%4.%5.%6.%7.%8.%9."/>
      <w:lvlJc w:val="left"/>
      <w:pPr>
        <w:tabs>
          <w:tab w:val="num" w:pos="7198"/>
        </w:tabs>
        <w:ind w:left="6838" w:hanging="1440"/>
      </w:pPr>
      <w:rPr>
        <w:rFonts w:hint="default"/>
      </w:rPr>
    </w:lvl>
  </w:abstractNum>
  <w:abstractNum w:abstractNumId="34">
    <w:nsid w:val="426F57D4"/>
    <w:multiLevelType w:val="multilevel"/>
    <w:tmpl w:val="87762760"/>
    <w:lvl w:ilvl="0">
      <w:numFmt w:val="decimal"/>
      <w:lvlText w:val="%1"/>
      <w:lvlJc w:val="left"/>
      <w:pPr>
        <w:tabs>
          <w:tab w:val="num" w:pos="360"/>
        </w:tabs>
        <w:ind w:left="360" w:hanging="360"/>
      </w:pPr>
      <w:rPr>
        <w:rFonts w:hint="default"/>
      </w:rPr>
    </w:lvl>
    <w:lvl w:ilvl="1">
      <w:start w:val="1"/>
      <w:numFmt w:val="decimal"/>
      <w:pStyle w:val="4zagolovok"/>
      <w:lvlText w:val="3.%2"/>
      <w:lvlJc w:val="left"/>
      <w:pPr>
        <w:tabs>
          <w:tab w:val="num" w:pos="360"/>
        </w:tabs>
        <w:ind w:left="360" w:hanging="360"/>
      </w:pPr>
      <w:rPr>
        <w:rFonts w:hint="default"/>
      </w:rPr>
    </w:lvl>
    <w:lvl w:ilvl="2">
      <w:start w:val="1"/>
      <w:numFmt w:val="decimal"/>
      <w:pStyle w:val="Head410"/>
      <w:lvlText w:val="3.2.%3"/>
      <w:lvlJc w:val="left"/>
      <w:pPr>
        <w:tabs>
          <w:tab w:val="num" w:pos="360"/>
        </w:tabs>
        <w:ind w:left="360" w:hanging="36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6">
    <w:nsid w:val="43EF6874"/>
    <w:multiLevelType w:val="hybridMultilevel"/>
    <w:tmpl w:val="D3668E12"/>
    <w:lvl w:ilvl="0" w:tplc="FFFFFFFF">
      <w:start w:val="1"/>
      <w:numFmt w:val="bullet"/>
      <w:pStyle w:val="LISTBULLETS10"/>
      <w:lvlText w:val=""/>
      <w:lvlJc w:val="left"/>
      <w:pPr>
        <w:tabs>
          <w:tab w:val="num" w:pos="680"/>
        </w:tabs>
        <w:ind w:left="680" w:firstLine="0"/>
      </w:pPr>
      <w:rPr>
        <w:rFonts w:ascii="Symbol" w:hAnsi="Symbol"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37">
    <w:nsid w:val="467C3420"/>
    <w:multiLevelType w:val="multilevel"/>
    <w:tmpl w:val="3A32170C"/>
    <w:lvl w:ilvl="0">
      <w:start w:val="1"/>
      <w:numFmt w:val="decimal"/>
      <w:lvlText w:val="%1"/>
      <w:lvlJc w:val="left"/>
      <w:pPr>
        <w:tabs>
          <w:tab w:val="num" w:pos="1789"/>
        </w:tabs>
        <w:ind w:left="1789" w:hanging="360"/>
      </w:pPr>
      <w:rPr>
        <w:rFonts w:hint="default"/>
      </w:rPr>
    </w:lvl>
    <w:lvl w:ilvl="1">
      <w:start w:val="1"/>
      <w:numFmt w:val="decimal"/>
      <w:pStyle w:val="CPP20"/>
      <w:lvlText w:val="%1.%2"/>
      <w:lvlJc w:val="left"/>
      <w:pPr>
        <w:tabs>
          <w:tab w:val="num" w:pos="1789"/>
        </w:tabs>
        <w:ind w:left="1789" w:hanging="360"/>
      </w:pPr>
      <w:rPr>
        <w:rFonts w:ascii="Times New Roman" w:hAnsi="Times New Roman" w:hint="default"/>
        <w:b w:val="0"/>
        <w:i w:val="0"/>
        <w:sz w:val="24"/>
      </w:rPr>
    </w:lvl>
    <w:lvl w:ilvl="2">
      <w:start w:val="1"/>
      <w:numFmt w:val="decimal"/>
      <w:lvlText w:val="%1.%2.%3"/>
      <w:lvlJc w:val="left"/>
      <w:pPr>
        <w:tabs>
          <w:tab w:val="num" w:pos="1789"/>
        </w:tabs>
        <w:ind w:left="1789" w:hanging="360"/>
      </w:pPr>
      <w:rPr>
        <w:rFonts w:hint="default"/>
      </w:rPr>
    </w:lvl>
    <w:lvl w:ilvl="3">
      <w:start w:val="1"/>
      <w:numFmt w:val="decimal"/>
      <w:pStyle w:val="CPP21"/>
      <w:lvlText w:val="%1.%2.%3.%4"/>
      <w:lvlJc w:val="left"/>
      <w:pPr>
        <w:tabs>
          <w:tab w:val="num" w:pos="3769"/>
        </w:tabs>
        <w:ind w:left="3769" w:hanging="720"/>
      </w:pPr>
      <w:rPr>
        <w:rFonts w:hint="default"/>
      </w:rPr>
    </w:lvl>
    <w:lvl w:ilvl="4">
      <w:start w:val="1"/>
      <w:numFmt w:val="decimal"/>
      <w:lvlText w:val="%1.%2.%3.%4.%5"/>
      <w:lvlJc w:val="left"/>
      <w:pPr>
        <w:tabs>
          <w:tab w:val="num" w:pos="2149"/>
        </w:tabs>
        <w:ind w:left="2149" w:hanging="720"/>
      </w:pPr>
      <w:rPr>
        <w:rFonts w:hint="default"/>
      </w:rPr>
    </w:lvl>
    <w:lvl w:ilvl="5">
      <w:start w:val="1"/>
      <w:numFmt w:val="decimal"/>
      <w:lvlText w:val="%1.%2.%3.%4.%5.%6"/>
      <w:lvlJc w:val="left"/>
      <w:pPr>
        <w:tabs>
          <w:tab w:val="num" w:pos="2509"/>
        </w:tabs>
        <w:ind w:left="2509" w:hanging="1080"/>
      </w:pPr>
      <w:rPr>
        <w:rFonts w:hint="default"/>
      </w:rPr>
    </w:lvl>
    <w:lvl w:ilvl="6">
      <w:start w:val="1"/>
      <w:numFmt w:val="decimal"/>
      <w:lvlText w:val="%1.%2.%3.%4.%5.%6.%7"/>
      <w:lvlJc w:val="left"/>
      <w:pPr>
        <w:tabs>
          <w:tab w:val="num" w:pos="2509"/>
        </w:tabs>
        <w:ind w:left="2509" w:hanging="1080"/>
      </w:pPr>
      <w:rPr>
        <w:rFonts w:hint="default"/>
      </w:rPr>
    </w:lvl>
    <w:lvl w:ilvl="7">
      <w:start w:val="1"/>
      <w:numFmt w:val="decimal"/>
      <w:lvlText w:val="%1.%2.%3.%4.%5.%6.%7.%8"/>
      <w:lvlJc w:val="left"/>
      <w:pPr>
        <w:tabs>
          <w:tab w:val="num" w:pos="2509"/>
        </w:tabs>
        <w:ind w:left="2509" w:hanging="1080"/>
      </w:pPr>
      <w:rPr>
        <w:rFonts w:hint="default"/>
      </w:rPr>
    </w:lvl>
    <w:lvl w:ilvl="8">
      <w:start w:val="1"/>
      <w:numFmt w:val="decimal"/>
      <w:lvlText w:val="%1.%2.%3.%4.%5.%6.%7.%8.%9"/>
      <w:lvlJc w:val="left"/>
      <w:pPr>
        <w:tabs>
          <w:tab w:val="num" w:pos="2869"/>
        </w:tabs>
        <w:ind w:left="2869" w:hanging="1440"/>
      </w:pPr>
      <w:rPr>
        <w:rFonts w:hint="default"/>
      </w:rPr>
    </w:lvl>
  </w:abstractNum>
  <w:abstractNum w:abstractNumId="38">
    <w:nsid w:val="467D7F5B"/>
    <w:multiLevelType w:val="multilevel"/>
    <w:tmpl w:val="DC94D600"/>
    <w:lvl w:ilvl="0">
      <w:numFmt w:val="decimal"/>
      <w:lvlText w:val="%1"/>
      <w:lvlJc w:val="left"/>
      <w:pPr>
        <w:tabs>
          <w:tab w:val="num" w:pos="1058"/>
        </w:tabs>
        <w:ind w:left="1058" w:hanging="349"/>
      </w:pPr>
      <w:rPr>
        <w:rFonts w:hint="default"/>
      </w:rPr>
    </w:lvl>
    <w:lvl w:ilvl="1">
      <w:start w:val="1"/>
      <w:numFmt w:val="decimal"/>
      <w:pStyle w:val="7zagolovok11"/>
      <w:lvlText w:val="6.%2"/>
      <w:lvlJc w:val="left"/>
      <w:pPr>
        <w:tabs>
          <w:tab w:val="num" w:pos="1058"/>
        </w:tabs>
        <w:ind w:left="1058" w:hanging="709"/>
      </w:pPr>
      <w:rPr>
        <w:rFonts w:hint="default"/>
        <w:b w:val="0"/>
        <w:i w:val="0"/>
        <w:iCs w:val="0"/>
        <w:caps w:val="0"/>
        <w:smallCaps w:val="0"/>
        <w:strike w:val="0"/>
        <w:dstrike w:val="0"/>
        <w:vanish w:val="0"/>
        <w:color w:val="000000"/>
        <w:spacing w:val="0"/>
        <w:kern w:val="0"/>
        <w:position w:val="0"/>
        <w:u w:val="none"/>
        <w:vertAlign w:val="baseline"/>
        <w:em w:val="none"/>
      </w:rPr>
    </w:lvl>
    <w:lvl w:ilvl="2">
      <w:start w:val="1"/>
      <w:numFmt w:val="decimal"/>
      <w:lvlText w:val="6.%2.%3"/>
      <w:lvlJc w:val="left"/>
      <w:pPr>
        <w:tabs>
          <w:tab w:val="num" w:pos="1246"/>
        </w:tabs>
        <w:ind w:left="1246" w:hanging="1066"/>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1680"/>
        </w:tabs>
        <w:ind w:left="-32418" w:hanging="32060"/>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abstractNum w:abstractNumId="39">
    <w:nsid w:val="48411B85"/>
    <w:multiLevelType w:val="hybridMultilevel"/>
    <w:tmpl w:val="F9D26F8E"/>
    <w:lvl w:ilvl="0" w:tplc="04190001">
      <w:start w:val="1"/>
      <w:numFmt w:val="bullet"/>
      <w:pStyle w:val="LISTBULLETS4"/>
      <w:lvlText w:val=""/>
      <w:lvlJc w:val="left"/>
      <w:pPr>
        <w:tabs>
          <w:tab w:val="num" w:pos="3929"/>
        </w:tabs>
        <w:ind w:left="3929" w:hanging="357"/>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CB16A7A"/>
    <w:multiLevelType w:val="hybridMultilevel"/>
    <w:tmpl w:val="A19EC370"/>
    <w:lvl w:ilvl="0" w:tplc="28BC3684">
      <w:start w:val="1"/>
      <w:numFmt w:val="bullet"/>
      <w:pStyle w:val="-"/>
      <w:lvlText w:val=""/>
      <w:lvlJc w:val="left"/>
      <w:pPr>
        <w:tabs>
          <w:tab w:val="num" w:pos="1313"/>
        </w:tabs>
        <w:ind w:left="1313" w:hanging="360"/>
      </w:pPr>
      <w:rPr>
        <w:rFonts w:ascii="Wingdings" w:hAnsi="Wingdings" w:hint="default"/>
      </w:rPr>
    </w:lvl>
    <w:lvl w:ilvl="1" w:tplc="FFFFFFFF">
      <w:start w:val="1"/>
      <w:numFmt w:val="bullet"/>
      <w:lvlText w:val="o"/>
      <w:lvlJc w:val="left"/>
      <w:pPr>
        <w:tabs>
          <w:tab w:val="num" w:pos="1493"/>
        </w:tabs>
        <w:ind w:left="1493" w:hanging="360"/>
      </w:pPr>
      <w:rPr>
        <w:rFonts w:ascii="Courier New" w:hAnsi="Courier New" w:hint="default"/>
      </w:rPr>
    </w:lvl>
    <w:lvl w:ilvl="2" w:tplc="FFFFFFFF">
      <w:start w:val="1"/>
      <w:numFmt w:val="bullet"/>
      <w:lvlText w:val=""/>
      <w:lvlJc w:val="left"/>
      <w:pPr>
        <w:tabs>
          <w:tab w:val="num" w:pos="2213"/>
        </w:tabs>
        <w:ind w:left="2213" w:hanging="360"/>
      </w:pPr>
      <w:rPr>
        <w:rFonts w:ascii="Wingdings" w:hAnsi="Wingdings" w:hint="default"/>
      </w:rPr>
    </w:lvl>
    <w:lvl w:ilvl="3" w:tplc="FFFFFFFF">
      <w:start w:val="1"/>
      <w:numFmt w:val="bullet"/>
      <w:lvlText w:val=""/>
      <w:lvlJc w:val="left"/>
      <w:pPr>
        <w:tabs>
          <w:tab w:val="num" w:pos="2933"/>
        </w:tabs>
        <w:ind w:left="2933" w:hanging="360"/>
      </w:pPr>
      <w:rPr>
        <w:rFonts w:ascii="Symbol" w:hAnsi="Symbol" w:hint="default"/>
      </w:rPr>
    </w:lvl>
    <w:lvl w:ilvl="4" w:tplc="FFFFFFFF" w:tentative="1">
      <w:start w:val="1"/>
      <w:numFmt w:val="bullet"/>
      <w:lvlText w:val="o"/>
      <w:lvlJc w:val="left"/>
      <w:pPr>
        <w:tabs>
          <w:tab w:val="num" w:pos="3653"/>
        </w:tabs>
        <w:ind w:left="3653" w:hanging="360"/>
      </w:pPr>
      <w:rPr>
        <w:rFonts w:ascii="Courier New" w:hAnsi="Courier New" w:hint="default"/>
      </w:rPr>
    </w:lvl>
    <w:lvl w:ilvl="5" w:tplc="FFFFFFFF" w:tentative="1">
      <w:start w:val="1"/>
      <w:numFmt w:val="bullet"/>
      <w:lvlText w:val=""/>
      <w:lvlJc w:val="left"/>
      <w:pPr>
        <w:tabs>
          <w:tab w:val="num" w:pos="4373"/>
        </w:tabs>
        <w:ind w:left="4373" w:hanging="360"/>
      </w:pPr>
      <w:rPr>
        <w:rFonts w:ascii="Wingdings" w:hAnsi="Wingdings" w:hint="default"/>
      </w:rPr>
    </w:lvl>
    <w:lvl w:ilvl="6" w:tplc="FFFFFFFF" w:tentative="1">
      <w:start w:val="1"/>
      <w:numFmt w:val="bullet"/>
      <w:lvlText w:val=""/>
      <w:lvlJc w:val="left"/>
      <w:pPr>
        <w:tabs>
          <w:tab w:val="num" w:pos="5093"/>
        </w:tabs>
        <w:ind w:left="5093" w:hanging="360"/>
      </w:pPr>
      <w:rPr>
        <w:rFonts w:ascii="Symbol" w:hAnsi="Symbol" w:hint="default"/>
      </w:rPr>
    </w:lvl>
    <w:lvl w:ilvl="7" w:tplc="FFFFFFFF" w:tentative="1">
      <w:start w:val="1"/>
      <w:numFmt w:val="bullet"/>
      <w:lvlText w:val="o"/>
      <w:lvlJc w:val="left"/>
      <w:pPr>
        <w:tabs>
          <w:tab w:val="num" w:pos="5813"/>
        </w:tabs>
        <w:ind w:left="5813" w:hanging="360"/>
      </w:pPr>
      <w:rPr>
        <w:rFonts w:ascii="Courier New" w:hAnsi="Courier New" w:hint="default"/>
      </w:rPr>
    </w:lvl>
    <w:lvl w:ilvl="8" w:tplc="FFFFFFFF" w:tentative="1">
      <w:start w:val="1"/>
      <w:numFmt w:val="bullet"/>
      <w:lvlText w:val=""/>
      <w:lvlJc w:val="left"/>
      <w:pPr>
        <w:tabs>
          <w:tab w:val="num" w:pos="6533"/>
        </w:tabs>
        <w:ind w:left="6533" w:hanging="360"/>
      </w:pPr>
      <w:rPr>
        <w:rFonts w:ascii="Wingdings" w:hAnsi="Wingdings" w:hint="default"/>
      </w:rPr>
    </w:lvl>
  </w:abstractNum>
  <w:abstractNum w:abstractNumId="41">
    <w:nsid w:val="4E9565C9"/>
    <w:multiLevelType w:val="hybridMultilevel"/>
    <w:tmpl w:val="3AB461C2"/>
    <w:lvl w:ilvl="0" w:tplc="C310C9E4">
      <w:start w:val="1"/>
      <w:numFmt w:val="bullet"/>
      <w:lvlText w:val=""/>
      <w:lvlJc w:val="left"/>
      <w:pPr>
        <w:ind w:left="1353" w:hanging="360"/>
      </w:pPr>
      <w:rPr>
        <w:rFonts w:ascii="Wingdings" w:hAnsi="Wingdings" w:hint="default"/>
        <w:sz w:val="22"/>
        <w:szCs w:val="22"/>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42">
    <w:nsid w:val="4EA27152"/>
    <w:multiLevelType w:val="multilevel"/>
    <w:tmpl w:val="C46CE704"/>
    <w:lvl w:ilvl="0">
      <w:numFmt w:val="decimal"/>
      <w:lvlText w:val="%1"/>
      <w:lvlJc w:val="left"/>
      <w:pPr>
        <w:tabs>
          <w:tab w:val="num" w:pos="360"/>
        </w:tabs>
        <w:ind w:left="360" w:hanging="360"/>
      </w:pPr>
      <w:rPr>
        <w:rFonts w:hint="default"/>
      </w:rPr>
    </w:lvl>
    <w:lvl w:ilvl="1">
      <w:start w:val="1"/>
      <w:numFmt w:val="decimal"/>
      <w:pStyle w:val="3zagolovok"/>
      <w:lvlText w:val="2.%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0273D34"/>
    <w:multiLevelType w:val="hybridMultilevel"/>
    <w:tmpl w:val="6FC2D2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440CA2"/>
    <w:multiLevelType w:val="singleLevel"/>
    <w:tmpl w:val="2CAC0CE6"/>
    <w:lvl w:ilvl="0">
      <w:start w:val="1"/>
      <w:numFmt w:val="decimal"/>
      <w:pStyle w:val="a4"/>
      <w:lvlText w:val="%1)"/>
      <w:lvlJc w:val="left"/>
      <w:pPr>
        <w:tabs>
          <w:tab w:val="num" w:pos="1071"/>
        </w:tabs>
        <w:ind w:left="0" w:firstLine="709"/>
      </w:pPr>
    </w:lvl>
  </w:abstractNum>
  <w:abstractNum w:abstractNumId="45">
    <w:nsid w:val="50AE5817"/>
    <w:multiLevelType w:val="hybridMultilevel"/>
    <w:tmpl w:val="27766420"/>
    <w:lvl w:ilvl="0" w:tplc="FFFFFFFF">
      <w:start w:val="1"/>
      <w:numFmt w:val="decimal"/>
      <w:pStyle w:val="LISTBULLETS3"/>
      <w:lvlText w:val="%1."/>
      <w:lvlJc w:val="left"/>
      <w:pPr>
        <w:tabs>
          <w:tab w:val="num" w:pos="1800"/>
        </w:tabs>
        <w:ind w:left="1800" w:hanging="360"/>
      </w:pPr>
      <w:rPr>
        <w:rFonts w:hint="default"/>
        <w:i w:val="0"/>
        <w:sz w:val="24"/>
        <w:szCs w:val="24"/>
      </w:rPr>
    </w:lvl>
    <w:lvl w:ilvl="1" w:tplc="FFFFFFFF">
      <w:start w:val="26"/>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4CD045F"/>
    <w:multiLevelType w:val="multilevel"/>
    <w:tmpl w:val="CF6CFDDC"/>
    <w:styleLink w:val="8"/>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none"/>
      <w:lvlText w:val="1.2.1.1"/>
      <w:lvlJc w:val="left"/>
      <w:pPr>
        <w:tabs>
          <w:tab w:val="num" w:pos="720"/>
        </w:tabs>
        <w:ind w:left="720" w:hanging="720"/>
      </w:pPr>
      <w:rPr>
        <w:b/>
        <w:bCs/>
        <w:sz w:val="16"/>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56B52652"/>
    <w:multiLevelType w:val="multilevel"/>
    <w:tmpl w:val="9F18E3EE"/>
    <w:lvl w:ilvl="0">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pStyle w:val="Head3"/>
      <w:lvlText w:val="0.1.%3"/>
      <w:lvlJc w:val="left"/>
      <w:pPr>
        <w:tabs>
          <w:tab w:val="num" w:pos="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space"/>
      <w:lvlText w:val="0.1.2.1"/>
      <w:lvlJc w:val="left"/>
      <w:pPr>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81A37A6"/>
    <w:multiLevelType w:val="hybridMultilevel"/>
    <w:tmpl w:val="84BC8796"/>
    <w:lvl w:ilvl="0" w:tplc="FFFFFFFF">
      <w:start w:val="1"/>
      <w:numFmt w:val="bullet"/>
      <w:pStyle w:val="CPPBullets"/>
      <w:lvlText w:val=""/>
      <w:lvlJc w:val="left"/>
      <w:pPr>
        <w:tabs>
          <w:tab w:val="num" w:pos="1800"/>
        </w:tabs>
        <w:ind w:left="1800" w:hanging="360"/>
      </w:pPr>
      <w:rPr>
        <w:rFonts w:ascii="Symbol" w:hAnsi="Symbol" w:cs="Times New Roman" w:hint="default"/>
      </w:rPr>
    </w:lvl>
    <w:lvl w:ilvl="1" w:tplc="FFFFFFFF">
      <w:numFmt w:val="bullet"/>
      <w:pStyle w:val="CPP22"/>
      <w:lvlText w:val="-"/>
      <w:lvlJc w:val="left"/>
      <w:pPr>
        <w:tabs>
          <w:tab w:val="num" w:pos="1920"/>
        </w:tabs>
        <w:ind w:left="1920" w:hanging="360"/>
      </w:pPr>
      <w:rPr>
        <w:rFonts w:ascii="Times New Roman" w:eastAsia="Times New Roman" w:hAnsi="Times New Roman"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9">
    <w:nsid w:val="5841105E"/>
    <w:multiLevelType w:val="hybridMultilevel"/>
    <w:tmpl w:val="14E84B08"/>
    <w:lvl w:ilvl="0" w:tplc="88E42FBC">
      <w:start w:val="1"/>
      <w:numFmt w:val="decimal"/>
      <w:pStyle w:val="a5"/>
      <w:lvlText w:val="Таблица %1."/>
      <w:lvlJc w:val="left"/>
      <w:pPr>
        <w:tabs>
          <w:tab w:val="num" w:pos="720"/>
        </w:tabs>
        <w:ind w:left="0" w:firstLine="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85D1D5D"/>
    <w:multiLevelType w:val="multilevel"/>
    <w:tmpl w:val="385ED974"/>
    <w:lvl w:ilvl="0">
      <w:start w:val="1"/>
      <w:numFmt w:val="decimal"/>
      <w:pStyle w:va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5C3B13A6"/>
    <w:multiLevelType w:val="hybridMultilevel"/>
    <w:tmpl w:val="6C9627A8"/>
    <w:lvl w:ilvl="0" w:tplc="2A323E7C">
      <w:start w:val="1"/>
      <w:numFmt w:val="bullet"/>
      <w:pStyle w:val="Bulleted1"/>
      <w:lvlText w:val=""/>
      <w:lvlJc w:val="left"/>
      <w:pPr>
        <w:tabs>
          <w:tab w:val="num" w:pos="720"/>
        </w:tabs>
        <w:ind w:left="720" w:hanging="432"/>
      </w:pPr>
      <w:rPr>
        <w:rFonts w:ascii="Wingdings" w:hAnsi="Wingdings" w:cs="Wingdings" w:hint="default"/>
        <w:b w:val="0"/>
        <w:bCs w:val="0"/>
        <w:i w:val="0"/>
        <w:iCs w:val="0"/>
        <w:sz w:val="22"/>
        <w:szCs w:val="22"/>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nsid w:val="5C4163BA"/>
    <w:multiLevelType w:val="multilevel"/>
    <w:tmpl w:val="6B32F7F4"/>
    <w:lvl w:ilvl="0">
      <w:numFmt w:val="decimal"/>
      <w:lvlText w:val="%1"/>
      <w:lvlJc w:val="left"/>
      <w:pPr>
        <w:tabs>
          <w:tab w:val="num" w:pos="360"/>
        </w:tabs>
        <w:ind w:left="360" w:hanging="360"/>
      </w:pPr>
      <w:rPr>
        <w:rFonts w:hint="default"/>
      </w:rPr>
    </w:lvl>
    <w:lvl w:ilvl="1">
      <w:start w:val="1"/>
      <w:numFmt w:val="decimal"/>
      <w:pStyle w:val="2zagolovok"/>
      <w:lvlText w:val="1.%2"/>
      <w:lvlJc w:val="left"/>
      <w:pPr>
        <w:tabs>
          <w:tab w:val="num" w:pos="360"/>
        </w:tabs>
        <w:ind w:left="360" w:hanging="360"/>
      </w:pPr>
      <w:rPr>
        <w:rFonts w:hint="default"/>
      </w:rPr>
    </w:lvl>
    <w:lvl w:ilvl="2">
      <w:start w:val="1"/>
      <w:numFmt w:val="decimal"/>
      <w:pStyle w:val="Head310"/>
      <w:lvlText w:val="1.%2.%3"/>
      <w:lvlJc w:val="left"/>
      <w:pPr>
        <w:tabs>
          <w:tab w:val="num" w:pos="360"/>
        </w:tabs>
        <w:ind w:left="360" w:hanging="360"/>
      </w:pPr>
      <w:rPr>
        <w:rFonts w:hint="default"/>
      </w:rPr>
    </w:lvl>
    <w:lvl w:ilvl="3">
      <w:start w:val="1"/>
      <w:numFmt w:val="decimal"/>
      <w:lvlText w:val="1.%2.2.%4"/>
      <w:lvlJc w:val="left"/>
      <w:pPr>
        <w:tabs>
          <w:tab w:val="num" w:pos="2340"/>
        </w:tabs>
        <w:ind w:left="234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0B83BAD"/>
    <w:multiLevelType w:val="hybridMultilevel"/>
    <w:tmpl w:val="480A0CF4"/>
    <w:lvl w:ilvl="0" w:tplc="04190013">
      <w:start w:val="1"/>
      <w:numFmt w:val="bullet"/>
      <w:pStyle w:val="22"/>
      <w:lvlText w:val=""/>
      <w:lvlJc w:val="left"/>
      <w:pPr>
        <w:tabs>
          <w:tab w:val="num" w:pos="1928"/>
        </w:tabs>
        <w:ind w:left="1928"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60F90C95"/>
    <w:multiLevelType w:val="hybridMultilevel"/>
    <w:tmpl w:val="0DA01F04"/>
    <w:lvl w:ilvl="0" w:tplc="C69E1CA4">
      <w:numFmt w:val="bullet"/>
      <w:lvlText w:val="-"/>
      <w:lvlJc w:val="left"/>
      <w:pPr>
        <w:ind w:left="720" w:hanging="360"/>
      </w:pPr>
      <w:rPr>
        <w:rFonts w:ascii="Times New Roman" w:eastAsia="PMingLiU"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E708F6"/>
    <w:multiLevelType w:val="hybridMultilevel"/>
    <w:tmpl w:val="F87C7530"/>
    <w:styleLink w:val="81"/>
    <w:lvl w:ilvl="0" w:tplc="B876325E">
      <w:start w:val="1"/>
      <w:numFmt w:val="decimal"/>
      <w:lvlText w:val="%1)"/>
      <w:lvlJc w:val="left"/>
      <w:pPr>
        <w:ind w:left="720" w:hanging="360"/>
      </w:pPr>
      <w:rPr>
        <w:rFonts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57">
    <w:nsid w:val="68485739"/>
    <w:multiLevelType w:val="hybridMultilevel"/>
    <w:tmpl w:val="FE76A75C"/>
    <w:styleLink w:val="1111111"/>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8">
    <w:nsid w:val="68DF7A6E"/>
    <w:multiLevelType w:val="hybridMultilevel"/>
    <w:tmpl w:val="24BA51C2"/>
    <w:lvl w:ilvl="0" w:tplc="FFFFFFFF">
      <w:start w:val="1"/>
      <w:numFmt w:val="decimal"/>
      <w:pStyle w:val="CPPText127"/>
      <w:lvlText w:val="%1."/>
      <w:legacy w:legacy="1" w:legacySpace="0" w:legacyIndent="241"/>
      <w:lvlJc w:val="left"/>
      <w:rPr>
        <w:rFonts w:ascii="Times New Roman" w:hAnsi="Times New Roman" w:cs="Times New Roman"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59">
    <w:nsid w:val="69245EC0"/>
    <w:multiLevelType w:val="hybridMultilevel"/>
    <w:tmpl w:val="6B6C6F50"/>
    <w:lvl w:ilvl="0" w:tplc="C53893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97F77B6"/>
    <w:multiLevelType w:val="multilevel"/>
    <w:tmpl w:val="5CBADAD6"/>
    <w:lvl w:ilvl="0">
      <w:start w:val="5"/>
      <w:numFmt w:val="decimal"/>
      <w:pStyle w:val="CPP1"/>
      <w:lvlText w:val="%1."/>
      <w:lvlJc w:val="left"/>
      <w:pPr>
        <w:tabs>
          <w:tab w:val="num" w:pos="1619"/>
        </w:tabs>
        <w:ind w:left="1619"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CPP3"/>
      <w:lvlText w:val="%1.%2.%3."/>
      <w:lvlJc w:val="left"/>
      <w:pPr>
        <w:tabs>
          <w:tab w:val="num" w:pos="2520"/>
        </w:tabs>
        <w:ind w:left="2304" w:hanging="504"/>
      </w:pPr>
      <w:rPr>
        <w:rFonts w:hint="default"/>
        <w:b w:val="0"/>
      </w:rPr>
    </w:lvl>
    <w:lvl w:ilvl="3">
      <w:start w:val="1"/>
      <w:numFmt w:val="decimal"/>
      <w:lvlText w:val="%1.%2.%3.%4."/>
      <w:lvlJc w:val="left"/>
      <w:pPr>
        <w:tabs>
          <w:tab w:val="num" w:pos="3059"/>
        </w:tabs>
        <w:ind w:left="2987" w:hanging="648"/>
      </w:pPr>
      <w:rPr>
        <w:rFonts w:hint="default"/>
      </w:rPr>
    </w:lvl>
    <w:lvl w:ilvl="4">
      <w:start w:val="1"/>
      <w:numFmt w:val="decimal"/>
      <w:lvlText w:val="%1.%2.%3.%4.%5."/>
      <w:lvlJc w:val="left"/>
      <w:pPr>
        <w:tabs>
          <w:tab w:val="num" w:pos="3779"/>
        </w:tabs>
        <w:ind w:left="3491" w:hanging="792"/>
      </w:pPr>
      <w:rPr>
        <w:rFonts w:hint="default"/>
      </w:rPr>
    </w:lvl>
    <w:lvl w:ilvl="5">
      <w:start w:val="1"/>
      <w:numFmt w:val="decimal"/>
      <w:lvlText w:val="%1.%2.%3.%4.%5.%6."/>
      <w:lvlJc w:val="left"/>
      <w:pPr>
        <w:tabs>
          <w:tab w:val="num" w:pos="4139"/>
        </w:tabs>
        <w:ind w:left="3995" w:hanging="936"/>
      </w:pPr>
      <w:rPr>
        <w:rFonts w:hint="default"/>
      </w:rPr>
    </w:lvl>
    <w:lvl w:ilvl="6">
      <w:start w:val="1"/>
      <w:numFmt w:val="decimal"/>
      <w:lvlText w:val="%1.%2.%3.%4.%5.%6.%7."/>
      <w:lvlJc w:val="left"/>
      <w:pPr>
        <w:tabs>
          <w:tab w:val="num" w:pos="4859"/>
        </w:tabs>
        <w:ind w:left="4499" w:hanging="1080"/>
      </w:pPr>
      <w:rPr>
        <w:rFonts w:hint="default"/>
      </w:rPr>
    </w:lvl>
    <w:lvl w:ilvl="7">
      <w:start w:val="1"/>
      <w:numFmt w:val="decimal"/>
      <w:lvlText w:val="%1.%2.%3.%4.%5.%6.%7.%8."/>
      <w:lvlJc w:val="left"/>
      <w:pPr>
        <w:tabs>
          <w:tab w:val="num" w:pos="5219"/>
        </w:tabs>
        <w:ind w:left="5003" w:hanging="1224"/>
      </w:pPr>
      <w:rPr>
        <w:rFonts w:hint="default"/>
      </w:rPr>
    </w:lvl>
    <w:lvl w:ilvl="8">
      <w:start w:val="1"/>
      <w:numFmt w:val="decimal"/>
      <w:lvlText w:val="%1.%2.%3.%4.%5.%6.%7.%8.%9."/>
      <w:lvlJc w:val="left"/>
      <w:pPr>
        <w:tabs>
          <w:tab w:val="num" w:pos="5939"/>
        </w:tabs>
        <w:ind w:left="5579" w:hanging="1440"/>
      </w:pPr>
      <w:rPr>
        <w:rFonts w:hint="default"/>
      </w:rPr>
    </w:lvl>
  </w:abstractNum>
  <w:abstractNum w:abstractNumId="61">
    <w:nsid w:val="6A102AB3"/>
    <w:multiLevelType w:val="multilevel"/>
    <w:tmpl w:val="BAA248F8"/>
    <w:lvl w:ilvl="0">
      <w:start w:val="1"/>
      <w:numFmt w:val="decimal"/>
      <w:pStyle w:val="31"/>
      <w:lvlText w:val="%1."/>
      <w:lvlJc w:val="left"/>
      <w:pPr>
        <w:tabs>
          <w:tab w:val="num" w:pos="4137"/>
        </w:tabs>
        <w:ind w:left="4137" w:hanging="360"/>
      </w:pPr>
      <w:rPr>
        <w:rFonts w:hint="default"/>
      </w:rPr>
    </w:lvl>
    <w:lvl w:ilvl="1">
      <w:start w:val="1"/>
      <w:numFmt w:val="decimal"/>
      <w:lvlText w:val="%1.%2."/>
      <w:lvlJc w:val="left"/>
      <w:pPr>
        <w:tabs>
          <w:tab w:val="num" w:pos="4569"/>
        </w:tabs>
        <w:ind w:left="4569" w:hanging="432"/>
      </w:pPr>
      <w:rPr>
        <w:rFonts w:hint="default"/>
      </w:rPr>
    </w:lvl>
    <w:lvl w:ilvl="2">
      <w:start w:val="1"/>
      <w:numFmt w:val="decimal"/>
      <w:lvlText w:val="%1.%2.%3."/>
      <w:lvlJc w:val="left"/>
      <w:pPr>
        <w:tabs>
          <w:tab w:val="num" w:pos="5217"/>
        </w:tabs>
        <w:ind w:left="5001" w:hanging="504"/>
      </w:pPr>
      <w:rPr>
        <w:rFonts w:hint="default"/>
      </w:rPr>
    </w:lvl>
    <w:lvl w:ilvl="3">
      <w:start w:val="1"/>
      <w:numFmt w:val="decimal"/>
      <w:lvlText w:val="%1.%2.%3.%4."/>
      <w:lvlJc w:val="left"/>
      <w:pPr>
        <w:tabs>
          <w:tab w:val="num" w:pos="5577"/>
        </w:tabs>
        <w:ind w:left="5505" w:hanging="648"/>
      </w:pPr>
      <w:rPr>
        <w:rFonts w:hint="default"/>
      </w:rPr>
    </w:lvl>
    <w:lvl w:ilvl="4">
      <w:start w:val="1"/>
      <w:numFmt w:val="decimal"/>
      <w:lvlText w:val="%1.%2.%3.%4.%5."/>
      <w:lvlJc w:val="left"/>
      <w:pPr>
        <w:tabs>
          <w:tab w:val="num" w:pos="6297"/>
        </w:tabs>
        <w:ind w:left="6009" w:hanging="792"/>
      </w:pPr>
      <w:rPr>
        <w:rFonts w:hint="default"/>
      </w:rPr>
    </w:lvl>
    <w:lvl w:ilvl="5">
      <w:start w:val="1"/>
      <w:numFmt w:val="decimal"/>
      <w:lvlText w:val="%1.%2.%3.%4.%5.%6."/>
      <w:lvlJc w:val="left"/>
      <w:pPr>
        <w:tabs>
          <w:tab w:val="num" w:pos="6657"/>
        </w:tabs>
        <w:ind w:left="6513" w:hanging="936"/>
      </w:pPr>
      <w:rPr>
        <w:rFonts w:hint="default"/>
      </w:rPr>
    </w:lvl>
    <w:lvl w:ilvl="6">
      <w:start w:val="1"/>
      <w:numFmt w:val="decimal"/>
      <w:lvlText w:val="%1.%2.%3.%4.%5.%6.%7."/>
      <w:lvlJc w:val="left"/>
      <w:pPr>
        <w:tabs>
          <w:tab w:val="num" w:pos="7377"/>
        </w:tabs>
        <w:ind w:left="7017" w:hanging="1080"/>
      </w:pPr>
      <w:rPr>
        <w:rFonts w:hint="default"/>
      </w:rPr>
    </w:lvl>
    <w:lvl w:ilvl="7">
      <w:start w:val="1"/>
      <w:numFmt w:val="decimal"/>
      <w:lvlText w:val="%1.%2.%3.%4.%5.%6.%7.%8."/>
      <w:lvlJc w:val="left"/>
      <w:pPr>
        <w:tabs>
          <w:tab w:val="num" w:pos="7737"/>
        </w:tabs>
        <w:ind w:left="7521" w:hanging="1224"/>
      </w:pPr>
      <w:rPr>
        <w:rFonts w:hint="default"/>
      </w:rPr>
    </w:lvl>
    <w:lvl w:ilvl="8">
      <w:start w:val="1"/>
      <w:numFmt w:val="decimal"/>
      <w:lvlText w:val="%1.%2.%3.%4.%5.%6.%7.%8.%9."/>
      <w:lvlJc w:val="left"/>
      <w:pPr>
        <w:tabs>
          <w:tab w:val="num" w:pos="8457"/>
        </w:tabs>
        <w:ind w:left="8097" w:hanging="1440"/>
      </w:pPr>
      <w:rPr>
        <w:rFonts w:hint="default"/>
      </w:rPr>
    </w:lvl>
  </w:abstractNum>
  <w:abstractNum w:abstractNumId="62">
    <w:nsid w:val="707C25EC"/>
    <w:multiLevelType w:val="hybridMultilevel"/>
    <w:tmpl w:val="3DF8C912"/>
    <w:lvl w:ilvl="0" w:tplc="767279E2">
      <w:start w:val="1"/>
      <w:numFmt w:val="bullet"/>
      <w:pStyle w:val="13"/>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372CB4"/>
    <w:multiLevelType w:val="hybridMultilevel"/>
    <w:tmpl w:val="F2FA01A2"/>
    <w:lvl w:ilvl="0" w:tplc="FFFFFFFF">
      <w:start w:val="1"/>
      <w:numFmt w:val="decimal"/>
      <w:pStyle w:val="14"/>
      <w:lvlText w:val="%1."/>
      <w:lvlJc w:val="left"/>
      <w:pPr>
        <w:tabs>
          <w:tab w:val="num" w:pos="1619"/>
        </w:tabs>
        <w:ind w:left="1619" w:hanging="360"/>
      </w:pPr>
      <w:rPr>
        <w:rFonts w:hint="default"/>
      </w:rPr>
    </w:lvl>
    <w:lvl w:ilvl="1" w:tplc="FFFFFFFF" w:tentative="1">
      <w:start w:val="1"/>
      <w:numFmt w:val="lowerLetter"/>
      <w:lvlText w:val="%2."/>
      <w:lvlJc w:val="left"/>
      <w:pPr>
        <w:tabs>
          <w:tab w:val="num" w:pos="2339"/>
        </w:tabs>
        <w:ind w:left="2339" w:hanging="360"/>
      </w:pPr>
    </w:lvl>
    <w:lvl w:ilvl="2" w:tplc="FFFFFFFF" w:tentative="1">
      <w:start w:val="1"/>
      <w:numFmt w:val="lowerRoman"/>
      <w:lvlText w:val="%3."/>
      <w:lvlJc w:val="right"/>
      <w:pPr>
        <w:tabs>
          <w:tab w:val="num" w:pos="3059"/>
        </w:tabs>
        <w:ind w:left="3059" w:hanging="180"/>
      </w:pPr>
    </w:lvl>
    <w:lvl w:ilvl="3" w:tplc="FFFFFFFF" w:tentative="1">
      <w:start w:val="1"/>
      <w:numFmt w:val="decimal"/>
      <w:lvlText w:val="%4."/>
      <w:lvlJc w:val="left"/>
      <w:pPr>
        <w:tabs>
          <w:tab w:val="num" w:pos="3779"/>
        </w:tabs>
        <w:ind w:left="3779" w:hanging="360"/>
      </w:pPr>
    </w:lvl>
    <w:lvl w:ilvl="4" w:tplc="FFFFFFFF" w:tentative="1">
      <w:start w:val="1"/>
      <w:numFmt w:val="lowerLetter"/>
      <w:lvlText w:val="%5."/>
      <w:lvlJc w:val="left"/>
      <w:pPr>
        <w:tabs>
          <w:tab w:val="num" w:pos="4499"/>
        </w:tabs>
        <w:ind w:left="4499" w:hanging="360"/>
      </w:pPr>
    </w:lvl>
    <w:lvl w:ilvl="5" w:tplc="FFFFFFFF" w:tentative="1">
      <w:start w:val="1"/>
      <w:numFmt w:val="lowerRoman"/>
      <w:lvlText w:val="%6."/>
      <w:lvlJc w:val="right"/>
      <w:pPr>
        <w:tabs>
          <w:tab w:val="num" w:pos="5219"/>
        </w:tabs>
        <w:ind w:left="5219" w:hanging="180"/>
      </w:pPr>
    </w:lvl>
    <w:lvl w:ilvl="6" w:tplc="FFFFFFFF" w:tentative="1">
      <w:start w:val="1"/>
      <w:numFmt w:val="decimal"/>
      <w:lvlText w:val="%7."/>
      <w:lvlJc w:val="left"/>
      <w:pPr>
        <w:tabs>
          <w:tab w:val="num" w:pos="5939"/>
        </w:tabs>
        <w:ind w:left="5939" w:hanging="360"/>
      </w:pPr>
    </w:lvl>
    <w:lvl w:ilvl="7" w:tplc="FFFFFFFF" w:tentative="1">
      <w:start w:val="1"/>
      <w:numFmt w:val="lowerLetter"/>
      <w:lvlText w:val="%8."/>
      <w:lvlJc w:val="left"/>
      <w:pPr>
        <w:tabs>
          <w:tab w:val="num" w:pos="6659"/>
        </w:tabs>
        <w:ind w:left="6659" w:hanging="360"/>
      </w:pPr>
    </w:lvl>
    <w:lvl w:ilvl="8" w:tplc="FFFFFFFF" w:tentative="1">
      <w:start w:val="1"/>
      <w:numFmt w:val="lowerRoman"/>
      <w:lvlText w:val="%9."/>
      <w:lvlJc w:val="right"/>
      <w:pPr>
        <w:tabs>
          <w:tab w:val="num" w:pos="7379"/>
        </w:tabs>
        <w:ind w:left="7379" w:hanging="180"/>
      </w:pPr>
    </w:lvl>
  </w:abstractNum>
  <w:abstractNum w:abstractNumId="64">
    <w:nsid w:val="72976E28"/>
    <w:multiLevelType w:val="multilevel"/>
    <w:tmpl w:val="44921726"/>
    <w:lvl w:ilvl="0">
      <w:numFmt w:val="decimal"/>
      <w:lvlText w:val="%1"/>
      <w:lvlJc w:val="left"/>
      <w:pPr>
        <w:tabs>
          <w:tab w:val="num" w:pos="360"/>
        </w:tabs>
        <w:ind w:left="360" w:hanging="360"/>
      </w:pPr>
      <w:rPr>
        <w:rFonts w:hint="default"/>
      </w:rPr>
    </w:lvl>
    <w:lvl w:ilvl="1">
      <w:start w:val="1"/>
      <w:numFmt w:val="decimal"/>
      <w:pStyle w:val="6zagolovok"/>
      <w:lvlText w:val="5.%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5">
    <w:nsid w:val="72EC1E1A"/>
    <w:multiLevelType w:val="multilevel"/>
    <w:tmpl w:val="C2748F12"/>
    <w:lvl w:ilvl="0">
      <w:start w:val="1"/>
      <w:numFmt w:val="decimal"/>
      <w:lvlText w:val="%1"/>
      <w:lvlJc w:val="left"/>
      <w:pPr>
        <w:tabs>
          <w:tab w:val="num" w:pos="709"/>
        </w:tabs>
        <w:ind w:left="709" w:hanging="360"/>
      </w:pPr>
      <w:rPr>
        <w:rFonts w:hint="default"/>
      </w:rPr>
    </w:lvl>
    <w:lvl w:ilvl="1">
      <w:start w:val="1"/>
      <w:numFmt w:val="decimal"/>
      <w:pStyle w:val="2121"/>
      <w:lvlText w:val="%1.%2"/>
      <w:lvlJc w:val="left"/>
      <w:pPr>
        <w:tabs>
          <w:tab w:val="num" w:pos="709"/>
        </w:tabs>
        <w:ind w:left="709"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09"/>
        </w:tabs>
        <w:ind w:left="709" w:hanging="360"/>
      </w:pPr>
      <w:rPr>
        <w:rFonts w:hint="default"/>
      </w:rPr>
    </w:lvl>
    <w:lvl w:ilvl="3">
      <w:start w:val="1"/>
      <w:numFmt w:val="decimal"/>
      <w:lvlText w:val="%1.%2.%3.%4"/>
      <w:lvlJc w:val="left"/>
      <w:pPr>
        <w:tabs>
          <w:tab w:val="num" w:pos="2689"/>
        </w:tabs>
        <w:ind w:left="2689" w:hanging="720"/>
      </w:pPr>
      <w:rPr>
        <w:rFonts w:hint="default"/>
      </w:rPr>
    </w:lvl>
    <w:lvl w:ilvl="4">
      <w:start w:val="1"/>
      <w:numFmt w:val="decimal"/>
      <w:lvlText w:val="%1.%2.%3.%4.%5"/>
      <w:lvlJc w:val="left"/>
      <w:pPr>
        <w:tabs>
          <w:tab w:val="num" w:pos="1069"/>
        </w:tabs>
        <w:ind w:left="1069" w:hanging="720"/>
      </w:pPr>
      <w:rPr>
        <w:rFonts w:hint="default"/>
      </w:rPr>
    </w:lvl>
    <w:lvl w:ilvl="5">
      <w:start w:val="1"/>
      <w:numFmt w:val="decimal"/>
      <w:lvlText w:val="%1.%2.%3.%4.%5.%6"/>
      <w:lvlJc w:val="left"/>
      <w:pPr>
        <w:tabs>
          <w:tab w:val="num" w:pos="1429"/>
        </w:tabs>
        <w:ind w:left="1429" w:hanging="1080"/>
      </w:pPr>
      <w:rPr>
        <w:rFonts w:hint="default"/>
      </w:rPr>
    </w:lvl>
    <w:lvl w:ilvl="6">
      <w:start w:val="1"/>
      <w:numFmt w:val="decimal"/>
      <w:lvlText w:val="%1.%2.%3.%4.%5.%6.%7"/>
      <w:lvlJc w:val="left"/>
      <w:pPr>
        <w:tabs>
          <w:tab w:val="num" w:pos="1429"/>
        </w:tabs>
        <w:ind w:left="1429" w:hanging="1080"/>
      </w:pPr>
      <w:rPr>
        <w:rFonts w:hint="default"/>
      </w:rPr>
    </w:lvl>
    <w:lvl w:ilvl="7">
      <w:start w:val="1"/>
      <w:numFmt w:val="decimal"/>
      <w:lvlText w:val="%1.%2.%3.%4.%5.%6.%7.%8"/>
      <w:lvlJc w:val="left"/>
      <w:pPr>
        <w:tabs>
          <w:tab w:val="num" w:pos="1429"/>
        </w:tabs>
        <w:ind w:left="1429" w:hanging="1080"/>
      </w:pPr>
      <w:rPr>
        <w:rFonts w:hint="default"/>
      </w:rPr>
    </w:lvl>
    <w:lvl w:ilvl="8">
      <w:start w:val="1"/>
      <w:numFmt w:val="decimal"/>
      <w:lvlText w:val="%1.%2.%3.%4.%5.%6.%7.%8.%9"/>
      <w:lvlJc w:val="left"/>
      <w:pPr>
        <w:tabs>
          <w:tab w:val="num" w:pos="1789"/>
        </w:tabs>
        <w:ind w:left="1789" w:hanging="1440"/>
      </w:pPr>
      <w:rPr>
        <w:rFonts w:hint="default"/>
      </w:rPr>
    </w:lvl>
  </w:abstractNum>
  <w:abstractNum w:abstractNumId="66">
    <w:nsid w:val="74E67D89"/>
    <w:multiLevelType w:val="hybridMultilevel"/>
    <w:tmpl w:val="766A420E"/>
    <w:lvl w:ilvl="0" w:tplc="04190005">
      <w:start w:val="1"/>
      <w:numFmt w:val="bullet"/>
      <w:lvlText w:val=""/>
      <w:lvlJc w:val="left"/>
      <w:pPr>
        <w:ind w:left="901" w:hanging="360"/>
      </w:pPr>
      <w:rPr>
        <w:rFonts w:ascii="Wingdings" w:hAnsi="Wingdings" w:hint="default"/>
      </w:rPr>
    </w:lvl>
    <w:lvl w:ilvl="1" w:tplc="04190003">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67">
    <w:nsid w:val="770664D0"/>
    <w:multiLevelType w:val="hybridMultilevel"/>
    <w:tmpl w:val="1CCE523A"/>
    <w:lvl w:ilvl="0" w:tplc="4628FDB4">
      <w:start w:val="1"/>
      <w:numFmt w:val="decimal"/>
      <w:lvlText w:val="%1."/>
      <w:lvlJc w:val="left"/>
      <w:pPr>
        <w:ind w:left="36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633912"/>
    <w:multiLevelType w:val="multilevel"/>
    <w:tmpl w:val="45E6D626"/>
    <w:lvl w:ilvl="0">
      <w:numFmt w:val="decimal"/>
      <w:lvlText w:val=""/>
      <w:lvlJc w:val="left"/>
      <w:rPr>
        <w:rFonts w:cs="Times New Roman"/>
      </w:rPr>
    </w:lvl>
    <w:lvl w:ilvl="1">
      <w:numFmt w:val="decimal"/>
      <w:pStyle w:val="21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7D95041F"/>
    <w:multiLevelType w:val="multilevel"/>
    <w:tmpl w:val="6A7221DE"/>
    <w:lvl w:ilvl="0">
      <w:numFmt w:val="decimal"/>
      <w:lvlText w:val="%1."/>
      <w:lvlJc w:val="left"/>
      <w:pPr>
        <w:tabs>
          <w:tab w:val="num" w:pos="360"/>
        </w:tabs>
        <w:ind w:left="360" w:hanging="360"/>
      </w:pPr>
      <w:rPr>
        <w:rFonts w:hint="default"/>
      </w:rPr>
    </w:lvl>
    <w:lvl w:ilvl="1">
      <w:start w:val="1"/>
      <w:numFmt w:val="decimal"/>
      <w:pStyle w:val="Head30"/>
      <w:lvlText w:val="0.%2."/>
      <w:lvlJc w:val="left"/>
      <w:pPr>
        <w:tabs>
          <w:tab w:val="num" w:pos="0"/>
        </w:tabs>
        <w:ind w:left="0" w:firstLine="0"/>
      </w:pPr>
      <w:rPr>
        <w:rFonts w:ascii="Arial" w:hAnsi="Arial" w:hint="default"/>
        <w:b w:val="0"/>
        <w:color w:val="000000"/>
        <w:sz w:val="20"/>
        <w:lang w:val="ru-RU"/>
      </w:rPr>
    </w:lvl>
    <w:lvl w:ilvl="2">
      <w:start w:val="1"/>
      <w:numFmt w:val="decimal"/>
      <w:pStyle w:val="Head31"/>
      <w:lvlText w:val="3.3.%3."/>
      <w:lvlJc w:val="left"/>
      <w:pPr>
        <w:tabs>
          <w:tab w:val="num" w:pos="900"/>
        </w:tabs>
        <w:ind w:left="900" w:firstLine="0"/>
      </w:pPr>
      <w:rPr>
        <w:rFonts w:hint="default"/>
        <w:b w:val="0"/>
        <w:lang w:val="ru-RU"/>
      </w:rPr>
    </w:lvl>
    <w:lvl w:ilvl="3">
      <w:start w:val="1"/>
      <w:numFmt w:val="decimal"/>
      <w:lvlText w:val="2.3.19.%4"/>
      <w:lvlJc w:val="left"/>
      <w:pPr>
        <w:tabs>
          <w:tab w:val="num" w:pos="737"/>
        </w:tabs>
        <w:ind w:left="737" w:hanging="737"/>
      </w:pPr>
      <w:rPr>
        <w:rFonts w:hint="default"/>
        <w:b w:val="0"/>
        <w:lang w:val="ru-RU"/>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nsid w:val="7E560384"/>
    <w:multiLevelType w:val="multilevel"/>
    <w:tmpl w:val="EF2AC986"/>
    <w:lvl w:ilvl="0">
      <w:start w:val="1"/>
      <w:numFmt w:val="decimal"/>
      <w:pStyle w:val="S10"/>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0"/>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30"/>
  </w:num>
  <w:num w:numId="3">
    <w:abstractNumId w:val="66"/>
  </w:num>
  <w:num w:numId="4">
    <w:abstractNumId w:val="41"/>
  </w:num>
  <w:num w:numId="5">
    <w:abstractNumId w:val="23"/>
  </w:num>
  <w:num w:numId="6">
    <w:abstractNumId w:val="59"/>
  </w:num>
  <w:num w:numId="7">
    <w:abstractNumId w:val="67"/>
  </w:num>
  <w:num w:numId="8">
    <w:abstractNumId w:val="5"/>
  </w:num>
  <w:num w:numId="9">
    <w:abstractNumId w:val="4"/>
  </w:num>
  <w:num w:numId="10">
    <w:abstractNumId w:val="6"/>
  </w:num>
  <w:num w:numId="11">
    <w:abstractNumId w:val="3"/>
  </w:num>
  <w:num w:numId="12">
    <w:abstractNumId w:val="2"/>
  </w:num>
  <w:num w:numId="13">
    <w:abstractNumId w:val="1"/>
  </w:num>
  <w:num w:numId="14">
    <w:abstractNumId w:val="0"/>
  </w:num>
  <w:num w:numId="15">
    <w:abstractNumId w:val="7"/>
  </w:num>
  <w:num w:numId="16">
    <w:abstractNumId w:val="8"/>
  </w:num>
  <w:num w:numId="17">
    <w:abstractNumId w:val="31"/>
  </w:num>
  <w:num w:numId="18">
    <w:abstractNumId w:val="9"/>
  </w:num>
  <w:num w:numId="19">
    <w:abstractNumId w:val="53"/>
  </w:num>
  <w:num w:numId="20">
    <w:abstractNumId w:val="68"/>
  </w:num>
  <w:num w:numId="21">
    <w:abstractNumId w:val="35"/>
  </w:num>
  <w:num w:numId="22">
    <w:abstractNumId w:val="55"/>
  </w:num>
  <w:num w:numId="23">
    <w:abstractNumId w:val="18"/>
  </w:num>
  <w:num w:numId="24">
    <w:abstractNumId w:val="57"/>
  </w:num>
  <w:num w:numId="25">
    <w:abstractNumId w:val="4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5"/>
  </w:num>
  <w:num w:numId="29">
    <w:abstractNumId w:val="36"/>
  </w:num>
  <w:num w:numId="30">
    <w:abstractNumId w:val="13"/>
  </w:num>
  <w:num w:numId="31">
    <w:abstractNumId w:val="37"/>
  </w:num>
  <w:num w:numId="32">
    <w:abstractNumId w:val="16"/>
  </w:num>
  <w:num w:numId="33">
    <w:abstractNumId w:val="21"/>
  </w:num>
  <w:num w:numId="34">
    <w:abstractNumId w:val="20"/>
  </w:num>
  <w:num w:numId="35">
    <w:abstractNumId w:val="25"/>
  </w:num>
  <w:num w:numId="36">
    <w:abstractNumId w:val="47"/>
  </w:num>
  <w:num w:numId="37">
    <w:abstractNumId w:val="46"/>
  </w:num>
  <w:num w:numId="38">
    <w:abstractNumId w:val="69"/>
  </w:num>
  <w:num w:numId="39">
    <w:abstractNumId w:val="52"/>
  </w:num>
  <w:num w:numId="40">
    <w:abstractNumId w:val="42"/>
  </w:num>
  <w:num w:numId="41">
    <w:abstractNumId w:val="64"/>
  </w:num>
  <w:num w:numId="42">
    <w:abstractNumId w:val="34"/>
  </w:num>
  <w:num w:numId="43">
    <w:abstractNumId w:val="65"/>
  </w:num>
  <w:num w:numId="44">
    <w:abstractNumId w:val="38"/>
  </w:num>
  <w:num w:numId="45">
    <w:abstractNumId w:val="19"/>
  </w:num>
  <w:num w:numId="46">
    <w:abstractNumId w:val="58"/>
  </w:num>
  <w:num w:numId="47">
    <w:abstractNumId w:val="26"/>
  </w:num>
  <w:num w:numId="48">
    <w:abstractNumId w:val="39"/>
  </w:num>
  <w:num w:numId="49">
    <w:abstractNumId w:val="17"/>
  </w:num>
  <w:num w:numId="50">
    <w:abstractNumId w:val="29"/>
  </w:num>
  <w:num w:numId="51">
    <w:abstractNumId w:val="12"/>
  </w:num>
  <w:num w:numId="52">
    <w:abstractNumId w:val="15"/>
  </w:num>
  <w:num w:numId="53">
    <w:abstractNumId w:val="14"/>
  </w:num>
  <w:num w:numId="54">
    <w:abstractNumId w:val="63"/>
  </w:num>
  <w:num w:numId="55">
    <w:abstractNumId w:val="60"/>
  </w:num>
  <w:num w:numId="56">
    <w:abstractNumId w:val="33"/>
  </w:num>
  <w:num w:numId="57">
    <w:abstractNumId w:val="61"/>
  </w:num>
  <w:num w:numId="58">
    <w:abstractNumId w:val="40"/>
  </w:num>
  <w:num w:numId="59">
    <w:abstractNumId w:val="49"/>
  </w:num>
  <w:num w:numId="60">
    <w:abstractNumId w:val="70"/>
  </w:num>
  <w:num w:numId="61">
    <w:abstractNumId w:val="50"/>
  </w:num>
  <w:num w:numId="62">
    <w:abstractNumId w:val="11"/>
  </w:num>
  <w:num w:numId="63">
    <w:abstractNumId w:val="28"/>
  </w:num>
  <w:num w:numId="64">
    <w:abstractNumId w:val="56"/>
  </w:num>
  <w:num w:numId="65">
    <w:abstractNumId w:val="54"/>
  </w:num>
  <w:num w:numId="66">
    <w:abstractNumId w:val="27"/>
  </w:num>
  <w:num w:numId="67">
    <w:abstractNumId w:val="51"/>
  </w:num>
  <w:num w:numId="68">
    <w:abstractNumId w:val="62"/>
  </w:num>
  <w:num w:numId="69">
    <w:abstractNumId w:val="24"/>
  </w:num>
  <w:num w:numId="70">
    <w:abstractNumId w:val="43"/>
  </w:num>
  <w:num w:numId="71">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44"/>
    <w:rsid w:val="00007980"/>
    <w:rsid w:val="0002057A"/>
    <w:rsid w:val="00045A84"/>
    <w:rsid w:val="00057416"/>
    <w:rsid w:val="00075EB4"/>
    <w:rsid w:val="000825DE"/>
    <w:rsid w:val="000844C5"/>
    <w:rsid w:val="00087084"/>
    <w:rsid w:val="00092EAC"/>
    <w:rsid w:val="000A32F7"/>
    <w:rsid w:val="000B0B89"/>
    <w:rsid w:val="000B275C"/>
    <w:rsid w:val="000C5629"/>
    <w:rsid w:val="000D5894"/>
    <w:rsid w:val="000E1DEB"/>
    <w:rsid w:val="000E5B60"/>
    <w:rsid w:val="00124939"/>
    <w:rsid w:val="00126FF5"/>
    <w:rsid w:val="00136DCF"/>
    <w:rsid w:val="001627E0"/>
    <w:rsid w:val="0016305F"/>
    <w:rsid w:val="001635F0"/>
    <w:rsid w:val="00181F44"/>
    <w:rsid w:val="001931E6"/>
    <w:rsid w:val="001A0AEE"/>
    <w:rsid w:val="001B50D4"/>
    <w:rsid w:val="001D1CFC"/>
    <w:rsid w:val="001E1AE4"/>
    <w:rsid w:val="001E3CC5"/>
    <w:rsid w:val="001F116E"/>
    <w:rsid w:val="0024240C"/>
    <w:rsid w:val="00256F7E"/>
    <w:rsid w:val="00272992"/>
    <w:rsid w:val="00285023"/>
    <w:rsid w:val="00290931"/>
    <w:rsid w:val="002E10A5"/>
    <w:rsid w:val="002E755B"/>
    <w:rsid w:val="00305C3B"/>
    <w:rsid w:val="00335B51"/>
    <w:rsid w:val="0034137D"/>
    <w:rsid w:val="00362EC8"/>
    <w:rsid w:val="00366C37"/>
    <w:rsid w:val="00380777"/>
    <w:rsid w:val="00391B70"/>
    <w:rsid w:val="00393382"/>
    <w:rsid w:val="003A4542"/>
    <w:rsid w:val="003C3602"/>
    <w:rsid w:val="003D45F8"/>
    <w:rsid w:val="003E7F87"/>
    <w:rsid w:val="00405D97"/>
    <w:rsid w:val="0040673A"/>
    <w:rsid w:val="004102A2"/>
    <w:rsid w:val="0041243F"/>
    <w:rsid w:val="004207BB"/>
    <w:rsid w:val="00435D6B"/>
    <w:rsid w:val="00451DEE"/>
    <w:rsid w:val="00454C63"/>
    <w:rsid w:val="00481D10"/>
    <w:rsid w:val="004A11CF"/>
    <w:rsid w:val="004C1E72"/>
    <w:rsid w:val="004D62B8"/>
    <w:rsid w:val="004E10BA"/>
    <w:rsid w:val="004F6BA0"/>
    <w:rsid w:val="005007BE"/>
    <w:rsid w:val="00532BED"/>
    <w:rsid w:val="00562AFC"/>
    <w:rsid w:val="0058030E"/>
    <w:rsid w:val="005A3A32"/>
    <w:rsid w:val="005B0BFB"/>
    <w:rsid w:val="005C0FC9"/>
    <w:rsid w:val="005D29C4"/>
    <w:rsid w:val="005E1453"/>
    <w:rsid w:val="005E2730"/>
    <w:rsid w:val="005E67C9"/>
    <w:rsid w:val="005E7CE5"/>
    <w:rsid w:val="005F0F17"/>
    <w:rsid w:val="005F68C4"/>
    <w:rsid w:val="005F7808"/>
    <w:rsid w:val="006179AE"/>
    <w:rsid w:val="00650D7C"/>
    <w:rsid w:val="006529FC"/>
    <w:rsid w:val="00681485"/>
    <w:rsid w:val="006A567B"/>
    <w:rsid w:val="006B1FB3"/>
    <w:rsid w:val="006C7E61"/>
    <w:rsid w:val="006D4478"/>
    <w:rsid w:val="006F539D"/>
    <w:rsid w:val="006F6316"/>
    <w:rsid w:val="00720B61"/>
    <w:rsid w:val="007618EE"/>
    <w:rsid w:val="00762CC6"/>
    <w:rsid w:val="00773C69"/>
    <w:rsid w:val="00777491"/>
    <w:rsid w:val="007846C8"/>
    <w:rsid w:val="0079484F"/>
    <w:rsid w:val="007952FE"/>
    <w:rsid w:val="007B1CEB"/>
    <w:rsid w:val="007C4FFC"/>
    <w:rsid w:val="007D4F2E"/>
    <w:rsid w:val="007E0881"/>
    <w:rsid w:val="007F43BC"/>
    <w:rsid w:val="00811E15"/>
    <w:rsid w:val="008160FF"/>
    <w:rsid w:val="008318C6"/>
    <w:rsid w:val="00861073"/>
    <w:rsid w:val="00862F3F"/>
    <w:rsid w:val="008A1077"/>
    <w:rsid w:val="008A2B7C"/>
    <w:rsid w:val="008A492C"/>
    <w:rsid w:val="008A6724"/>
    <w:rsid w:val="008B466C"/>
    <w:rsid w:val="008B5089"/>
    <w:rsid w:val="008C2B14"/>
    <w:rsid w:val="008D2D02"/>
    <w:rsid w:val="008E683F"/>
    <w:rsid w:val="00912786"/>
    <w:rsid w:val="0091649D"/>
    <w:rsid w:val="00920A30"/>
    <w:rsid w:val="00932551"/>
    <w:rsid w:val="00932EA7"/>
    <w:rsid w:val="00940587"/>
    <w:rsid w:val="00940893"/>
    <w:rsid w:val="00950A68"/>
    <w:rsid w:val="009516B2"/>
    <w:rsid w:val="00964B58"/>
    <w:rsid w:val="00970E7C"/>
    <w:rsid w:val="00977081"/>
    <w:rsid w:val="0098481A"/>
    <w:rsid w:val="009B1DA0"/>
    <w:rsid w:val="009B696E"/>
    <w:rsid w:val="009C07C8"/>
    <w:rsid w:val="009C4E1D"/>
    <w:rsid w:val="009E1558"/>
    <w:rsid w:val="009E16EE"/>
    <w:rsid w:val="009F0913"/>
    <w:rsid w:val="00A01614"/>
    <w:rsid w:val="00A16599"/>
    <w:rsid w:val="00A16DD7"/>
    <w:rsid w:val="00A24FB4"/>
    <w:rsid w:val="00A57FA6"/>
    <w:rsid w:val="00A72901"/>
    <w:rsid w:val="00A94749"/>
    <w:rsid w:val="00A96A02"/>
    <w:rsid w:val="00AB0812"/>
    <w:rsid w:val="00AB143D"/>
    <w:rsid w:val="00AD73FF"/>
    <w:rsid w:val="00AE2AAF"/>
    <w:rsid w:val="00AE2FD2"/>
    <w:rsid w:val="00AF00FA"/>
    <w:rsid w:val="00AF2F22"/>
    <w:rsid w:val="00B06809"/>
    <w:rsid w:val="00B207FC"/>
    <w:rsid w:val="00B2461D"/>
    <w:rsid w:val="00B421DD"/>
    <w:rsid w:val="00B46E70"/>
    <w:rsid w:val="00B63DE2"/>
    <w:rsid w:val="00B72A15"/>
    <w:rsid w:val="00B84EB7"/>
    <w:rsid w:val="00BC3A63"/>
    <w:rsid w:val="00BD351A"/>
    <w:rsid w:val="00BE7892"/>
    <w:rsid w:val="00BF218D"/>
    <w:rsid w:val="00BF7F4B"/>
    <w:rsid w:val="00C24216"/>
    <w:rsid w:val="00C24D9D"/>
    <w:rsid w:val="00C335E7"/>
    <w:rsid w:val="00C43157"/>
    <w:rsid w:val="00C6727C"/>
    <w:rsid w:val="00CA1FDE"/>
    <w:rsid w:val="00CB2A44"/>
    <w:rsid w:val="00CB4AB5"/>
    <w:rsid w:val="00CB6FA3"/>
    <w:rsid w:val="00CC5FFC"/>
    <w:rsid w:val="00CF14D5"/>
    <w:rsid w:val="00D00B06"/>
    <w:rsid w:val="00D03DE8"/>
    <w:rsid w:val="00D06A22"/>
    <w:rsid w:val="00D241BD"/>
    <w:rsid w:val="00D51AFD"/>
    <w:rsid w:val="00D63707"/>
    <w:rsid w:val="00D6672F"/>
    <w:rsid w:val="00D728D4"/>
    <w:rsid w:val="00D80CB8"/>
    <w:rsid w:val="00D90483"/>
    <w:rsid w:val="00D925AE"/>
    <w:rsid w:val="00D93591"/>
    <w:rsid w:val="00DA3BA9"/>
    <w:rsid w:val="00DC08F3"/>
    <w:rsid w:val="00DC129C"/>
    <w:rsid w:val="00DC78BD"/>
    <w:rsid w:val="00DD02A2"/>
    <w:rsid w:val="00DD1C0E"/>
    <w:rsid w:val="00DE0323"/>
    <w:rsid w:val="00DE3E2A"/>
    <w:rsid w:val="00E062AB"/>
    <w:rsid w:val="00E12C2F"/>
    <w:rsid w:val="00E25424"/>
    <w:rsid w:val="00E27923"/>
    <w:rsid w:val="00E40E1E"/>
    <w:rsid w:val="00E435F6"/>
    <w:rsid w:val="00E50EB2"/>
    <w:rsid w:val="00E56951"/>
    <w:rsid w:val="00E86140"/>
    <w:rsid w:val="00E91BDE"/>
    <w:rsid w:val="00E938A9"/>
    <w:rsid w:val="00EA4D53"/>
    <w:rsid w:val="00EB1168"/>
    <w:rsid w:val="00EE04F3"/>
    <w:rsid w:val="00EE2C26"/>
    <w:rsid w:val="00EE71EB"/>
    <w:rsid w:val="00EF27F9"/>
    <w:rsid w:val="00F402A1"/>
    <w:rsid w:val="00F41309"/>
    <w:rsid w:val="00F56688"/>
    <w:rsid w:val="00F56C00"/>
    <w:rsid w:val="00F97D68"/>
    <w:rsid w:val="00FE4AA1"/>
    <w:rsid w:val="00FE5967"/>
    <w:rsid w:val="00FE6EAD"/>
    <w:rsid w:val="00FF4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List Number" w:uiPriority="0"/>
    <w:lsdException w:name="Lis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5">
    <w:name w:val="heading 1"/>
    <w:aliases w:val="Глава 1,.,Heading 1 Char Char,номер приложения,Глава,iiia? i?eei?aiey,Heading 1,новая страница"/>
    <w:basedOn w:val="a6"/>
    <w:next w:val="a6"/>
    <w:link w:val="16"/>
    <w:qFormat/>
    <w:rsid w:val="009516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3">
    <w:name w:val="heading 2"/>
    <w:aliases w:val="Заголовок 2 Знак1,Заголовок 2 Знак Знак,Заголовок 2 Знак2,Заголовок 2 Знак1 Знак,Заголовок 2 Знак Знак Знак,Заголовок 2 Знак Знак1,H2,- 1.1,.1,- 1,111,Заголовок 24,hseHeading 2,OG Heading 2,Title3, Знак, Знак2, Знак2 Знак,Знак2 Знак, Знак2 "/>
    <w:basedOn w:val="a6"/>
    <w:link w:val="24"/>
    <w:qFormat/>
    <w:rsid w:val="00DE03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2">
    <w:name w:val="heading 3"/>
    <w:basedOn w:val="a6"/>
    <w:next w:val="a6"/>
    <w:link w:val="33"/>
    <w:unhideWhenUsed/>
    <w:qFormat/>
    <w:rsid w:val="00B06809"/>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6"/>
    <w:link w:val="43"/>
    <w:qFormat/>
    <w:rsid w:val="005E67C9"/>
    <w:pPr>
      <w:widowControl w:val="0"/>
      <w:overflowPunct w:val="0"/>
      <w:autoSpaceDE w:val="0"/>
      <w:autoSpaceDN w:val="0"/>
      <w:adjustRightInd w:val="0"/>
      <w:spacing w:before="60" w:after="0" w:line="240" w:lineRule="auto"/>
      <w:jc w:val="both"/>
      <w:textAlignment w:val="baseline"/>
      <w:outlineLvl w:val="3"/>
    </w:pPr>
    <w:rPr>
      <w:rFonts w:ascii="Times New Roman" w:eastAsia="Times New Roman" w:hAnsi="Times New Roman" w:cs="Times New Roman"/>
      <w:sz w:val="24"/>
      <w:szCs w:val="20"/>
      <w:lang w:eastAsia="ru-RU"/>
    </w:rPr>
  </w:style>
  <w:style w:type="paragraph" w:styleId="51">
    <w:name w:val="heading 5"/>
    <w:basedOn w:val="a6"/>
    <w:next w:val="a6"/>
    <w:link w:val="52"/>
    <w:qFormat/>
    <w:rsid w:val="005E67C9"/>
    <w:pPr>
      <w:widowControl w:val="0"/>
      <w:overflowPunct w:val="0"/>
      <w:autoSpaceDE w:val="0"/>
      <w:autoSpaceDN w:val="0"/>
      <w:adjustRightInd w:val="0"/>
      <w:spacing w:before="60" w:after="0" w:line="240" w:lineRule="auto"/>
      <w:jc w:val="both"/>
      <w:textAlignment w:val="baseline"/>
      <w:outlineLvl w:val="4"/>
    </w:pPr>
    <w:rPr>
      <w:rFonts w:ascii="Times New Roman" w:eastAsia="Times New Roman" w:hAnsi="Times New Roman" w:cs="Times New Roman"/>
      <w:sz w:val="24"/>
      <w:szCs w:val="20"/>
      <w:lang w:eastAsia="ru-RU"/>
    </w:rPr>
  </w:style>
  <w:style w:type="paragraph" w:styleId="6">
    <w:name w:val="heading 6"/>
    <w:aliases w:val="RTC 6"/>
    <w:basedOn w:val="a6"/>
    <w:next w:val="a6"/>
    <w:link w:val="60"/>
    <w:qFormat/>
    <w:rsid w:val="005E67C9"/>
    <w:pPr>
      <w:widowControl w:val="0"/>
      <w:overflowPunct w:val="0"/>
      <w:autoSpaceDE w:val="0"/>
      <w:autoSpaceDN w:val="0"/>
      <w:adjustRightInd w:val="0"/>
      <w:spacing w:before="60" w:after="0" w:line="240" w:lineRule="auto"/>
      <w:jc w:val="both"/>
      <w:textAlignment w:val="baseline"/>
      <w:outlineLvl w:val="5"/>
    </w:pPr>
    <w:rPr>
      <w:rFonts w:ascii="Times New Roman" w:eastAsia="Times New Roman" w:hAnsi="Times New Roman" w:cs="Times New Roman"/>
      <w:sz w:val="24"/>
      <w:szCs w:val="20"/>
      <w:lang w:eastAsia="ru-RU"/>
    </w:rPr>
  </w:style>
  <w:style w:type="paragraph" w:styleId="7">
    <w:name w:val="heading 7"/>
    <w:aliases w:val="RTC7"/>
    <w:basedOn w:val="a6"/>
    <w:next w:val="a6"/>
    <w:link w:val="70"/>
    <w:qFormat/>
    <w:rsid w:val="005E67C9"/>
    <w:pPr>
      <w:widowControl w:val="0"/>
      <w:overflowPunct w:val="0"/>
      <w:autoSpaceDE w:val="0"/>
      <w:autoSpaceDN w:val="0"/>
      <w:adjustRightInd w:val="0"/>
      <w:spacing w:before="60" w:after="0" w:line="240" w:lineRule="auto"/>
      <w:jc w:val="both"/>
      <w:textAlignment w:val="baseline"/>
      <w:outlineLvl w:val="6"/>
    </w:pPr>
    <w:rPr>
      <w:rFonts w:ascii="Times New Roman" w:eastAsia="Times New Roman" w:hAnsi="Times New Roman" w:cs="Times New Roman"/>
      <w:sz w:val="24"/>
      <w:szCs w:val="20"/>
      <w:lang w:eastAsia="ru-RU"/>
    </w:rPr>
  </w:style>
  <w:style w:type="paragraph" w:styleId="80">
    <w:name w:val="heading 8"/>
    <w:basedOn w:val="a6"/>
    <w:next w:val="a6"/>
    <w:link w:val="82"/>
    <w:qFormat/>
    <w:rsid w:val="005E67C9"/>
    <w:pPr>
      <w:widowControl w:val="0"/>
      <w:overflowPunct w:val="0"/>
      <w:autoSpaceDE w:val="0"/>
      <w:autoSpaceDN w:val="0"/>
      <w:adjustRightInd w:val="0"/>
      <w:spacing w:before="60" w:after="0" w:line="240" w:lineRule="auto"/>
      <w:jc w:val="both"/>
      <w:textAlignment w:val="baseline"/>
      <w:outlineLvl w:val="7"/>
    </w:pPr>
    <w:rPr>
      <w:rFonts w:ascii="Times New Roman" w:eastAsia="Times New Roman" w:hAnsi="Times New Roman" w:cs="Times New Roman"/>
      <w:sz w:val="24"/>
      <w:szCs w:val="20"/>
      <w:lang w:eastAsia="ru-RU"/>
    </w:rPr>
  </w:style>
  <w:style w:type="paragraph" w:styleId="9">
    <w:name w:val="heading 9"/>
    <w:basedOn w:val="a6"/>
    <w:next w:val="a6"/>
    <w:link w:val="90"/>
    <w:qFormat/>
    <w:rsid w:val="005E67C9"/>
    <w:pPr>
      <w:widowControl w:val="0"/>
      <w:numPr>
        <w:ilvl w:val="8"/>
        <w:numId w:val="15"/>
      </w:numPr>
      <w:overflowPunct w:val="0"/>
      <w:autoSpaceDE w:val="0"/>
      <w:autoSpaceDN w:val="0"/>
      <w:adjustRightInd w:val="0"/>
      <w:spacing w:before="60" w:after="0" w:line="240" w:lineRule="auto"/>
      <w:jc w:val="both"/>
      <w:textAlignment w:val="baseline"/>
      <w:outlineLvl w:val="8"/>
    </w:pPr>
    <w:rPr>
      <w:rFonts w:ascii="Times New Roman" w:eastAsia="Times New Roman" w:hAnsi="Times New Roman" w:cs="Times New Roman"/>
      <w:sz w:val="24"/>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Заголовок 2 Знак1 Знак1,Заголовок 2 Знак Знак Знак1,Заголовок 2 Знак2 Знак,Заголовок 2 Знак1 Знак Знак,Заголовок 2 Знак Знак Знак Знак,Заголовок 2 Знак Знак1 Знак,H2 Знак,- 1.1 Знак,.1 Знак,- 1 Знак,111 Знак,Заголовок 24 Знак, Знак Знак"/>
    <w:basedOn w:val="a7"/>
    <w:link w:val="23"/>
    <w:rsid w:val="00DE0323"/>
    <w:rPr>
      <w:rFonts w:ascii="Times New Roman" w:eastAsia="Times New Roman" w:hAnsi="Times New Roman" w:cs="Times New Roman"/>
      <w:b/>
      <w:bCs/>
      <w:sz w:val="36"/>
      <w:szCs w:val="36"/>
      <w:lang w:eastAsia="ru-RU"/>
    </w:rPr>
  </w:style>
  <w:style w:type="paragraph" w:styleId="aa">
    <w:name w:val="Normal (Web)"/>
    <w:basedOn w:val="a6"/>
    <w:unhideWhenUsed/>
    <w:rsid w:val="00DE0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7"/>
    <w:uiPriority w:val="99"/>
    <w:unhideWhenUsed/>
    <w:rsid w:val="00DE0323"/>
    <w:rPr>
      <w:color w:val="0000FF"/>
      <w:u w:val="single"/>
    </w:rPr>
  </w:style>
  <w:style w:type="character" w:customStyle="1" w:styleId="33">
    <w:name w:val="Заголовок 3 Знак"/>
    <w:basedOn w:val="a7"/>
    <w:link w:val="32"/>
    <w:rsid w:val="00B06809"/>
    <w:rPr>
      <w:rFonts w:asciiTheme="majorHAnsi" w:eastAsiaTheme="majorEastAsia" w:hAnsiTheme="majorHAnsi" w:cstheme="majorBidi"/>
      <w:b/>
      <w:bCs/>
      <w:color w:val="4F81BD" w:themeColor="accent1"/>
    </w:rPr>
  </w:style>
  <w:style w:type="paragraph" w:styleId="ac">
    <w:name w:val="footer"/>
    <w:basedOn w:val="a6"/>
    <w:link w:val="ad"/>
    <w:uiPriority w:val="99"/>
    <w:rsid w:val="00FE59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7"/>
    <w:link w:val="ac"/>
    <w:uiPriority w:val="99"/>
    <w:rsid w:val="00FE5967"/>
    <w:rPr>
      <w:rFonts w:ascii="Times New Roman" w:eastAsia="Times New Roman" w:hAnsi="Times New Roman" w:cs="Times New Roman"/>
      <w:sz w:val="24"/>
      <w:szCs w:val="24"/>
      <w:lang w:val="x-none" w:eastAsia="x-none"/>
    </w:rPr>
  </w:style>
  <w:style w:type="paragraph" w:styleId="ae">
    <w:name w:val="List Paragraph"/>
    <w:aliases w:val="Bullet_IRAO,Мой Список,List Paragraph"/>
    <w:basedOn w:val="a6"/>
    <w:link w:val="af"/>
    <w:uiPriority w:val="34"/>
    <w:qFormat/>
    <w:rsid w:val="00FE5967"/>
    <w:pPr>
      <w:ind w:left="720"/>
      <w:contextualSpacing/>
    </w:pPr>
  </w:style>
  <w:style w:type="table" w:styleId="af0">
    <w:name w:val="Table Grid"/>
    <w:basedOn w:val="a8"/>
    <w:uiPriority w:val="59"/>
    <w:rsid w:val="00FE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Текст сноски Знак"/>
    <w:link w:val="af2"/>
    <w:semiHidden/>
    <w:locked/>
    <w:rsid w:val="00FE5967"/>
    <w:rPr>
      <w:lang w:eastAsia="ru-RU"/>
    </w:rPr>
  </w:style>
  <w:style w:type="paragraph" w:styleId="af2">
    <w:name w:val="footnote text"/>
    <w:basedOn w:val="a6"/>
    <w:link w:val="af1"/>
    <w:semiHidden/>
    <w:rsid w:val="00FE5967"/>
    <w:pPr>
      <w:spacing w:after="0" w:line="360" w:lineRule="auto"/>
    </w:pPr>
    <w:rPr>
      <w:lang w:eastAsia="ru-RU"/>
    </w:rPr>
  </w:style>
  <w:style w:type="character" w:customStyle="1" w:styleId="17">
    <w:name w:val="Текст сноски Знак1"/>
    <w:basedOn w:val="a7"/>
    <w:uiPriority w:val="99"/>
    <w:semiHidden/>
    <w:rsid w:val="00FE5967"/>
    <w:rPr>
      <w:sz w:val="20"/>
      <w:szCs w:val="20"/>
    </w:rPr>
  </w:style>
  <w:style w:type="character" w:styleId="af3">
    <w:name w:val="footnote reference"/>
    <w:rsid w:val="00FE5967"/>
    <w:rPr>
      <w:rFonts w:ascii="Times New Roman" w:hAnsi="Times New Roman" w:cs="Times New Roman" w:hint="default"/>
      <w:vertAlign w:val="superscript"/>
    </w:rPr>
  </w:style>
  <w:style w:type="paragraph" w:customStyle="1" w:styleId="91">
    <w:name w:val="Стиль9"/>
    <w:basedOn w:val="a6"/>
    <w:rsid w:val="00FE5967"/>
    <w:pPr>
      <w:keepNext/>
      <w:spacing w:after="0" w:line="240" w:lineRule="auto"/>
      <w:jc w:val="center"/>
    </w:pPr>
    <w:rPr>
      <w:rFonts w:ascii="Times New Roman" w:eastAsia="Times New Roman" w:hAnsi="Times New Roman" w:cs="Times New Roman"/>
      <w:b/>
      <w:sz w:val="32"/>
      <w:szCs w:val="32"/>
      <w:lang w:eastAsia="ru-RU"/>
    </w:rPr>
  </w:style>
  <w:style w:type="character" w:customStyle="1" w:styleId="af">
    <w:name w:val="Абзац списка Знак"/>
    <w:aliases w:val="Bullet_IRAO Знак,Мой Список Знак,List Paragraph Знак"/>
    <w:basedOn w:val="a7"/>
    <w:link w:val="ae"/>
    <w:uiPriority w:val="34"/>
    <w:rsid w:val="009C07C8"/>
  </w:style>
  <w:style w:type="paragraph" w:customStyle="1" w:styleId="S0">
    <w:name w:val="S_Обычный"/>
    <w:basedOn w:val="a6"/>
    <w:link w:val="S4"/>
    <w:rsid w:val="00862F3F"/>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S4">
    <w:name w:val="S_Обычный Знак"/>
    <w:link w:val="S0"/>
    <w:rsid w:val="00862F3F"/>
    <w:rPr>
      <w:rFonts w:ascii="Times New Roman" w:eastAsia="Times New Roman" w:hAnsi="Times New Roman" w:cs="Times New Roman"/>
      <w:sz w:val="24"/>
      <w:szCs w:val="24"/>
      <w:lang w:eastAsia="ru-RU"/>
    </w:rPr>
  </w:style>
  <w:style w:type="paragraph" w:customStyle="1" w:styleId="Default">
    <w:name w:val="Default"/>
    <w:link w:val="Default0"/>
    <w:rsid w:val="008A2B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728D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6">
    <w:name w:val="Заголовок 1 Знак"/>
    <w:aliases w:val="Глава 1 Знак,. Знак,Heading 1 Char Char Знак,номер приложения Знак,Глава Знак,iiia? i?eei?aiey Знак,Heading 1 Знак,новая страница Знак"/>
    <w:basedOn w:val="a7"/>
    <w:link w:val="15"/>
    <w:uiPriority w:val="9"/>
    <w:rsid w:val="009516B2"/>
    <w:rPr>
      <w:rFonts w:asciiTheme="majorHAnsi" w:eastAsiaTheme="majorEastAsia" w:hAnsiTheme="majorHAnsi" w:cstheme="majorBidi"/>
      <w:b/>
      <w:bCs/>
      <w:color w:val="365F91" w:themeColor="accent1" w:themeShade="BF"/>
      <w:sz w:val="28"/>
      <w:szCs w:val="28"/>
    </w:rPr>
  </w:style>
  <w:style w:type="paragraph" w:styleId="af4">
    <w:name w:val="TOC Heading"/>
    <w:basedOn w:val="15"/>
    <w:next w:val="a6"/>
    <w:uiPriority w:val="39"/>
    <w:semiHidden/>
    <w:unhideWhenUsed/>
    <w:qFormat/>
    <w:rsid w:val="009516B2"/>
    <w:pPr>
      <w:outlineLvl w:val="9"/>
    </w:pPr>
    <w:rPr>
      <w:lang w:eastAsia="ru-RU"/>
    </w:rPr>
  </w:style>
  <w:style w:type="paragraph" w:styleId="25">
    <w:name w:val="toc 2"/>
    <w:basedOn w:val="a6"/>
    <w:next w:val="a6"/>
    <w:autoRedefine/>
    <w:uiPriority w:val="39"/>
    <w:unhideWhenUsed/>
    <w:rsid w:val="00DC129C"/>
    <w:pPr>
      <w:tabs>
        <w:tab w:val="left" w:pos="880"/>
        <w:tab w:val="right" w:leader="dot" w:pos="9498"/>
      </w:tabs>
      <w:spacing w:after="100"/>
      <w:ind w:left="220" w:right="426"/>
      <w:jc w:val="both"/>
    </w:pPr>
  </w:style>
  <w:style w:type="paragraph" w:styleId="af5">
    <w:name w:val="Balloon Text"/>
    <w:basedOn w:val="a6"/>
    <w:link w:val="af6"/>
    <w:semiHidden/>
    <w:unhideWhenUsed/>
    <w:rsid w:val="009516B2"/>
    <w:pPr>
      <w:spacing w:after="0" w:line="240" w:lineRule="auto"/>
    </w:pPr>
    <w:rPr>
      <w:rFonts w:ascii="Tahoma" w:hAnsi="Tahoma" w:cs="Tahoma"/>
      <w:sz w:val="16"/>
      <w:szCs w:val="16"/>
    </w:rPr>
  </w:style>
  <w:style w:type="character" w:customStyle="1" w:styleId="af6">
    <w:name w:val="Текст выноски Знак"/>
    <w:basedOn w:val="a7"/>
    <w:link w:val="af5"/>
    <w:semiHidden/>
    <w:rsid w:val="009516B2"/>
    <w:rPr>
      <w:rFonts w:ascii="Tahoma" w:hAnsi="Tahoma" w:cs="Tahoma"/>
      <w:sz w:val="16"/>
      <w:szCs w:val="16"/>
    </w:rPr>
  </w:style>
  <w:style w:type="character" w:styleId="af7">
    <w:name w:val="annotation reference"/>
    <w:basedOn w:val="a7"/>
    <w:unhideWhenUsed/>
    <w:rsid w:val="00BD351A"/>
    <w:rPr>
      <w:sz w:val="16"/>
      <w:szCs w:val="16"/>
    </w:rPr>
  </w:style>
  <w:style w:type="paragraph" w:styleId="af8">
    <w:name w:val="annotation text"/>
    <w:basedOn w:val="a6"/>
    <w:link w:val="af9"/>
    <w:unhideWhenUsed/>
    <w:rsid w:val="00BD351A"/>
    <w:pPr>
      <w:spacing w:line="240" w:lineRule="auto"/>
    </w:pPr>
    <w:rPr>
      <w:sz w:val="20"/>
      <w:szCs w:val="20"/>
    </w:rPr>
  </w:style>
  <w:style w:type="character" w:customStyle="1" w:styleId="af9">
    <w:name w:val="Текст примечания Знак"/>
    <w:basedOn w:val="a7"/>
    <w:link w:val="af8"/>
    <w:rsid w:val="00BD351A"/>
    <w:rPr>
      <w:sz w:val="20"/>
      <w:szCs w:val="20"/>
    </w:rPr>
  </w:style>
  <w:style w:type="paragraph" w:styleId="afa">
    <w:name w:val="annotation subject"/>
    <w:basedOn w:val="af8"/>
    <w:next w:val="af8"/>
    <w:link w:val="afb"/>
    <w:unhideWhenUsed/>
    <w:rsid w:val="00BD351A"/>
    <w:rPr>
      <w:b/>
      <w:bCs/>
    </w:rPr>
  </w:style>
  <w:style w:type="character" w:customStyle="1" w:styleId="afb">
    <w:name w:val="Тема примечания Знак"/>
    <w:basedOn w:val="af9"/>
    <w:link w:val="afa"/>
    <w:rsid w:val="00BD351A"/>
    <w:rPr>
      <w:b/>
      <w:bCs/>
      <w:sz w:val="20"/>
      <w:szCs w:val="20"/>
    </w:rPr>
  </w:style>
  <w:style w:type="character" w:customStyle="1" w:styleId="43">
    <w:name w:val="Заголовок 4 Знак"/>
    <w:basedOn w:val="a7"/>
    <w:link w:val="42"/>
    <w:rsid w:val="005E67C9"/>
    <w:rPr>
      <w:rFonts w:ascii="Times New Roman" w:eastAsia="Times New Roman" w:hAnsi="Times New Roman" w:cs="Times New Roman"/>
      <w:sz w:val="24"/>
      <w:szCs w:val="20"/>
      <w:lang w:eastAsia="ru-RU"/>
    </w:rPr>
  </w:style>
  <w:style w:type="character" w:customStyle="1" w:styleId="52">
    <w:name w:val="Заголовок 5 Знак"/>
    <w:basedOn w:val="a7"/>
    <w:link w:val="51"/>
    <w:rsid w:val="005E67C9"/>
    <w:rPr>
      <w:rFonts w:ascii="Times New Roman" w:eastAsia="Times New Roman" w:hAnsi="Times New Roman" w:cs="Times New Roman"/>
      <w:sz w:val="24"/>
      <w:szCs w:val="20"/>
      <w:lang w:eastAsia="ru-RU"/>
    </w:rPr>
  </w:style>
  <w:style w:type="character" w:customStyle="1" w:styleId="60">
    <w:name w:val="Заголовок 6 Знак"/>
    <w:aliases w:val="RTC 6 Знак"/>
    <w:basedOn w:val="a7"/>
    <w:link w:val="6"/>
    <w:rsid w:val="005E67C9"/>
    <w:rPr>
      <w:rFonts w:ascii="Times New Roman" w:eastAsia="Times New Roman" w:hAnsi="Times New Roman" w:cs="Times New Roman"/>
      <w:sz w:val="24"/>
      <w:szCs w:val="20"/>
      <w:lang w:eastAsia="ru-RU"/>
    </w:rPr>
  </w:style>
  <w:style w:type="character" w:customStyle="1" w:styleId="70">
    <w:name w:val="Заголовок 7 Знак"/>
    <w:aliases w:val="RTC7 Знак"/>
    <w:basedOn w:val="a7"/>
    <w:link w:val="7"/>
    <w:rsid w:val="005E67C9"/>
    <w:rPr>
      <w:rFonts w:ascii="Times New Roman" w:eastAsia="Times New Roman" w:hAnsi="Times New Roman" w:cs="Times New Roman"/>
      <w:sz w:val="24"/>
      <w:szCs w:val="20"/>
      <w:lang w:eastAsia="ru-RU"/>
    </w:rPr>
  </w:style>
  <w:style w:type="character" w:customStyle="1" w:styleId="82">
    <w:name w:val="Заголовок 8 Знак"/>
    <w:basedOn w:val="a7"/>
    <w:link w:val="80"/>
    <w:rsid w:val="005E67C9"/>
    <w:rPr>
      <w:rFonts w:ascii="Times New Roman" w:eastAsia="Times New Roman" w:hAnsi="Times New Roman" w:cs="Times New Roman"/>
      <w:sz w:val="24"/>
      <w:szCs w:val="20"/>
      <w:lang w:eastAsia="ru-RU"/>
    </w:rPr>
  </w:style>
  <w:style w:type="character" w:customStyle="1" w:styleId="90">
    <w:name w:val="Заголовок 9 Знак"/>
    <w:basedOn w:val="a7"/>
    <w:link w:val="9"/>
    <w:rsid w:val="005E67C9"/>
    <w:rPr>
      <w:rFonts w:ascii="Times New Roman" w:eastAsia="Times New Roman" w:hAnsi="Times New Roman" w:cs="Times New Roman"/>
      <w:sz w:val="24"/>
      <w:szCs w:val="20"/>
      <w:lang w:eastAsia="ru-RU"/>
    </w:rPr>
  </w:style>
  <w:style w:type="paragraph" w:customStyle="1" w:styleId="S5">
    <w:name w:val="S_Версия"/>
    <w:basedOn w:val="S0"/>
    <w:next w:val="S0"/>
    <w:autoRedefine/>
    <w:rsid w:val="005E67C9"/>
    <w:pPr>
      <w:spacing w:before="120" w:after="120"/>
      <w:jc w:val="center"/>
    </w:pPr>
    <w:rPr>
      <w:rFonts w:ascii="Arial" w:hAnsi="Arial"/>
      <w:b/>
      <w:caps/>
      <w:sz w:val="20"/>
      <w:szCs w:val="20"/>
    </w:rPr>
  </w:style>
  <w:style w:type="paragraph" w:customStyle="1" w:styleId="S6">
    <w:name w:val="S_ВерхКолонтитулТекст"/>
    <w:basedOn w:val="S0"/>
    <w:next w:val="S0"/>
    <w:rsid w:val="005E67C9"/>
    <w:pPr>
      <w:spacing w:before="120"/>
      <w:jc w:val="right"/>
    </w:pPr>
    <w:rPr>
      <w:rFonts w:ascii="Arial" w:hAnsi="Arial"/>
      <w:b/>
      <w:caps/>
      <w:sz w:val="10"/>
      <w:szCs w:val="10"/>
    </w:rPr>
  </w:style>
  <w:style w:type="paragraph" w:customStyle="1" w:styleId="S7">
    <w:name w:val="S_ВидДокумента"/>
    <w:basedOn w:val="afc"/>
    <w:next w:val="S0"/>
    <w:link w:val="S8"/>
    <w:rsid w:val="005E67C9"/>
    <w:pPr>
      <w:spacing w:before="120" w:after="0" w:line="240" w:lineRule="auto"/>
      <w:jc w:val="right"/>
    </w:pPr>
    <w:rPr>
      <w:rFonts w:ascii="EuropeDemiC" w:eastAsia="Times New Roman" w:hAnsi="EuropeDemiC" w:cs="Arial"/>
      <w:b/>
      <w:caps/>
      <w:sz w:val="36"/>
      <w:szCs w:val="36"/>
      <w:lang w:eastAsia="ru-RU"/>
    </w:rPr>
  </w:style>
  <w:style w:type="character" w:customStyle="1" w:styleId="S8">
    <w:name w:val="S_ВидДокумента Знак"/>
    <w:link w:val="S7"/>
    <w:rsid w:val="005E67C9"/>
    <w:rPr>
      <w:rFonts w:ascii="EuropeDemiC" w:eastAsia="Times New Roman" w:hAnsi="EuropeDemiC" w:cs="Arial"/>
      <w:b/>
      <w:caps/>
      <w:sz w:val="36"/>
      <w:szCs w:val="36"/>
      <w:lang w:eastAsia="ru-RU"/>
    </w:rPr>
  </w:style>
  <w:style w:type="paragraph" w:styleId="afc">
    <w:name w:val="Body Text"/>
    <w:basedOn w:val="a6"/>
    <w:link w:val="afd"/>
    <w:unhideWhenUsed/>
    <w:rsid w:val="005E67C9"/>
    <w:pPr>
      <w:spacing w:after="120"/>
    </w:pPr>
    <w:rPr>
      <w:rFonts w:ascii="Calibri" w:eastAsia="Calibri" w:hAnsi="Calibri" w:cs="Times New Roman"/>
    </w:rPr>
  </w:style>
  <w:style w:type="character" w:customStyle="1" w:styleId="afd">
    <w:name w:val="Основной текст Знак"/>
    <w:basedOn w:val="a7"/>
    <w:link w:val="afc"/>
    <w:rsid w:val="005E67C9"/>
    <w:rPr>
      <w:rFonts w:ascii="Calibri" w:eastAsia="Calibri" w:hAnsi="Calibri" w:cs="Times New Roman"/>
    </w:rPr>
  </w:style>
  <w:style w:type="paragraph" w:customStyle="1" w:styleId="S9">
    <w:name w:val="S_Гиперссылка"/>
    <w:basedOn w:val="S0"/>
    <w:rsid w:val="005E67C9"/>
    <w:rPr>
      <w:color w:val="0000FF"/>
      <w:u w:val="single"/>
    </w:rPr>
  </w:style>
  <w:style w:type="paragraph" w:customStyle="1" w:styleId="Sa">
    <w:name w:val="S_Гриф"/>
    <w:basedOn w:val="S0"/>
    <w:rsid w:val="005E67C9"/>
    <w:pPr>
      <w:widowControl/>
      <w:spacing w:line="360" w:lineRule="auto"/>
      <w:ind w:left="5392"/>
      <w:jc w:val="left"/>
    </w:pPr>
    <w:rPr>
      <w:rFonts w:ascii="Arial" w:hAnsi="Arial"/>
      <w:b/>
      <w:sz w:val="20"/>
    </w:rPr>
  </w:style>
  <w:style w:type="paragraph" w:customStyle="1" w:styleId="S11">
    <w:name w:val="S_ЗаголовкиТаблицы1"/>
    <w:basedOn w:val="S0"/>
    <w:rsid w:val="005E67C9"/>
    <w:pPr>
      <w:keepNext/>
      <w:jc w:val="center"/>
    </w:pPr>
    <w:rPr>
      <w:rFonts w:ascii="Arial" w:hAnsi="Arial"/>
      <w:b/>
      <w:caps/>
      <w:sz w:val="16"/>
      <w:szCs w:val="16"/>
    </w:rPr>
  </w:style>
  <w:style w:type="paragraph" w:customStyle="1" w:styleId="S21">
    <w:name w:val="S_ЗаголовкиТаблицы2"/>
    <w:basedOn w:val="S0"/>
    <w:rsid w:val="005E67C9"/>
    <w:pPr>
      <w:jc w:val="center"/>
    </w:pPr>
    <w:rPr>
      <w:rFonts w:ascii="Arial" w:hAnsi="Arial"/>
      <w:b/>
      <w:sz w:val="14"/>
    </w:rPr>
  </w:style>
  <w:style w:type="paragraph" w:customStyle="1" w:styleId="S12">
    <w:name w:val="S_Заголовок1"/>
    <w:basedOn w:val="a6"/>
    <w:next w:val="S0"/>
    <w:rsid w:val="005E67C9"/>
    <w:pPr>
      <w:keepNext/>
      <w:pageBreakBefore/>
      <w:spacing w:after="0" w:line="240" w:lineRule="auto"/>
      <w:jc w:val="both"/>
      <w:outlineLvl w:val="0"/>
    </w:pPr>
    <w:rPr>
      <w:rFonts w:ascii="Arial" w:eastAsia="Times New Roman" w:hAnsi="Arial" w:cs="Times New Roman"/>
      <w:b/>
      <w:caps/>
      <w:sz w:val="32"/>
      <w:szCs w:val="32"/>
      <w:lang w:eastAsia="ru-RU"/>
    </w:rPr>
  </w:style>
  <w:style w:type="paragraph" w:customStyle="1" w:styleId="S10">
    <w:name w:val="S_Заголовок1_Прил_СписокН"/>
    <w:basedOn w:val="S0"/>
    <w:next w:val="S0"/>
    <w:rsid w:val="005E67C9"/>
    <w:pPr>
      <w:keepNext/>
      <w:pageBreakBefore/>
      <w:widowControl/>
      <w:numPr>
        <w:numId w:val="60"/>
      </w:numPr>
      <w:outlineLvl w:val="1"/>
    </w:pPr>
    <w:rPr>
      <w:rFonts w:ascii="Arial" w:hAnsi="Arial"/>
      <w:b/>
      <w:caps/>
    </w:rPr>
  </w:style>
  <w:style w:type="paragraph" w:customStyle="1" w:styleId="S13">
    <w:name w:val="S_Заголовок1_СписокН"/>
    <w:basedOn w:val="S12"/>
    <w:next w:val="S0"/>
    <w:rsid w:val="005E67C9"/>
  </w:style>
  <w:style w:type="paragraph" w:customStyle="1" w:styleId="S22">
    <w:name w:val="S_Заголовок2"/>
    <w:basedOn w:val="a6"/>
    <w:next w:val="S0"/>
    <w:rsid w:val="005E67C9"/>
    <w:pPr>
      <w:keepNext/>
      <w:spacing w:after="0" w:line="240" w:lineRule="auto"/>
      <w:jc w:val="both"/>
      <w:outlineLvl w:val="1"/>
    </w:pPr>
    <w:rPr>
      <w:rFonts w:ascii="Arial" w:eastAsia="Times New Roman" w:hAnsi="Arial" w:cs="Times New Roman"/>
      <w:b/>
      <w:caps/>
      <w:sz w:val="24"/>
      <w:szCs w:val="24"/>
      <w:lang w:eastAsia="ru-RU"/>
    </w:rPr>
  </w:style>
  <w:style w:type="paragraph" w:customStyle="1" w:styleId="S20">
    <w:name w:val="S_Заголовок2_Прил_СписокН"/>
    <w:basedOn w:val="S0"/>
    <w:next w:val="S0"/>
    <w:rsid w:val="005E67C9"/>
    <w:pPr>
      <w:keepNext/>
      <w:keepLines/>
      <w:numPr>
        <w:ilvl w:val="2"/>
        <w:numId w:val="60"/>
      </w:numPr>
      <w:tabs>
        <w:tab w:val="left" w:pos="720"/>
      </w:tabs>
      <w:jc w:val="left"/>
      <w:outlineLvl w:val="2"/>
    </w:pPr>
    <w:rPr>
      <w:rFonts w:ascii="Arial" w:hAnsi="Arial"/>
      <w:b/>
      <w:caps/>
      <w:szCs w:val="20"/>
    </w:rPr>
  </w:style>
  <w:style w:type="paragraph" w:customStyle="1" w:styleId="S23">
    <w:name w:val="S_Заголовок2_СписокН"/>
    <w:basedOn w:val="S22"/>
    <w:next w:val="S0"/>
    <w:rsid w:val="005E67C9"/>
  </w:style>
  <w:style w:type="paragraph" w:customStyle="1" w:styleId="S30">
    <w:name w:val="S_Заголовок3_СписокН"/>
    <w:basedOn w:val="a6"/>
    <w:next w:val="S0"/>
    <w:rsid w:val="005E67C9"/>
    <w:pPr>
      <w:keepNext/>
      <w:spacing w:after="0" w:line="240" w:lineRule="auto"/>
      <w:jc w:val="both"/>
    </w:pPr>
    <w:rPr>
      <w:rFonts w:ascii="Arial" w:eastAsia="Times New Roman" w:hAnsi="Arial" w:cs="Times New Roman"/>
      <w:b/>
      <w:i/>
      <w:caps/>
      <w:sz w:val="20"/>
      <w:szCs w:val="20"/>
      <w:lang w:eastAsia="ru-RU"/>
    </w:rPr>
  </w:style>
  <w:style w:type="paragraph" w:customStyle="1" w:styleId="Sb">
    <w:name w:val="S_МестоГод"/>
    <w:basedOn w:val="S0"/>
    <w:rsid w:val="005E67C9"/>
    <w:pPr>
      <w:spacing w:before="120"/>
      <w:jc w:val="center"/>
    </w:pPr>
    <w:rPr>
      <w:rFonts w:ascii="Arial" w:hAnsi="Arial"/>
      <w:b/>
      <w:caps/>
      <w:sz w:val="18"/>
      <w:szCs w:val="18"/>
    </w:rPr>
  </w:style>
  <w:style w:type="paragraph" w:customStyle="1" w:styleId="Sc">
    <w:name w:val="S_НазваниеРисунка"/>
    <w:basedOn w:val="a6"/>
    <w:next w:val="S0"/>
    <w:rsid w:val="005E67C9"/>
    <w:pPr>
      <w:spacing w:before="60" w:after="0" w:line="240" w:lineRule="auto"/>
      <w:jc w:val="center"/>
    </w:pPr>
    <w:rPr>
      <w:rFonts w:ascii="Arial" w:eastAsia="Times New Roman" w:hAnsi="Arial" w:cs="Times New Roman"/>
      <w:b/>
      <w:sz w:val="20"/>
      <w:szCs w:val="24"/>
      <w:lang w:eastAsia="ru-RU"/>
    </w:rPr>
  </w:style>
  <w:style w:type="paragraph" w:customStyle="1" w:styleId="Sd">
    <w:name w:val="S_НазваниеТаблицы"/>
    <w:basedOn w:val="S0"/>
    <w:next w:val="S0"/>
    <w:rsid w:val="005E67C9"/>
    <w:pPr>
      <w:keepNext/>
      <w:jc w:val="right"/>
    </w:pPr>
    <w:rPr>
      <w:rFonts w:ascii="Arial" w:hAnsi="Arial"/>
      <w:b/>
      <w:sz w:val="20"/>
    </w:rPr>
  </w:style>
  <w:style w:type="paragraph" w:customStyle="1" w:styleId="Se">
    <w:name w:val="S_НаименованиеДокумента"/>
    <w:basedOn w:val="S0"/>
    <w:next w:val="S0"/>
    <w:rsid w:val="005E67C9"/>
    <w:pPr>
      <w:widowControl/>
      <w:ind w:right="641"/>
      <w:jc w:val="left"/>
    </w:pPr>
    <w:rPr>
      <w:rFonts w:ascii="Arial" w:hAnsi="Arial"/>
      <w:b/>
      <w:caps/>
    </w:rPr>
  </w:style>
  <w:style w:type="paragraph" w:customStyle="1" w:styleId="Sf">
    <w:name w:val="S_НижнКолонтЛев"/>
    <w:basedOn w:val="S0"/>
    <w:next w:val="S0"/>
    <w:rsid w:val="005E67C9"/>
    <w:pPr>
      <w:jc w:val="left"/>
    </w:pPr>
    <w:rPr>
      <w:rFonts w:ascii="Arial" w:hAnsi="Arial"/>
      <w:b/>
      <w:caps/>
      <w:sz w:val="10"/>
      <w:szCs w:val="10"/>
    </w:rPr>
  </w:style>
  <w:style w:type="paragraph" w:customStyle="1" w:styleId="Sf0">
    <w:name w:val="S_НижнКолонтПрав"/>
    <w:basedOn w:val="S0"/>
    <w:next w:val="S0"/>
    <w:rsid w:val="005E67C9"/>
    <w:pPr>
      <w:widowControl/>
      <w:ind w:hanging="181"/>
      <w:jc w:val="right"/>
    </w:pPr>
    <w:rPr>
      <w:rFonts w:ascii="Arial" w:hAnsi="Arial"/>
      <w:b/>
      <w:caps/>
      <w:sz w:val="12"/>
      <w:szCs w:val="12"/>
    </w:rPr>
  </w:style>
  <w:style w:type="paragraph" w:customStyle="1" w:styleId="Sf1">
    <w:name w:val="S_НомерДокумента"/>
    <w:basedOn w:val="S0"/>
    <w:next w:val="S0"/>
    <w:rsid w:val="005E67C9"/>
    <w:pPr>
      <w:spacing w:before="120" w:after="120"/>
      <w:jc w:val="center"/>
    </w:pPr>
    <w:rPr>
      <w:rFonts w:ascii="Arial" w:hAnsi="Arial"/>
      <w:b/>
      <w:caps/>
    </w:rPr>
  </w:style>
  <w:style w:type="paragraph" w:customStyle="1" w:styleId="S14">
    <w:name w:val="S_ТекстВТаблице1"/>
    <w:basedOn w:val="S0"/>
    <w:next w:val="S0"/>
    <w:rsid w:val="005E67C9"/>
    <w:pPr>
      <w:spacing w:before="120"/>
      <w:jc w:val="left"/>
    </w:pPr>
    <w:rPr>
      <w:szCs w:val="28"/>
    </w:rPr>
  </w:style>
  <w:style w:type="paragraph" w:customStyle="1" w:styleId="S1">
    <w:name w:val="S_НумСписВ Таблице1"/>
    <w:basedOn w:val="S14"/>
    <w:next w:val="S0"/>
    <w:rsid w:val="005E67C9"/>
    <w:pPr>
      <w:numPr>
        <w:numId w:val="61"/>
      </w:numPr>
    </w:pPr>
  </w:style>
  <w:style w:type="paragraph" w:customStyle="1" w:styleId="S24">
    <w:name w:val="S_ТекстВТаблице2"/>
    <w:basedOn w:val="S0"/>
    <w:next w:val="S0"/>
    <w:rsid w:val="005E67C9"/>
    <w:pPr>
      <w:spacing w:before="120"/>
      <w:jc w:val="left"/>
    </w:pPr>
    <w:rPr>
      <w:sz w:val="20"/>
    </w:rPr>
  </w:style>
  <w:style w:type="paragraph" w:customStyle="1" w:styleId="S2">
    <w:name w:val="S_НумСписВТаблице2"/>
    <w:basedOn w:val="S24"/>
    <w:next w:val="S0"/>
    <w:rsid w:val="005E67C9"/>
    <w:pPr>
      <w:numPr>
        <w:numId w:val="62"/>
      </w:numPr>
    </w:pPr>
  </w:style>
  <w:style w:type="paragraph" w:customStyle="1" w:styleId="S31">
    <w:name w:val="S_ТекстВТаблице3"/>
    <w:basedOn w:val="S0"/>
    <w:next w:val="S0"/>
    <w:rsid w:val="005E67C9"/>
    <w:pPr>
      <w:spacing w:before="120"/>
      <w:jc w:val="left"/>
    </w:pPr>
    <w:rPr>
      <w:sz w:val="16"/>
    </w:rPr>
  </w:style>
  <w:style w:type="paragraph" w:customStyle="1" w:styleId="S3">
    <w:name w:val="S_НумСписВТаблице3"/>
    <w:basedOn w:val="S31"/>
    <w:next w:val="S0"/>
    <w:rsid w:val="005E67C9"/>
    <w:pPr>
      <w:numPr>
        <w:numId w:val="63"/>
      </w:numPr>
    </w:pPr>
  </w:style>
  <w:style w:type="paragraph" w:customStyle="1" w:styleId="Sf2">
    <w:name w:val="S_Примечание"/>
    <w:basedOn w:val="S0"/>
    <w:next w:val="S0"/>
    <w:rsid w:val="005E67C9"/>
    <w:pPr>
      <w:ind w:left="567"/>
    </w:pPr>
    <w:rPr>
      <w:i/>
      <w:u w:val="single"/>
    </w:rPr>
  </w:style>
  <w:style w:type="paragraph" w:customStyle="1" w:styleId="Sf3">
    <w:name w:val="S_ПримечаниеТекст"/>
    <w:basedOn w:val="S0"/>
    <w:next w:val="S0"/>
    <w:rsid w:val="005E67C9"/>
    <w:pPr>
      <w:spacing w:before="120"/>
      <w:ind w:left="567"/>
    </w:pPr>
    <w:rPr>
      <w:i/>
    </w:rPr>
  </w:style>
  <w:style w:type="paragraph" w:customStyle="1" w:styleId="Sf4">
    <w:name w:val="S_Рисунок"/>
    <w:basedOn w:val="S0"/>
    <w:rsid w:val="005E67C9"/>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0"/>
    <w:next w:val="S0"/>
    <w:rsid w:val="005E67C9"/>
    <w:rPr>
      <w:rFonts w:ascii="Arial" w:hAnsi="Arial"/>
      <w:sz w:val="16"/>
    </w:rPr>
  </w:style>
  <w:style w:type="paragraph" w:customStyle="1" w:styleId="Sf6">
    <w:name w:val="S_Содержание"/>
    <w:basedOn w:val="S0"/>
    <w:next w:val="S0"/>
    <w:rsid w:val="005E67C9"/>
    <w:rPr>
      <w:rFonts w:ascii="Arial" w:hAnsi="Arial"/>
      <w:b/>
      <w:caps/>
      <w:sz w:val="32"/>
      <w:szCs w:val="32"/>
    </w:rPr>
  </w:style>
  <w:style w:type="paragraph" w:customStyle="1" w:styleId="S">
    <w:name w:val="S_СписокМ_Обычный"/>
    <w:basedOn w:val="a6"/>
    <w:next w:val="S0"/>
    <w:link w:val="Sf7"/>
    <w:rsid w:val="005E67C9"/>
    <w:pPr>
      <w:numPr>
        <w:numId w:val="64"/>
      </w:numPr>
      <w:tabs>
        <w:tab w:val="left" w:pos="720"/>
      </w:tabs>
      <w:spacing w:before="120" w:after="0" w:line="240" w:lineRule="auto"/>
      <w:jc w:val="both"/>
    </w:pPr>
    <w:rPr>
      <w:rFonts w:ascii="Times New Roman" w:eastAsia="Times New Roman" w:hAnsi="Times New Roman" w:cs="Times New Roman"/>
      <w:sz w:val="24"/>
      <w:szCs w:val="24"/>
      <w:lang w:eastAsia="ru-RU"/>
    </w:rPr>
  </w:style>
  <w:style w:type="character" w:customStyle="1" w:styleId="Sf7">
    <w:name w:val="S_СписокМ_Обычный Знак"/>
    <w:link w:val="S"/>
    <w:rsid w:val="005E67C9"/>
    <w:rPr>
      <w:rFonts w:ascii="Times New Roman" w:eastAsia="Times New Roman" w:hAnsi="Times New Roman" w:cs="Times New Roman"/>
      <w:sz w:val="24"/>
      <w:szCs w:val="24"/>
      <w:lang w:eastAsia="ru-RU"/>
    </w:rPr>
  </w:style>
  <w:style w:type="table" w:customStyle="1" w:styleId="Sf8">
    <w:name w:val="S_Таблица"/>
    <w:basedOn w:val="a8"/>
    <w:rsid w:val="005E67C9"/>
    <w:pPr>
      <w:spacing w:after="0" w:line="240" w:lineRule="auto"/>
    </w:pPr>
    <w:rPr>
      <w:rFonts w:ascii="Calibri" w:eastAsia="Times New Roman" w:hAnsi="Calibri"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paragraph" w:customStyle="1" w:styleId="Sf9">
    <w:name w:val="S_ТекстЛоготипа"/>
    <w:basedOn w:val="S0"/>
    <w:rsid w:val="005E67C9"/>
    <w:pPr>
      <w:ind w:left="431"/>
    </w:pPr>
    <w:rPr>
      <w:rFonts w:ascii="EuropeExt" w:hAnsi="EuropeExt" w:cs="Tahoma"/>
      <w:bCs/>
      <w:spacing w:val="18"/>
      <w:sz w:val="12"/>
      <w:szCs w:val="12"/>
    </w:rPr>
  </w:style>
  <w:style w:type="paragraph" w:customStyle="1" w:styleId="S15">
    <w:name w:val="S_ТекстЛоготипа1"/>
    <w:basedOn w:val="S0"/>
    <w:next w:val="S0"/>
    <w:rsid w:val="005E67C9"/>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0"/>
    <w:next w:val="S0"/>
    <w:rsid w:val="005E67C9"/>
    <w:pPr>
      <w:ind w:left="431"/>
    </w:pPr>
    <w:rPr>
      <w:rFonts w:ascii="EuropeExt" w:hAnsi="EuropeExt" w:cs="Tahoma"/>
      <w:bCs/>
      <w:spacing w:val="18"/>
      <w:sz w:val="12"/>
      <w:szCs w:val="12"/>
    </w:rPr>
  </w:style>
  <w:style w:type="paragraph" w:customStyle="1" w:styleId="S16">
    <w:name w:val="S_ТекстСодержания1"/>
    <w:basedOn w:val="S0"/>
    <w:next w:val="S0"/>
    <w:link w:val="S17"/>
    <w:rsid w:val="005E67C9"/>
    <w:pPr>
      <w:spacing w:before="120"/>
    </w:pPr>
    <w:rPr>
      <w:rFonts w:ascii="Arial" w:hAnsi="Arial"/>
      <w:b/>
      <w:caps/>
      <w:sz w:val="20"/>
      <w:szCs w:val="20"/>
    </w:rPr>
  </w:style>
  <w:style w:type="character" w:customStyle="1" w:styleId="S17">
    <w:name w:val="S_ТекстСодержания1 Знак"/>
    <w:link w:val="S16"/>
    <w:rsid w:val="005E67C9"/>
    <w:rPr>
      <w:rFonts w:ascii="Arial" w:eastAsia="Times New Roman" w:hAnsi="Arial" w:cs="Times New Roman"/>
      <w:b/>
      <w:caps/>
      <w:sz w:val="20"/>
      <w:szCs w:val="20"/>
      <w:lang w:eastAsia="ru-RU"/>
    </w:rPr>
  </w:style>
  <w:style w:type="paragraph" w:customStyle="1" w:styleId="Sfa">
    <w:name w:val="S_Термин"/>
    <w:basedOn w:val="a6"/>
    <w:next w:val="S0"/>
    <w:link w:val="Sfb"/>
    <w:rsid w:val="005E67C9"/>
    <w:pPr>
      <w:spacing w:after="0" w:line="240" w:lineRule="auto"/>
      <w:jc w:val="both"/>
    </w:pPr>
    <w:rPr>
      <w:rFonts w:ascii="Arial" w:eastAsia="Times New Roman" w:hAnsi="Arial" w:cs="Times New Roman"/>
      <w:b/>
      <w:i/>
      <w:caps/>
      <w:sz w:val="20"/>
      <w:szCs w:val="20"/>
      <w:lang w:eastAsia="ru-RU"/>
    </w:rPr>
  </w:style>
  <w:style w:type="character" w:customStyle="1" w:styleId="Sfb">
    <w:name w:val="S_Термин Знак"/>
    <w:link w:val="Sfa"/>
    <w:rsid w:val="005E67C9"/>
    <w:rPr>
      <w:rFonts w:ascii="Arial" w:eastAsia="Times New Roman" w:hAnsi="Arial" w:cs="Times New Roman"/>
      <w:b/>
      <w:i/>
      <w:caps/>
      <w:sz w:val="20"/>
      <w:szCs w:val="20"/>
      <w:lang w:eastAsia="ru-RU"/>
    </w:rPr>
  </w:style>
  <w:style w:type="numbering" w:customStyle="1" w:styleId="18">
    <w:name w:val="Нет списка1"/>
    <w:next w:val="a9"/>
    <w:semiHidden/>
    <w:rsid w:val="005E67C9"/>
  </w:style>
  <w:style w:type="paragraph" w:customStyle="1" w:styleId="afe">
    <w:name w:val="Îáû÷íûé"/>
    <w:rsid w:val="005E67C9"/>
    <w:pPr>
      <w:spacing w:after="0" w:line="240" w:lineRule="auto"/>
    </w:pPr>
    <w:rPr>
      <w:rFonts w:ascii="Times New Roman" w:eastAsia="Times New Roman" w:hAnsi="Times New Roman" w:cs="Times New Roman"/>
      <w:sz w:val="20"/>
      <w:szCs w:val="20"/>
      <w:lang w:eastAsia="ru-RU"/>
    </w:rPr>
  </w:style>
  <w:style w:type="paragraph" w:customStyle="1" w:styleId="aff">
    <w:name w:val="Íèæíèé êîëîíòèòóë"/>
    <w:basedOn w:val="afe"/>
    <w:rsid w:val="005E67C9"/>
    <w:pPr>
      <w:keepNext/>
      <w:widowControl w:val="0"/>
      <w:jc w:val="center"/>
    </w:pPr>
    <w:rPr>
      <w:rFonts w:ascii="Arial" w:hAnsi="Arial"/>
      <w:b/>
      <w:caps/>
      <w:sz w:val="16"/>
      <w:szCs w:val="16"/>
    </w:rPr>
  </w:style>
  <w:style w:type="character" w:customStyle="1" w:styleId="aff0">
    <w:name w:val="íîìåð ñòðàíèöû"/>
    <w:rsid w:val="005E67C9"/>
    <w:rPr>
      <w:rFonts w:cs="Times New Roman"/>
    </w:rPr>
  </w:style>
  <w:style w:type="paragraph" w:styleId="26">
    <w:name w:val="Body Text 2"/>
    <w:basedOn w:val="a6"/>
    <w:link w:val="27"/>
    <w:rsid w:val="005E67C9"/>
    <w:pPr>
      <w:spacing w:after="0" w:line="240" w:lineRule="auto"/>
      <w:jc w:val="center"/>
    </w:pPr>
    <w:rPr>
      <w:rFonts w:ascii="Times New Roman" w:eastAsia="Times New Roman" w:hAnsi="Times New Roman" w:cs="Times New Roman"/>
      <w:b/>
      <w:bCs/>
      <w:szCs w:val="24"/>
      <w:lang w:eastAsia="ru-RU"/>
    </w:rPr>
  </w:style>
  <w:style w:type="character" w:customStyle="1" w:styleId="27">
    <w:name w:val="Основной текст 2 Знак"/>
    <w:basedOn w:val="a7"/>
    <w:link w:val="26"/>
    <w:rsid w:val="005E67C9"/>
    <w:rPr>
      <w:rFonts w:ascii="Times New Roman" w:eastAsia="Times New Roman" w:hAnsi="Times New Roman" w:cs="Times New Roman"/>
      <w:b/>
      <w:bCs/>
      <w:szCs w:val="24"/>
      <w:lang w:eastAsia="ru-RU"/>
    </w:rPr>
  </w:style>
  <w:style w:type="paragraph" w:styleId="34">
    <w:name w:val="toc 3"/>
    <w:basedOn w:val="a6"/>
    <w:next w:val="a6"/>
    <w:uiPriority w:val="39"/>
    <w:rsid w:val="005E67C9"/>
    <w:pPr>
      <w:spacing w:before="240" w:after="0" w:line="240" w:lineRule="auto"/>
      <w:ind w:left="851"/>
    </w:pPr>
    <w:rPr>
      <w:rFonts w:ascii="Arial" w:eastAsia="Times New Roman" w:hAnsi="Arial" w:cs="Calibri"/>
      <w:i/>
      <w:sz w:val="18"/>
      <w:szCs w:val="20"/>
      <w:lang w:eastAsia="ru-RU"/>
    </w:rPr>
  </w:style>
  <w:style w:type="paragraph" w:styleId="19">
    <w:name w:val="index 1"/>
    <w:basedOn w:val="a6"/>
    <w:next w:val="a6"/>
    <w:autoRedefine/>
    <w:semiHidden/>
    <w:rsid w:val="005E67C9"/>
    <w:pPr>
      <w:spacing w:after="0" w:line="240" w:lineRule="auto"/>
      <w:ind w:left="240" w:hanging="240"/>
    </w:pPr>
    <w:rPr>
      <w:rFonts w:ascii="Times New Roman" w:eastAsia="Times New Roman" w:hAnsi="Times New Roman" w:cs="Times New Roman"/>
      <w:sz w:val="24"/>
      <w:szCs w:val="24"/>
      <w:lang w:eastAsia="ru-RU"/>
    </w:rPr>
  </w:style>
  <w:style w:type="paragraph" w:customStyle="1" w:styleId="41">
    <w:name w:val="табл колонка 4"/>
    <w:basedOn w:val="a6"/>
    <w:rsid w:val="005E67C9"/>
    <w:pPr>
      <w:widowControl w:val="0"/>
      <w:numPr>
        <w:numId w:val="16"/>
      </w:numPr>
      <w:overflowPunct w:val="0"/>
      <w:autoSpaceDE w:val="0"/>
      <w:autoSpaceDN w:val="0"/>
      <w:adjustRightInd w:val="0"/>
      <w:spacing w:before="60" w:after="0" w:line="240" w:lineRule="auto"/>
      <w:ind w:right="34"/>
      <w:jc w:val="center"/>
      <w:textAlignment w:val="baseline"/>
    </w:pPr>
    <w:rPr>
      <w:rFonts w:ascii="Times New Roman" w:eastAsia="Times New Roman" w:hAnsi="Times New Roman" w:cs="Times New Roman"/>
      <w:szCs w:val="20"/>
      <w:lang w:eastAsia="ru-RU"/>
    </w:rPr>
  </w:style>
  <w:style w:type="paragraph" w:customStyle="1" w:styleId="10">
    <w:name w:val="Список 1"/>
    <w:basedOn w:val="aff1"/>
    <w:link w:val="1a"/>
    <w:rsid w:val="005E67C9"/>
    <w:pPr>
      <w:widowControl/>
      <w:numPr>
        <w:numId w:val="18"/>
      </w:numPr>
      <w:overflowPunct/>
      <w:autoSpaceDE/>
      <w:autoSpaceDN/>
      <w:adjustRightInd/>
      <w:spacing w:before="0"/>
      <w:ind w:right="641" w:firstLine="0"/>
      <w:jc w:val="left"/>
      <w:textAlignment w:val="auto"/>
    </w:pPr>
    <w:rPr>
      <w:rFonts w:ascii="Arial" w:hAnsi="Arial"/>
      <w:b/>
      <w:caps/>
      <w:szCs w:val="24"/>
    </w:rPr>
  </w:style>
  <w:style w:type="paragraph" w:styleId="aff1">
    <w:name w:val="List Bullet"/>
    <w:aliases w:val="EIA Bullet 1 Знак,Маркированный список Знак1 Знак,Маркированный список Знак Знак Знак,Маркированный список Знак Знак1,EIA Bullet 1,Маркированный список Знак1,Маркированный список Знак Знак,Маркированный список Знак2"/>
    <w:basedOn w:val="a6"/>
    <w:rsid w:val="005E67C9"/>
    <w:pPr>
      <w:widowControl w:val="0"/>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3">
    <w:name w:val="Нумерация Таблица"/>
    <w:basedOn w:val="a6"/>
    <w:rsid w:val="005E67C9"/>
    <w:pPr>
      <w:widowControl w:val="0"/>
      <w:numPr>
        <w:numId w:val="17"/>
      </w:numPr>
      <w:overflowPunct w:val="0"/>
      <w:autoSpaceDE w:val="0"/>
      <w:autoSpaceDN w:val="0"/>
      <w:adjustRightInd w:val="0"/>
      <w:spacing w:before="60" w:after="0" w:line="240" w:lineRule="auto"/>
      <w:ind w:right="34"/>
      <w:jc w:val="center"/>
      <w:textAlignment w:val="baseline"/>
    </w:pPr>
    <w:rPr>
      <w:rFonts w:ascii="Times New Roman" w:eastAsia="Times New Roman" w:hAnsi="Times New Roman" w:cs="Times New Roman"/>
      <w:szCs w:val="20"/>
      <w:lang w:eastAsia="ru-RU"/>
    </w:rPr>
  </w:style>
  <w:style w:type="paragraph" w:styleId="22">
    <w:name w:val="List 2"/>
    <w:basedOn w:val="a6"/>
    <w:rsid w:val="005E67C9"/>
    <w:pPr>
      <w:widowControl w:val="0"/>
      <w:numPr>
        <w:numId w:val="19"/>
      </w:numPr>
      <w:tabs>
        <w:tab w:val="clear" w:pos="1928"/>
        <w:tab w:val="num" w:pos="1418"/>
      </w:tabs>
      <w:overflowPunct w:val="0"/>
      <w:autoSpaceDE w:val="0"/>
      <w:autoSpaceDN w:val="0"/>
      <w:adjustRightInd w:val="0"/>
      <w:spacing w:before="60" w:after="0" w:line="240" w:lineRule="auto"/>
      <w:ind w:left="1418" w:hanging="425"/>
      <w:jc w:val="both"/>
      <w:textAlignment w:val="baseline"/>
    </w:pPr>
    <w:rPr>
      <w:rFonts w:ascii="Times New Roman" w:eastAsia="Times New Roman" w:hAnsi="Times New Roman" w:cs="Times New Roman"/>
      <w:sz w:val="24"/>
      <w:szCs w:val="20"/>
      <w:lang w:eastAsia="ru-RU"/>
    </w:rPr>
  </w:style>
  <w:style w:type="paragraph" w:styleId="40">
    <w:name w:val="List Bullet 4"/>
    <w:basedOn w:val="a6"/>
    <w:autoRedefine/>
    <w:rsid w:val="005E67C9"/>
    <w:pPr>
      <w:widowControl w:val="0"/>
      <w:numPr>
        <w:numId w:val="8"/>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styleId="50">
    <w:name w:val="List Bullet 5"/>
    <w:basedOn w:val="a6"/>
    <w:autoRedefine/>
    <w:rsid w:val="005E67C9"/>
    <w:pPr>
      <w:widowControl w:val="0"/>
      <w:numPr>
        <w:numId w:val="9"/>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styleId="a">
    <w:name w:val="List Number"/>
    <w:basedOn w:val="a6"/>
    <w:rsid w:val="005E67C9"/>
    <w:pPr>
      <w:widowControl w:val="0"/>
      <w:numPr>
        <w:numId w:val="10"/>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styleId="2">
    <w:name w:val="List Number 2"/>
    <w:basedOn w:val="a6"/>
    <w:rsid w:val="005E67C9"/>
    <w:pPr>
      <w:widowControl w:val="0"/>
      <w:numPr>
        <w:numId w:val="1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styleId="3">
    <w:name w:val="List Number 3"/>
    <w:basedOn w:val="a6"/>
    <w:rsid w:val="005E67C9"/>
    <w:pPr>
      <w:widowControl w:val="0"/>
      <w:numPr>
        <w:numId w:val="12"/>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styleId="4">
    <w:name w:val="List Number 4"/>
    <w:basedOn w:val="a6"/>
    <w:rsid w:val="005E67C9"/>
    <w:pPr>
      <w:widowControl w:val="0"/>
      <w:numPr>
        <w:numId w:val="13"/>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styleId="5">
    <w:name w:val="List Number 5"/>
    <w:basedOn w:val="a6"/>
    <w:rsid w:val="005E67C9"/>
    <w:pPr>
      <w:widowControl w:val="0"/>
      <w:numPr>
        <w:numId w:val="14"/>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styleId="aff2">
    <w:name w:val="Block Text"/>
    <w:basedOn w:val="a6"/>
    <w:rsid w:val="005E67C9"/>
    <w:pPr>
      <w:widowControl w:val="0"/>
      <w:overflowPunct w:val="0"/>
      <w:autoSpaceDE w:val="0"/>
      <w:autoSpaceDN w:val="0"/>
      <w:adjustRightInd w:val="0"/>
      <w:spacing w:before="60" w:after="120" w:line="240" w:lineRule="auto"/>
      <w:ind w:left="1440" w:right="1440"/>
      <w:jc w:val="both"/>
      <w:textAlignment w:val="baseline"/>
    </w:pPr>
    <w:rPr>
      <w:rFonts w:ascii="Times New Roman" w:eastAsia="Times New Roman" w:hAnsi="Times New Roman" w:cs="Times New Roman"/>
      <w:sz w:val="24"/>
      <w:szCs w:val="20"/>
      <w:lang w:eastAsia="ru-RU"/>
    </w:rPr>
  </w:style>
  <w:style w:type="paragraph" w:styleId="28">
    <w:name w:val="Body Text Indent 2"/>
    <w:basedOn w:val="a6"/>
    <w:link w:val="29"/>
    <w:rsid w:val="005E67C9"/>
    <w:pPr>
      <w:widowControl w:val="0"/>
      <w:shd w:val="clear" w:color="auto" w:fill="FFFFFF"/>
      <w:overflowPunct w:val="0"/>
      <w:autoSpaceDE w:val="0"/>
      <w:autoSpaceDN w:val="0"/>
      <w:adjustRightInd w:val="0"/>
      <w:spacing w:before="60" w:after="0" w:line="240" w:lineRule="auto"/>
      <w:ind w:left="720"/>
      <w:jc w:val="both"/>
      <w:textAlignment w:val="baseline"/>
    </w:pPr>
    <w:rPr>
      <w:rFonts w:ascii="Times New Roman" w:eastAsia="Times New Roman" w:hAnsi="Times New Roman" w:cs="Times New Roman"/>
      <w:sz w:val="24"/>
      <w:szCs w:val="20"/>
      <w:lang w:eastAsia="ru-RU"/>
    </w:rPr>
  </w:style>
  <w:style w:type="character" w:customStyle="1" w:styleId="29">
    <w:name w:val="Основной текст с отступом 2 Знак"/>
    <w:basedOn w:val="a7"/>
    <w:link w:val="28"/>
    <w:rsid w:val="005E67C9"/>
    <w:rPr>
      <w:rFonts w:ascii="Times New Roman" w:eastAsia="Times New Roman" w:hAnsi="Times New Roman" w:cs="Times New Roman"/>
      <w:sz w:val="24"/>
      <w:szCs w:val="20"/>
      <w:shd w:val="clear" w:color="auto" w:fill="FFFFFF"/>
      <w:lang w:eastAsia="ru-RU"/>
    </w:rPr>
  </w:style>
  <w:style w:type="paragraph" w:customStyle="1" w:styleId="aff3">
    <w:name w:val="Îñíîâíîé òåêñò"/>
    <w:basedOn w:val="afe"/>
    <w:rsid w:val="005E67C9"/>
    <w:pPr>
      <w:keepNext/>
      <w:widowControl w:val="0"/>
      <w:jc w:val="center"/>
    </w:pPr>
    <w:rPr>
      <w:rFonts w:ascii="Arial" w:hAnsi="Arial"/>
      <w:b/>
      <w:caps/>
      <w:sz w:val="16"/>
      <w:szCs w:val="16"/>
    </w:rPr>
  </w:style>
  <w:style w:type="paragraph" w:customStyle="1" w:styleId="1b">
    <w:name w:val="табл колонка1"/>
    <w:basedOn w:val="a6"/>
    <w:rsid w:val="005E67C9"/>
    <w:pPr>
      <w:numPr>
        <w:ilvl w:val="12"/>
      </w:numPr>
      <w:spacing w:before="60" w:after="0" w:line="240" w:lineRule="auto"/>
    </w:pPr>
    <w:rPr>
      <w:rFonts w:ascii="Times New Roman" w:eastAsia="Times New Roman" w:hAnsi="Times New Roman" w:cs="Times New Roman"/>
      <w:b/>
      <w:iCs/>
      <w:szCs w:val="20"/>
      <w:lang w:eastAsia="ru-RU"/>
    </w:rPr>
  </w:style>
  <w:style w:type="paragraph" w:styleId="aff4">
    <w:name w:val="Title"/>
    <w:basedOn w:val="a6"/>
    <w:link w:val="aff5"/>
    <w:qFormat/>
    <w:rsid w:val="005E67C9"/>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eastAsia="ru-RU"/>
    </w:rPr>
  </w:style>
  <w:style w:type="character" w:customStyle="1" w:styleId="aff5">
    <w:name w:val="Название Знак"/>
    <w:basedOn w:val="a7"/>
    <w:link w:val="aff4"/>
    <w:rsid w:val="005E67C9"/>
    <w:rPr>
      <w:rFonts w:ascii="Arial" w:eastAsia="Times New Roman" w:hAnsi="Arial" w:cs="Arial"/>
      <w:b/>
      <w:bCs/>
      <w:kern w:val="28"/>
      <w:sz w:val="32"/>
      <w:szCs w:val="32"/>
      <w:lang w:eastAsia="ru-RU"/>
    </w:rPr>
  </w:style>
  <w:style w:type="paragraph" w:customStyle="1" w:styleId="aff6">
    <w:name w:val="На одном листе"/>
    <w:basedOn w:val="a6"/>
    <w:rsid w:val="005E67C9"/>
    <w:pPr>
      <w:widowControl w:val="0"/>
      <w:overflowPunct w:val="0"/>
      <w:autoSpaceDE w:val="0"/>
      <w:autoSpaceDN w:val="0"/>
      <w:adjustRightInd w:val="0"/>
      <w:spacing w:before="600" w:after="0" w:line="240" w:lineRule="auto"/>
      <w:jc w:val="center"/>
      <w:textAlignment w:val="baseline"/>
    </w:pPr>
    <w:rPr>
      <w:rFonts w:ascii="Times New Roman" w:eastAsia="Times New Roman" w:hAnsi="Times New Roman" w:cs="Times New Roman"/>
      <w:b/>
      <w:sz w:val="24"/>
      <w:szCs w:val="20"/>
      <w:lang w:eastAsia="ru-RU"/>
    </w:rPr>
  </w:style>
  <w:style w:type="paragraph" w:styleId="1c">
    <w:name w:val="toc 1"/>
    <w:basedOn w:val="a6"/>
    <w:next w:val="a6"/>
    <w:autoRedefine/>
    <w:uiPriority w:val="39"/>
    <w:rsid w:val="005E67C9"/>
    <w:pPr>
      <w:tabs>
        <w:tab w:val="right" w:leader="dot" w:pos="9629"/>
      </w:tabs>
      <w:spacing w:before="240" w:after="0" w:line="240" w:lineRule="auto"/>
      <w:ind w:left="425" w:hanging="425"/>
    </w:pPr>
    <w:rPr>
      <w:rFonts w:ascii="Arial" w:eastAsia="Times New Roman" w:hAnsi="Arial" w:cs="Arial"/>
      <w:b/>
      <w:bCs/>
      <w:caps/>
      <w:noProof/>
      <w:sz w:val="20"/>
      <w:szCs w:val="20"/>
      <w:lang w:eastAsia="ru-RU"/>
    </w:rPr>
  </w:style>
  <w:style w:type="paragraph" w:customStyle="1" w:styleId="aff7">
    <w:name w:val="???????"/>
    <w:rsid w:val="005E67C9"/>
    <w:pPr>
      <w:widowControl w:val="0"/>
      <w:spacing w:after="0" w:line="240" w:lineRule="auto"/>
    </w:pPr>
    <w:rPr>
      <w:rFonts w:ascii="Times New Roman" w:eastAsia="Times New Roman" w:hAnsi="Times New Roman" w:cs="Times New Roman"/>
      <w:sz w:val="24"/>
      <w:szCs w:val="20"/>
      <w:lang w:val="en-GB" w:eastAsia="ru-RU"/>
    </w:rPr>
  </w:style>
  <w:style w:type="paragraph" w:styleId="35">
    <w:name w:val="Body Text 3"/>
    <w:basedOn w:val="a6"/>
    <w:link w:val="36"/>
    <w:rsid w:val="005E67C9"/>
    <w:pPr>
      <w:widowControl w:val="0"/>
      <w:overflowPunct w:val="0"/>
      <w:autoSpaceDE w:val="0"/>
      <w:autoSpaceDN w:val="0"/>
      <w:adjustRightInd w:val="0"/>
      <w:spacing w:before="60" w:after="0" w:line="240" w:lineRule="auto"/>
      <w:jc w:val="center"/>
      <w:textAlignment w:val="baseline"/>
    </w:pPr>
    <w:rPr>
      <w:rFonts w:ascii="Arial" w:eastAsia="Times New Roman" w:hAnsi="Arial" w:cs="Arial"/>
      <w:b/>
      <w:bCs/>
      <w:sz w:val="16"/>
      <w:szCs w:val="20"/>
      <w:lang w:eastAsia="ru-RU"/>
    </w:rPr>
  </w:style>
  <w:style w:type="character" w:customStyle="1" w:styleId="36">
    <w:name w:val="Основной текст 3 Знак"/>
    <w:basedOn w:val="a7"/>
    <w:link w:val="35"/>
    <w:rsid w:val="005E67C9"/>
    <w:rPr>
      <w:rFonts w:ascii="Arial" w:eastAsia="Times New Roman" w:hAnsi="Arial" w:cs="Arial"/>
      <w:b/>
      <w:bCs/>
      <w:sz w:val="16"/>
      <w:szCs w:val="20"/>
      <w:lang w:eastAsia="ru-RU"/>
    </w:rPr>
  </w:style>
  <w:style w:type="paragraph" w:styleId="aff8">
    <w:name w:val="index heading"/>
    <w:basedOn w:val="a6"/>
    <w:next w:val="19"/>
    <w:semiHidden/>
    <w:rsid w:val="005E67C9"/>
    <w:pPr>
      <w:widowControl w:val="0"/>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styleId="aff9">
    <w:name w:val="Body Text Indent"/>
    <w:basedOn w:val="a6"/>
    <w:link w:val="affa"/>
    <w:rsid w:val="005E67C9"/>
    <w:pPr>
      <w:widowControl w:val="0"/>
      <w:overflowPunct w:val="0"/>
      <w:autoSpaceDE w:val="0"/>
      <w:autoSpaceDN w:val="0"/>
      <w:adjustRightInd w:val="0"/>
      <w:spacing w:before="60" w:after="0" w:line="240" w:lineRule="auto"/>
      <w:ind w:left="284"/>
      <w:jc w:val="both"/>
      <w:textAlignment w:val="baseline"/>
    </w:pPr>
    <w:rPr>
      <w:rFonts w:ascii="Times New Roman" w:eastAsia="Times New Roman" w:hAnsi="Times New Roman" w:cs="Times New Roman"/>
      <w:sz w:val="24"/>
      <w:szCs w:val="20"/>
      <w:lang w:eastAsia="ru-RU"/>
    </w:rPr>
  </w:style>
  <w:style w:type="character" w:customStyle="1" w:styleId="affa">
    <w:name w:val="Основной текст с отступом Знак"/>
    <w:basedOn w:val="a7"/>
    <w:link w:val="aff9"/>
    <w:rsid w:val="005E67C9"/>
    <w:rPr>
      <w:rFonts w:ascii="Times New Roman" w:eastAsia="Times New Roman" w:hAnsi="Times New Roman" w:cs="Times New Roman"/>
      <w:sz w:val="24"/>
      <w:szCs w:val="20"/>
      <w:lang w:eastAsia="ru-RU"/>
    </w:rPr>
  </w:style>
  <w:style w:type="paragraph" w:customStyle="1" w:styleId="affb">
    <w:name w:val="Заголовок"/>
    <w:basedOn w:val="a6"/>
    <w:autoRedefine/>
    <w:rsid w:val="005E67C9"/>
    <w:pPr>
      <w:widowControl w:val="0"/>
      <w:overflowPunct w:val="0"/>
      <w:autoSpaceDE w:val="0"/>
      <w:autoSpaceDN w:val="0"/>
      <w:adjustRightInd w:val="0"/>
      <w:spacing w:before="240" w:after="120" w:line="240" w:lineRule="auto"/>
      <w:textAlignment w:val="baseline"/>
    </w:pPr>
    <w:rPr>
      <w:rFonts w:ascii="Times New Roman" w:eastAsia="Times New Roman" w:hAnsi="Times New Roman" w:cs="Times New Roman"/>
      <w:sz w:val="24"/>
      <w:szCs w:val="20"/>
      <w:lang w:eastAsia="ru-RU"/>
    </w:rPr>
  </w:style>
  <w:style w:type="paragraph" w:styleId="a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
    <w:basedOn w:val="a6"/>
    <w:next w:val="a6"/>
    <w:link w:val="affd"/>
    <w:qFormat/>
    <w:rsid w:val="005E67C9"/>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bCs/>
      <w:sz w:val="20"/>
      <w:szCs w:val="20"/>
      <w:lang w:eastAsia="ru-RU"/>
    </w:rPr>
  </w:style>
  <w:style w:type="paragraph" w:styleId="affe">
    <w:name w:val="header"/>
    <w:aliases w:val="TI Upper Header, Char Char"/>
    <w:basedOn w:val="a6"/>
    <w:link w:val="afff"/>
    <w:uiPriority w:val="99"/>
    <w:rsid w:val="005E67C9"/>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ff">
    <w:name w:val="Верхний колонтитул Знак"/>
    <w:aliases w:val="TI Upper Header Знак, Char Char Знак"/>
    <w:basedOn w:val="a7"/>
    <w:link w:val="affe"/>
    <w:uiPriority w:val="99"/>
    <w:rsid w:val="005E67C9"/>
    <w:rPr>
      <w:rFonts w:ascii="Times New Roman" w:eastAsia="Times New Roman" w:hAnsi="Times New Roman" w:cs="Times New Roman"/>
      <w:sz w:val="24"/>
      <w:szCs w:val="20"/>
    </w:rPr>
  </w:style>
  <w:style w:type="paragraph" w:styleId="37">
    <w:name w:val="Body Text Indent 3"/>
    <w:basedOn w:val="a6"/>
    <w:link w:val="38"/>
    <w:rsid w:val="005E67C9"/>
    <w:pPr>
      <w:shd w:val="clear" w:color="auto" w:fill="FFFFFF"/>
      <w:spacing w:after="0" w:line="240" w:lineRule="auto"/>
      <w:ind w:firstLine="900"/>
      <w:jc w:val="both"/>
    </w:pPr>
    <w:rPr>
      <w:rFonts w:ascii="Times New Roman" w:eastAsia="Times New Roman" w:hAnsi="Times New Roman" w:cs="Times New Roman"/>
      <w:szCs w:val="24"/>
      <w:lang w:eastAsia="ru-RU"/>
    </w:rPr>
  </w:style>
  <w:style w:type="character" w:customStyle="1" w:styleId="38">
    <w:name w:val="Основной текст с отступом 3 Знак"/>
    <w:basedOn w:val="a7"/>
    <w:link w:val="37"/>
    <w:rsid w:val="005E67C9"/>
    <w:rPr>
      <w:rFonts w:ascii="Times New Roman" w:eastAsia="Times New Roman" w:hAnsi="Times New Roman" w:cs="Times New Roman"/>
      <w:szCs w:val="24"/>
      <w:shd w:val="clear" w:color="auto" w:fill="FFFFFF"/>
      <w:lang w:eastAsia="ru-RU"/>
    </w:rPr>
  </w:style>
  <w:style w:type="paragraph" w:customStyle="1" w:styleId="afff0">
    <w:name w:val="отступ"/>
    <w:basedOn w:val="afc"/>
    <w:rsid w:val="005E67C9"/>
    <w:pPr>
      <w:widowControl w:val="0"/>
      <w:overflowPunct w:val="0"/>
      <w:autoSpaceDE w:val="0"/>
      <w:autoSpaceDN w:val="0"/>
      <w:adjustRightInd w:val="0"/>
      <w:spacing w:before="240" w:after="0" w:line="240" w:lineRule="auto"/>
      <w:ind w:firstLine="902"/>
      <w:jc w:val="both"/>
      <w:textAlignment w:val="baseline"/>
    </w:pPr>
    <w:rPr>
      <w:rFonts w:ascii="Times New Roman" w:eastAsia="Times New Roman" w:hAnsi="Times New Roman"/>
      <w:szCs w:val="20"/>
      <w:lang w:eastAsia="ru-RU"/>
    </w:rPr>
  </w:style>
  <w:style w:type="character" w:customStyle="1" w:styleId="2a">
    <w:name w:val="отступ 2"/>
    <w:rsid w:val="005E67C9"/>
    <w:rPr>
      <w:rFonts w:cs="Times New Roman"/>
      <w:bCs/>
      <w:sz w:val="22"/>
    </w:rPr>
  </w:style>
  <w:style w:type="character" w:styleId="afff1">
    <w:name w:val="page number"/>
    <w:rsid w:val="005E67C9"/>
    <w:rPr>
      <w:rFonts w:cs="Times New Roman"/>
    </w:rPr>
  </w:style>
  <w:style w:type="paragraph" w:customStyle="1" w:styleId="afff2">
    <w:name w:val="ТЕКСТ порядка нумер"/>
    <w:rsid w:val="005E67C9"/>
    <w:pPr>
      <w:tabs>
        <w:tab w:val="num" w:pos="936"/>
      </w:tabs>
      <w:spacing w:before="60" w:after="60" w:line="240" w:lineRule="auto"/>
      <w:ind w:left="360"/>
      <w:jc w:val="both"/>
    </w:pPr>
    <w:rPr>
      <w:rFonts w:ascii="Times New Roman" w:eastAsia="Times New Roman" w:hAnsi="Times New Roman" w:cs="Times New Roman"/>
      <w:sz w:val="24"/>
      <w:szCs w:val="24"/>
      <w:lang w:eastAsia="ru-RU"/>
    </w:rPr>
  </w:style>
  <w:style w:type="paragraph" w:customStyle="1" w:styleId="afff3">
    <w:name w:val="ТЕКСТ ПОДНУМЕР"/>
    <w:basedOn w:val="afff2"/>
    <w:next w:val="afff2"/>
    <w:rsid w:val="005E67C9"/>
    <w:pPr>
      <w:tabs>
        <w:tab w:val="clear" w:pos="936"/>
        <w:tab w:val="num" w:pos="720"/>
      </w:tabs>
      <w:ind w:left="720" w:hanging="720"/>
    </w:pPr>
  </w:style>
  <w:style w:type="character" w:styleId="afff4">
    <w:name w:val="FollowedHyperlink"/>
    <w:rsid w:val="005E67C9"/>
    <w:rPr>
      <w:rFonts w:cs="Times New Roman"/>
      <w:color w:val="800080"/>
      <w:u w:val="single"/>
    </w:rPr>
  </w:style>
  <w:style w:type="paragraph" w:customStyle="1" w:styleId="1d">
    <w:name w:val="Без интервала1"/>
    <w:rsid w:val="005E67C9"/>
    <w:pPr>
      <w:spacing w:after="0" w:line="240" w:lineRule="auto"/>
    </w:pPr>
    <w:rPr>
      <w:rFonts w:ascii="Calibri" w:eastAsia="Times New Roman" w:hAnsi="Calibri" w:cs="Times New Roman"/>
    </w:rPr>
  </w:style>
  <w:style w:type="paragraph" w:customStyle="1" w:styleId="afff5">
    <w:name w:val="Примечание"/>
    <w:basedOn w:val="a6"/>
    <w:link w:val="afff6"/>
    <w:rsid w:val="005E67C9"/>
    <w:pPr>
      <w:spacing w:after="240" w:line="240" w:lineRule="auto"/>
      <w:ind w:left="1134" w:right="1134"/>
      <w:jc w:val="both"/>
    </w:pPr>
    <w:rPr>
      <w:rFonts w:ascii="Times New Roman" w:eastAsia="Times New Roman" w:hAnsi="Times New Roman" w:cs="Times New Roman"/>
      <w:spacing w:val="20"/>
      <w:sz w:val="28"/>
      <w:szCs w:val="20"/>
    </w:rPr>
  </w:style>
  <w:style w:type="paragraph" w:customStyle="1" w:styleId="-4">
    <w:name w:val="Пункт-4"/>
    <w:basedOn w:val="a6"/>
    <w:autoRedefine/>
    <w:rsid w:val="005E67C9"/>
    <w:pPr>
      <w:numPr>
        <w:ilvl w:val="3"/>
        <w:numId w:val="21"/>
      </w:numPr>
      <w:tabs>
        <w:tab w:val="left" w:pos="993"/>
      </w:tabs>
      <w:spacing w:after="0" w:line="240" w:lineRule="auto"/>
      <w:jc w:val="both"/>
    </w:pPr>
    <w:rPr>
      <w:rFonts w:ascii="Times New Roman" w:eastAsia="Times New Roman" w:hAnsi="Times New Roman" w:cs="Times New Roman"/>
      <w:sz w:val="24"/>
      <w:szCs w:val="24"/>
      <w:lang w:eastAsia="ru-RU"/>
    </w:rPr>
  </w:style>
  <w:style w:type="paragraph" w:customStyle="1" w:styleId="-5">
    <w:name w:val="Пункт-5"/>
    <w:basedOn w:val="a6"/>
    <w:rsid w:val="005E67C9"/>
    <w:pPr>
      <w:numPr>
        <w:ilvl w:val="4"/>
        <w:numId w:val="21"/>
      </w:numPr>
      <w:spacing w:after="0" w:line="240" w:lineRule="auto"/>
      <w:jc w:val="both"/>
    </w:pPr>
    <w:rPr>
      <w:rFonts w:ascii="Times New Roman" w:eastAsia="Times New Roman" w:hAnsi="Times New Roman" w:cs="Times New Roman"/>
      <w:szCs w:val="24"/>
      <w:lang w:eastAsia="ru-RU"/>
    </w:rPr>
  </w:style>
  <w:style w:type="paragraph" w:customStyle="1" w:styleId="-6">
    <w:name w:val="Пункт-6"/>
    <w:basedOn w:val="a6"/>
    <w:rsid w:val="005E67C9"/>
    <w:pPr>
      <w:numPr>
        <w:ilvl w:val="5"/>
        <w:numId w:val="21"/>
      </w:numPr>
      <w:spacing w:after="0" w:line="240" w:lineRule="auto"/>
      <w:jc w:val="both"/>
    </w:pPr>
    <w:rPr>
      <w:rFonts w:ascii="Times New Roman" w:eastAsia="Times New Roman" w:hAnsi="Times New Roman" w:cs="Times New Roman"/>
      <w:sz w:val="24"/>
      <w:szCs w:val="24"/>
      <w:lang w:eastAsia="ru-RU"/>
    </w:rPr>
  </w:style>
  <w:style w:type="paragraph" w:customStyle="1" w:styleId="212">
    <w:name w:val="Стиль Стиль2 + 12 пт"/>
    <w:basedOn w:val="a6"/>
    <w:autoRedefine/>
    <w:rsid w:val="005E67C9"/>
    <w:pPr>
      <w:keepNext/>
      <w:numPr>
        <w:ilvl w:val="1"/>
        <w:numId w:val="20"/>
      </w:numPr>
      <w:spacing w:before="240" w:after="60" w:line="240" w:lineRule="auto"/>
      <w:outlineLvl w:val="1"/>
    </w:pPr>
    <w:rPr>
      <w:rFonts w:ascii="Arial" w:eastAsia="Times New Roman" w:hAnsi="Arial" w:cs="Arial"/>
      <w:sz w:val="24"/>
      <w:szCs w:val="28"/>
      <w:lang w:eastAsia="ru-RU"/>
    </w:rPr>
  </w:style>
  <w:style w:type="paragraph" w:customStyle="1" w:styleId="-0">
    <w:name w:val="Введение-подзаголовок"/>
    <w:basedOn w:val="a6"/>
    <w:rsid w:val="005E67C9"/>
    <w:pPr>
      <w:keepNext/>
      <w:spacing w:after="0" w:line="240" w:lineRule="auto"/>
      <w:jc w:val="both"/>
      <w:outlineLvl w:val="1"/>
    </w:pPr>
    <w:rPr>
      <w:rFonts w:ascii="Arial" w:eastAsia="Times New Roman" w:hAnsi="Arial" w:cs="Times New Roman"/>
      <w:b/>
      <w:bCs/>
      <w:caps/>
      <w:sz w:val="24"/>
      <w:szCs w:val="24"/>
      <w:lang w:eastAsia="ru-RU"/>
    </w:rPr>
  </w:style>
  <w:style w:type="character" w:customStyle="1" w:styleId="afff6">
    <w:name w:val="Примечание Знак"/>
    <w:link w:val="afff5"/>
    <w:locked/>
    <w:rsid w:val="005E67C9"/>
    <w:rPr>
      <w:rFonts w:ascii="Times New Roman" w:eastAsia="Times New Roman" w:hAnsi="Times New Roman" w:cs="Times New Roman"/>
      <w:spacing w:val="20"/>
      <w:sz w:val="28"/>
      <w:szCs w:val="20"/>
    </w:rPr>
  </w:style>
  <w:style w:type="paragraph" w:customStyle="1" w:styleId="1e">
    <w:name w:val="Рецензия1"/>
    <w:hidden/>
    <w:semiHidden/>
    <w:rsid w:val="005E67C9"/>
    <w:pPr>
      <w:spacing w:after="0" w:line="240" w:lineRule="auto"/>
    </w:pPr>
    <w:rPr>
      <w:rFonts w:ascii="Times New Roman" w:eastAsia="Times New Roman" w:hAnsi="Times New Roman" w:cs="Times New Roman"/>
      <w:sz w:val="24"/>
      <w:szCs w:val="24"/>
      <w:lang w:eastAsia="ru-RU"/>
    </w:rPr>
  </w:style>
  <w:style w:type="paragraph" w:styleId="afff7">
    <w:name w:val="Document Map"/>
    <w:basedOn w:val="a6"/>
    <w:link w:val="afff8"/>
    <w:rsid w:val="005E67C9"/>
    <w:pPr>
      <w:spacing w:after="0" w:line="240" w:lineRule="auto"/>
    </w:pPr>
    <w:rPr>
      <w:rFonts w:ascii="Tahoma" w:eastAsia="Times New Roman" w:hAnsi="Tahoma" w:cs="Tahoma"/>
      <w:sz w:val="16"/>
      <w:szCs w:val="16"/>
      <w:lang w:eastAsia="ru-RU"/>
    </w:rPr>
  </w:style>
  <w:style w:type="character" w:customStyle="1" w:styleId="afff8">
    <w:name w:val="Схема документа Знак"/>
    <w:basedOn w:val="a7"/>
    <w:link w:val="afff7"/>
    <w:rsid w:val="005E67C9"/>
    <w:rPr>
      <w:rFonts w:ascii="Tahoma" w:eastAsia="Times New Roman" w:hAnsi="Tahoma" w:cs="Tahoma"/>
      <w:sz w:val="16"/>
      <w:szCs w:val="16"/>
      <w:lang w:eastAsia="ru-RU"/>
    </w:rPr>
  </w:style>
  <w:style w:type="character" w:styleId="afff9">
    <w:name w:val="Strong"/>
    <w:uiPriority w:val="22"/>
    <w:qFormat/>
    <w:rsid w:val="005E67C9"/>
    <w:rPr>
      <w:rFonts w:cs="Times New Roman"/>
      <w:b/>
      <w:bCs/>
    </w:rPr>
  </w:style>
  <w:style w:type="paragraph" w:customStyle="1" w:styleId="2b">
    <w:name w:val="Без интервала2"/>
    <w:rsid w:val="005E67C9"/>
    <w:pPr>
      <w:spacing w:after="0" w:line="240" w:lineRule="auto"/>
    </w:pPr>
    <w:rPr>
      <w:rFonts w:ascii="Calibri" w:eastAsia="Times New Roman" w:hAnsi="Calibri" w:cs="Times New Roman"/>
    </w:rPr>
  </w:style>
  <w:style w:type="paragraph" w:customStyle="1" w:styleId="1f">
    <w:name w:val="Абзац списка1"/>
    <w:basedOn w:val="a6"/>
    <w:rsid w:val="005E67C9"/>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Subtitle"/>
    <w:basedOn w:val="a6"/>
    <w:next w:val="a6"/>
    <w:link w:val="afffb"/>
    <w:qFormat/>
    <w:rsid w:val="005E67C9"/>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fb">
    <w:name w:val="Подзаголовок Знак"/>
    <w:basedOn w:val="a7"/>
    <w:link w:val="afffa"/>
    <w:rsid w:val="005E67C9"/>
    <w:rPr>
      <w:rFonts w:ascii="Cambria" w:eastAsia="Times New Roman" w:hAnsi="Cambria" w:cs="Times New Roman"/>
      <w:i/>
      <w:iCs/>
      <w:color w:val="4F81BD"/>
      <w:spacing w:val="15"/>
      <w:sz w:val="24"/>
      <w:szCs w:val="24"/>
      <w:lang w:eastAsia="ru-RU"/>
    </w:rPr>
  </w:style>
  <w:style w:type="paragraph" w:customStyle="1" w:styleId="1f0">
    <w:name w:val="Название объекта1"/>
    <w:basedOn w:val="a6"/>
    <w:next w:val="a6"/>
    <w:rsid w:val="005E67C9"/>
    <w:pPr>
      <w:suppressAutoHyphens/>
      <w:spacing w:after="0" w:line="240" w:lineRule="auto"/>
      <w:jc w:val="center"/>
    </w:pPr>
    <w:rPr>
      <w:rFonts w:ascii="Arial Narrow" w:eastAsia="Times New Roman" w:hAnsi="Arial Narrow" w:cs="Arial Narrow"/>
      <w:b/>
      <w:bCs/>
      <w:color w:val="000080"/>
      <w:sz w:val="20"/>
      <w:szCs w:val="24"/>
      <w:lang w:eastAsia="ar-SA"/>
    </w:rPr>
  </w:style>
  <w:style w:type="paragraph" w:styleId="44">
    <w:name w:val="toc 4"/>
    <w:basedOn w:val="a6"/>
    <w:next w:val="a6"/>
    <w:autoRedefine/>
    <w:uiPriority w:val="39"/>
    <w:rsid w:val="005E67C9"/>
    <w:pPr>
      <w:spacing w:after="0" w:line="240" w:lineRule="auto"/>
      <w:ind w:left="720"/>
    </w:pPr>
    <w:rPr>
      <w:rFonts w:ascii="Calibri" w:eastAsia="Times New Roman" w:hAnsi="Calibri" w:cs="Calibri"/>
      <w:sz w:val="20"/>
      <w:szCs w:val="20"/>
      <w:lang w:eastAsia="ru-RU"/>
    </w:rPr>
  </w:style>
  <w:style w:type="paragraph" w:styleId="53">
    <w:name w:val="toc 5"/>
    <w:basedOn w:val="a6"/>
    <w:next w:val="a6"/>
    <w:autoRedefine/>
    <w:uiPriority w:val="39"/>
    <w:rsid w:val="005E67C9"/>
    <w:pPr>
      <w:spacing w:after="0" w:line="240" w:lineRule="auto"/>
      <w:ind w:left="960"/>
    </w:pPr>
    <w:rPr>
      <w:rFonts w:ascii="Calibri" w:eastAsia="Times New Roman" w:hAnsi="Calibri" w:cs="Calibri"/>
      <w:sz w:val="20"/>
      <w:szCs w:val="20"/>
      <w:lang w:eastAsia="ru-RU"/>
    </w:rPr>
  </w:style>
  <w:style w:type="paragraph" w:styleId="61">
    <w:name w:val="toc 6"/>
    <w:basedOn w:val="a6"/>
    <w:next w:val="a6"/>
    <w:autoRedefine/>
    <w:uiPriority w:val="39"/>
    <w:rsid w:val="005E67C9"/>
    <w:pPr>
      <w:spacing w:after="0" w:line="240" w:lineRule="auto"/>
      <w:ind w:left="1200"/>
    </w:pPr>
    <w:rPr>
      <w:rFonts w:ascii="Calibri" w:eastAsia="Times New Roman" w:hAnsi="Calibri" w:cs="Calibri"/>
      <w:sz w:val="20"/>
      <w:szCs w:val="20"/>
      <w:lang w:eastAsia="ru-RU"/>
    </w:rPr>
  </w:style>
  <w:style w:type="paragraph" w:styleId="71">
    <w:name w:val="toc 7"/>
    <w:basedOn w:val="a6"/>
    <w:next w:val="a6"/>
    <w:autoRedefine/>
    <w:uiPriority w:val="39"/>
    <w:rsid w:val="005E67C9"/>
    <w:pPr>
      <w:spacing w:after="0" w:line="240" w:lineRule="auto"/>
      <w:ind w:left="1440"/>
    </w:pPr>
    <w:rPr>
      <w:rFonts w:ascii="Calibri" w:eastAsia="Times New Roman" w:hAnsi="Calibri" w:cs="Calibri"/>
      <w:sz w:val="20"/>
      <w:szCs w:val="20"/>
      <w:lang w:eastAsia="ru-RU"/>
    </w:rPr>
  </w:style>
  <w:style w:type="paragraph" w:styleId="83">
    <w:name w:val="toc 8"/>
    <w:basedOn w:val="a6"/>
    <w:next w:val="a6"/>
    <w:autoRedefine/>
    <w:uiPriority w:val="39"/>
    <w:rsid w:val="005E67C9"/>
    <w:pPr>
      <w:spacing w:after="0" w:line="240" w:lineRule="auto"/>
      <w:ind w:left="1680"/>
    </w:pPr>
    <w:rPr>
      <w:rFonts w:ascii="Calibri" w:eastAsia="Times New Roman" w:hAnsi="Calibri" w:cs="Calibri"/>
      <w:sz w:val="20"/>
      <w:szCs w:val="20"/>
      <w:lang w:eastAsia="ru-RU"/>
    </w:rPr>
  </w:style>
  <w:style w:type="paragraph" w:styleId="92">
    <w:name w:val="toc 9"/>
    <w:basedOn w:val="a6"/>
    <w:next w:val="a6"/>
    <w:autoRedefine/>
    <w:uiPriority w:val="39"/>
    <w:rsid w:val="005E67C9"/>
    <w:pPr>
      <w:spacing w:after="0" w:line="240" w:lineRule="auto"/>
      <w:ind w:left="1920"/>
    </w:pPr>
    <w:rPr>
      <w:rFonts w:ascii="Calibri" w:eastAsia="Times New Roman" w:hAnsi="Calibri" w:cs="Calibri"/>
      <w:sz w:val="20"/>
      <w:szCs w:val="20"/>
      <w:lang w:eastAsia="ru-RU"/>
    </w:rPr>
  </w:style>
  <w:style w:type="character" w:customStyle="1" w:styleId="1a">
    <w:name w:val="Список 1 Знак"/>
    <w:link w:val="10"/>
    <w:locked/>
    <w:rsid w:val="005E67C9"/>
    <w:rPr>
      <w:rFonts w:ascii="Arial" w:eastAsia="Times New Roman" w:hAnsi="Arial" w:cs="Times New Roman"/>
      <w:b/>
      <w:caps/>
      <w:sz w:val="24"/>
      <w:szCs w:val="24"/>
      <w:lang w:eastAsia="ru-RU"/>
    </w:rPr>
  </w:style>
  <w:style w:type="character" w:customStyle="1" w:styleId="urtxtemph">
    <w:name w:val="urtxtemph"/>
    <w:rsid w:val="005E67C9"/>
    <w:rPr>
      <w:rFonts w:cs="Times New Roman"/>
    </w:rPr>
  </w:style>
  <w:style w:type="paragraph" w:styleId="afffc">
    <w:name w:val="Revision"/>
    <w:hidden/>
    <w:uiPriority w:val="99"/>
    <w:semiHidden/>
    <w:rsid w:val="005E67C9"/>
    <w:pPr>
      <w:spacing w:after="0" w:line="240" w:lineRule="auto"/>
    </w:pPr>
    <w:rPr>
      <w:rFonts w:ascii="Times New Roman" w:eastAsia="Times New Roman" w:hAnsi="Times New Roman" w:cs="Times New Roman"/>
      <w:sz w:val="24"/>
      <w:szCs w:val="24"/>
      <w:lang w:eastAsia="ru-RU"/>
    </w:rPr>
  </w:style>
  <w:style w:type="numbering" w:customStyle="1" w:styleId="12">
    <w:name w:val="Стиль1"/>
    <w:rsid w:val="005E67C9"/>
    <w:pPr>
      <w:numPr>
        <w:numId w:val="23"/>
      </w:numPr>
    </w:pPr>
  </w:style>
  <w:style w:type="paragraph" w:customStyle="1" w:styleId="CPP22">
    <w:name w:val="Стиль CPP 2_уровень"/>
    <w:basedOn w:val="23"/>
    <w:rsid w:val="005E67C9"/>
    <w:pPr>
      <w:keepNext/>
      <w:numPr>
        <w:ilvl w:val="1"/>
        <w:numId w:val="25"/>
      </w:numPr>
      <w:tabs>
        <w:tab w:val="clear" w:pos="1920"/>
        <w:tab w:val="num" w:pos="360"/>
      </w:tabs>
      <w:spacing w:before="0" w:beforeAutospacing="0" w:after="0" w:afterAutospacing="0"/>
      <w:ind w:left="0" w:firstLine="0"/>
    </w:pPr>
    <w:rPr>
      <w:rFonts w:cs="Arial"/>
      <w:iCs/>
      <w:sz w:val="24"/>
      <w:szCs w:val="28"/>
    </w:rPr>
  </w:style>
  <w:style w:type="paragraph" w:customStyle="1" w:styleId="CPPBullets">
    <w:name w:val="Стиль CPP Bullets"/>
    <w:basedOn w:val="a6"/>
    <w:autoRedefine/>
    <w:rsid w:val="005E67C9"/>
    <w:pPr>
      <w:keepNext/>
      <w:numPr>
        <w:numId w:val="25"/>
      </w:numPr>
      <w:tabs>
        <w:tab w:val="left" w:pos="1560"/>
      </w:tabs>
      <w:spacing w:after="0" w:line="240" w:lineRule="auto"/>
      <w:ind w:left="720" w:firstLine="539"/>
      <w:jc w:val="both"/>
    </w:pPr>
    <w:rPr>
      <w:rFonts w:ascii="Times New Roman" w:eastAsia="Times New Roman" w:hAnsi="Times New Roman" w:cs="Times New Roman"/>
      <w:bCs/>
      <w:color w:val="000000"/>
      <w:sz w:val="24"/>
      <w:szCs w:val="24"/>
      <w:lang w:eastAsia="ru-RU"/>
    </w:rPr>
  </w:style>
  <w:style w:type="character" w:customStyle="1" w:styleId="CPPText95">
    <w:name w:val="Стиль CPP Text + Первая строка:  95 мм Знак"/>
    <w:link w:val="CPPText950"/>
    <w:locked/>
    <w:rsid w:val="005E67C9"/>
    <w:rPr>
      <w:rFonts w:ascii="Times New Roman" w:hAnsi="Times New Roman" w:cs="Times New Roman"/>
      <w:bCs/>
      <w:color w:val="FF0000"/>
      <w:sz w:val="24"/>
      <w:szCs w:val="24"/>
    </w:rPr>
  </w:style>
  <w:style w:type="paragraph" w:customStyle="1" w:styleId="CPPText950">
    <w:name w:val="Стиль CPP Text + Первая строка:  95 мм"/>
    <w:basedOn w:val="a6"/>
    <w:link w:val="CPPText95"/>
    <w:autoRedefine/>
    <w:rsid w:val="005E67C9"/>
    <w:pPr>
      <w:keepNext/>
      <w:tabs>
        <w:tab w:val="left" w:pos="709"/>
      </w:tabs>
      <w:spacing w:before="120" w:after="0" w:line="240" w:lineRule="auto"/>
      <w:ind w:firstLine="709"/>
      <w:jc w:val="both"/>
    </w:pPr>
    <w:rPr>
      <w:rFonts w:ascii="Times New Roman" w:hAnsi="Times New Roman" w:cs="Times New Roman"/>
      <w:bCs/>
      <w:color w:val="FF0000"/>
      <w:sz w:val="24"/>
      <w:szCs w:val="24"/>
    </w:rPr>
  </w:style>
  <w:style w:type="paragraph" w:customStyle="1" w:styleId="CPP2">
    <w:name w:val="Стиль Стиль CPP 2_уровень + не полужирный"/>
    <w:basedOn w:val="CPP22"/>
    <w:autoRedefine/>
    <w:rsid w:val="005E67C9"/>
    <w:pPr>
      <w:numPr>
        <w:numId w:val="26"/>
      </w:numPr>
      <w:tabs>
        <w:tab w:val="clear" w:pos="4472"/>
        <w:tab w:val="num" w:pos="360"/>
      </w:tabs>
      <w:ind w:left="720" w:firstLine="539"/>
      <w:jc w:val="both"/>
    </w:pPr>
    <w:rPr>
      <w:b w:val="0"/>
      <w:bCs w:val="0"/>
      <w:iCs w:val="0"/>
    </w:rPr>
  </w:style>
  <w:style w:type="character" w:customStyle="1" w:styleId="CPPText0">
    <w:name w:val="CPP Text Знак"/>
    <w:link w:val="CPPText1"/>
    <w:locked/>
    <w:rsid w:val="005E67C9"/>
    <w:rPr>
      <w:sz w:val="24"/>
      <w:szCs w:val="24"/>
    </w:rPr>
  </w:style>
  <w:style w:type="paragraph" w:customStyle="1" w:styleId="CPPText1">
    <w:name w:val="CPP Text"/>
    <w:basedOn w:val="a6"/>
    <w:link w:val="CPPText0"/>
    <w:autoRedefine/>
    <w:rsid w:val="005E67C9"/>
    <w:pPr>
      <w:keepNext/>
      <w:tabs>
        <w:tab w:val="left" w:pos="709"/>
      </w:tabs>
      <w:spacing w:after="0" w:line="240" w:lineRule="auto"/>
      <w:ind w:left="720" w:firstLine="539"/>
      <w:jc w:val="both"/>
    </w:pPr>
    <w:rPr>
      <w:sz w:val="24"/>
      <w:szCs w:val="24"/>
    </w:rPr>
  </w:style>
  <w:style w:type="numbering" w:customStyle="1" w:styleId="2c">
    <w:name w:val="Нет списка2"/>
    <w:next w:val="a9"/>
    <w:semiHidden/>
    <w:unhideWhenUsed/>
    <w:rsid w:val="005E67C9"/>
  </w:style>
  <w:style w:type="paragraph" w:customStyle="1" w:styleId="CM1">
    <w:name w:val="CM1"/>
    <w:basedOn w:val="Default"/>
    <w:next w:val="Default"/>
    <w:rsid w:val="005E67C9"/>
    <w:pPr>
      <w:widowControl w:val="0"/>
      <w:spacing w:line="276" w:lineRule="atLeast"/>
    </w:pPr>
    <w:rPr>
      <w:rFonts w:eastAsia="Times New Roman"/>
      <w:color w:val="auto"/>
      <w:lang w:eastAsia="ru-RU"/>
    </w:rPr>
  </w:style>
  <w:style w:type="paragraph" w:customStyle="1" w:styleId="CM29">
    <w:name w:val="CM29"/>
    <w:basedOn w:val="Default"/>
    <w:next w:val="Default"/>
    <w:rsid w:val="005E67C9"/>
    <w:pPr>
      <w:widowControl w:val="0"/>
      <w:spacing w:after="98" w:line="300" w:lineRule="atLeast"/>
      <w:ind w:firstLine="567"/>
      <w:jc w:val="both"/>
    </w:pPr>
    <w:rPr>
      <w:rFonts w:eastAsia="Times New Roman"/>
      <w:color w:val="auto"/>
      <w:sz w:val="26"/>
      <w:lang w:eastAsia="ru-RU"/>
    </w:rPr>
  </w:style>
  <w:style w:type="paragraph" w:customStyle="1" w:styleId="CM2">
    <w:name w:val="CM2"/>
    <w:basedOn w:val="Default"/>
    <w:next w:val="Default"/>
    <w:rsid w:val="005E67C9"/>
    <w:pPr>
      <w:widowControl w:val="0"/>
    </w:pPr>
    <w:rPr>
      <w:rFonts w:eastAsia="Times New Roman"/>
      <w:color w:val="auto"/>
      <w:lang w:eastAsia="ru-RU"/>
    </w:rPr>
  </w:style>
  <w:style w:type="paragraph" w:customStyle="1" w:styleId="CM30">
    <w:name w:val="CM30"/>
    <w:basedOn w:val="Default"/>
    <w:next w:val="Default"/>
    <w:rsid w:val="005E67C9"/>
    <w:pPr>
      <w:widowControl w:val="0"/>
      <w:spacing w:after="380"/>
    </w:pPr>
    <w:rPr>
      <w:rFonts w:eastAsia="Times New Roman"/>
      <w:color w:val="auto"/>
      <w:lang w:eastAsia="ru-RU"/>
    </w:rPr>
  </w:style>
  <w:style w:type="paragraph" w:customStyle="1" w:styleId="CM3">
    <w:name w:val="CM3"/>
    <w:basedOn w:val="Default"/>
    <w:next w:val="Default"/>
    <w:rsid w:val="005E67C9"/>
    <w:pPr>
      <w:widowControl w:val="0"/>
      <w:spacing w:line="411" w:lineRule="atLeast"/>
    </w:pPr>
    <w:rPr>
      <w:rFonts w:eastAsia="Times New Roman"/>
      <w:color w:val="auto"/>
      <w:lang w:eastAsia="ru-RU"/>
    </w:rPr>
  </w:style>
  <w:style w:type="paragraph" w:customStyle="1" w:styleId="CM31">
    <w:name w:val="CM31"/>
    <w:basedOn w:val="Default"/>
    <w:next w:val="Default"/>
    <w:rsid w:val="005E67C9"/>
    <w:pPr>
      <w:widowControl w:val="0"/>
      <w:spacing w:after="1435"/>
    </w:pPr>
    <w:rPr>
      <w:rFonts w:eastAsia="Times New Roman"/>
      <w:color w:val="auto"/>
      <w:lang w:eastAsia="ru-RU"/>
    </w:rPr>
  </w:style>
  <w:style w:type="paragraph" w:customStyle="1" w:styleId="CM4">
    <w:name w:val="CM4"/>
    <w:basedOn w:val="Default"/>
    <w:next w:val="Default"/>
    <w:rsid w:val="005E67C9"/>
    <w:pPr>
      <w:widowControl w:val="0"/>
      <w:spacing w:line="296" w:lineRule="atLeast"/>
    </w:pPr>
    <w:rPr>
      <w:rFonts w:eastAsia="Times New Roman"/>
      <w:color w:val="auto"/>
      <w:lang w:eastAsia="ru-RU"/>
    </w:rPr>
  </w:style>
  <w:style w:type="paragraph" w:customStyle="1" w:styleId="CM32">
    <w:name w:val="CM32"/>
    <w:basedOn w:val="Default"/>
    <w:next w:val="Default"/>
    <w:rsid w:val="005E67C9"/>
    <w:pPr>
      <w:widowControl w:val="0"/>
      <w:spacing w:after="653"/>
    </w:pPr>
    <w:rPr>
      <w:rFonts w:eastAsia="Times New Roman"/>
      <w:color w:val="auto"/>
      <w:lang w:eastAsia="ru-RU"/>
    </w:rPr>
  </w:style>
  <w:style w:type="paragraph" w:customStyle="1" w:styleId="CM33">
    <w:name w:val="CM33"/>
    <w:basedOn w:val="Default"/>
    <w:next w:val="Default"/>
    <w:rsid w:val="005E67C9"/>
    <w:pPr>
      <w:widowControl w:val="0"/>
      <w:spacing w:after="235"/>
    </w:pPr>
    <w:rPr>
      <w:rFonts w:eastAsia="Times New Roman"/>
      <w:color w:val="auto"/>
      <w:lang w:eastAsia="ru-RU"/>
    </w:rPr>
  </w:style>
  <w:style w:type="paragraph" w:customStyle="1" w:styleId="CM34">
    <w:name w:val="CM34"/>
    <w:basedOn w:val="Default"/>
    <w:next w:val="Default"/>
    <w:rsid w:val="005E67C9"/>
    <w:pPr>
      <w:widowControl w:val="0"/>
      <w:spacing w:after="515"/>
    </w:pPr>
    <w:rPr>
      <w:rFonts w:eastAsia="Times New Roman"/>
      <w:color w:val="auto"/>
      <w:lang w:eastAsia="ru-RU"/>
    </w:rPr>
  </w:style>
  <w:style w:type="paragraph" w:customStyle="1" w:styleId="CM35">
    <w:name w:val="CM35"/>
    <w:basedOn w:val="Default"/>
    <w:next w:val="Default"/>
    <w:rsid w:val="005E67C9"/>
    <w:pPr>
      <w:widowControl w:val="0"/>
      <w:spacing w:after="562"/>
    </w:pPr>
    <w:rPr>
      <w:rFonts w:eastAsia="Times New Roman"/>
      <w:color w:val="auto"/>
      <w:lang w:eastAsia="ru-RU"/>
    </w:rPr>
  </w:style>
  <w:style w:type="paragraph" w:customStyle="1" w:styleId="CM36">
    <w:name w:val="CM36"/>
    <w:basedOn w:val="Default"/>
    <w:next w:val="Default"/>
    <w:rsid w:val="005E67C9"/>
    <w:pPr>
      <w:widowControl w:val="0"/>
      <w:spacing w:after="302"/>
    </w:pPr>
    <w:rPr>
      <w:rFonts w:eastAsia="Times New Roman"/>
      <w:color w:val="auto"/>
      <w:lang w:eastAsia="ru-RU"/>
    </w:rPr>
  </w:style>
  <w:style w:type="paragraph" w:customStyle="1" w:styleId="CM6">
    <w:name w:val="CM6"/>
    <w:basedOn w:val="Default"/>
    <w:next w:val="Default"/>
    <w:rsid w:val="005E67C9"/>
    <w:pPr>
      <w:widowControl w:val="0"/>
      <w:spacing w:line="263" w:lineRule="atLeast"/>
    </w:pPr>
    <w:rPr>
      <w:rFonts w:eastAsia="Times New Roman"/>
      <w:color w:val="auto"/>
      <w:lang w:eastAsia="ru-RU"/>
    </w:rPr>
  </w:style>
  <w:style w:type="paragraph" w:customStyle="1" w:styleId="CM7">
    <w:name w:val="CM7"/>
    <w:basedOn w:val="Default"/>
    <w:next w:val="Default"/>
    <w:rsid w:val="005E67C9"/>
    <w:pPr>
      <w:widowControl w:val="0"/>
      <w:spacing w:line="300" w:lineRule="atLeast"/>
    </w:pPr>
    <w:rPr>
      <w:rFonts w:eastAsia="Times New Roman"/>
      <w:color w:val="auto"/>
      <w:lang w:eastAsia="ru-RU"/>
    </w:rPr>
  </w:style>
  <w:style w:type="paragraph" w:customStyle="1" w:styleId="CM9">
    <w:name w:val="CM9"/>
    <w:basedOn w:val="Default"/>
    <w:next w:val="Default"/>
    <w:rsid w:val="005E67C9"/>
    <w:pPr>
      <w:widowControl w:val="0"/>
    </w:pPr>
    <w:rPr>
      <w:rFonts w:eastAsia="Times New Roman"/>
      <w:color w:val="auto"/>
      <w:lang w:eastAsia="ru-RU"/>
    </w:rPr>
  </w:style>
  <w:style w:type="paragraph" w:customStyle="1" w:styleId="CM12">
    <w:name w:val="CM12"/>
    <w:basedOn w:val="Default"/>
    <w:next w:val="Default"/>
    <w:rsid w:val="005E67C9"/>
    <w:pPr>
      <w:widowControl w:val="0"/>
      <w:spacing w:line="300" w:lineRule="atLeast"/>
    </w:pPr>
    <w:rPr>
      <w:rFonts w:eastAsia="Times New Roman"/>
      <w:color w:val="auto"/>
      <w:lang w:eastAsia="ru-RU"/>
    </w:rPr>
  </w:style>
  <w:style w:type="paragraph" w:customStyle="1" w:styleId="CM13">
    <w:name w:val="CM13"/>
    <w:basedOn w:val="Default"/>
    <w:next w:val="Default"/>
    <w:rsid w:val="005E67C9"/>
    <w:pPr>
      <w:widowControl w:val="0"/>
      <w:spacing w:line="300" w:lineRule="atLeast"/>
    </w:pPr>
    <w:rPr>
      <w:rFonts w:eastAsia="Times New Roman"/>
      <w:color w:val="auto"/>
      <w:lang w:eastAsia="ru-RU"/>
    </w:rPr>
  </w:style>
  <w:style w:type="paragraph" w:customStyle="1" w:styleId="CM42">
    <w:name w:val="CM42"/>
    <w:basedOn w:val="Default"/>
    <w:next w:val="Default"/>
    <w:rsid w:val="005E67C9"/>
    <w:pPr>
      <w:widowControl w:val="0"/>
      <w:spacing w:after="505"/>
    </w:pPr>
    <w:rPr>
      <w:rFonts w:eastAsia="Times New Roman"/>
      <w:color w:val="auto"/>
      <w:lang w:eastAsia="ru-RU"/>
    </w:rPr>
  </w:style>
  <w:style w:type="paragraph" w:customStyle="1" w:styleId="CM41">
    <w:name w:val="CM41"/>
    <w:basedOn w:val="Default"/>
    <w:next w:val="Default"/>
    <w:rsid w:val="005E67C9"/>
    <w:pPr>
      <w:widowControl w:val="0"/>
      <w:spacing w:after="165"/>
    </w:pPr>
    <w:rPr>
      <w:rFonts w:eastAsia="Times New Roman"/>
      <w:color w:val="auto"/>
      <w:lang w:eastAsia="ru-RU"/>
    </w:rPr>
  </w:style>
  <w:style w:type="paragraph" w:customStyle="1" w:styleId="CM16">
    <w:name w:val="CM16"/>
    <w:basedOn w:val="Default"/>
    <w:next w:val="Default"/>
    <w:rsid w:val="005E67C9"/>
    <w:pPr>
      <w:widowControl w:val="0"/>
      <w:spacing w:line="300" w:lineRule="atLeast"/>
    </w:pPr>
    <w:rPr>
      <w:rFonts w:eastAsia="Times New Roman"/>
      <w:color w:val="auto"/>
      <w:lang w:eastAsia="ru-RU"/>
    </w:rPr>
  </w:style>
  <w:style w:type="paragraph" w:customStyle="1" w:styleId="CM8">
    <w:name w:val="CM8"/>
    <w:basedOn w:val="Default"/>
    <w:next w:val="Default"/>
    <w:rsid w:val="005E67C9"/>
    <w:pPr>
      <w:widowControl w:val="0"/>
      <w:spacing w:line="300" w:lineRule="atLeast"/>
    </w:pPr>
    <w:rPr>
      <w:rFonts w:eastAsia="Times New Roman"/>
      <w:color w:val="auto"/>
      <w:lang w:eastAsia="ru-RU"/>
    </w:rPr>
  </w:style>
  <w:style w:type="paragraph" w:customStyle="1" w:styleId="CM17">
    <w:name w:val="CM17"/>
    <w:basedOn w:val="Default"/>
    <w:next w:val="Default"/>
    <w:rsid w:val="005E67C9"/>
    <w:pPr>
      <w:widowControl w:val="0"/>
      <w:spacing w:line="418" w:lineRule="atLeast"/>
    </w:pPr>
    <w:rPr>
      <w:rFonts w:eastAsia="Times New Roman"/>
      <w:color w:val="auto"/>
      <w:lang w:eastAsia="ru-RU"/>
    </w:rPr>
  </w:style>
  <w:style w:type="paragraph" w:customStyle="1" w:styleId="CM18">
    <w:name w:val="CM18"/>
    <w:basedOn w:val="Default"/>
    <w:next w:val="Default"/>
    <w:rsid w:val="005E67C9"/>
    <w:pPr>
      <w:widowControl w:val="0"/>
    </w:pPr>
    <w:rPr>
      <w:rFonts w:eastAsia="Times New Roman"/>
      <w:color w:val="auto"/>
      <w:lang w:eastAsia="ru-RU"/>
    </w:rPr>
  </w:style>
  <w:style w:type="paragraph" w:customStyle="1" w:styleId="CM39">
    <w:name w:val="CM39"/>
    <w:basedOn w:val="Default"/>
    <w:next w:val="Default"/>
    <w:rsid w:val="005E67C9"/>
    <w:pPr>
      <w:widowControl w:val="0"/>
      <w:spacing w:after="1015"/>
    </w:pPr>
    <w:rPr>
      <w:rFonts w:eastAsia="Times New Roman"/>
      <w:color w:val="auto"/>
      <w:lang w:eastAsia="ru-RU"/>
    </w:rPr>
  </w:style>
  <w:style w:type="paragraph" w:customStyle="1" w:styleId="CM45">
    <w:name w:val="CM45"/>
    <w:basedOn w:val="Default"/>
    <w:next w:val="Default"/>
    <w:rsid w:val="005E67C9"/>
    <w:pPr>
      <w:widowControl w:val="0"/>
      <w:spacing w:after="918"/>
    </w:pPr>
    <w:rPr>
      <w:rFonts w:eastAsia="Times New Roman"/>
      <w:color w:val="auto"/>
      <w:lang w:eastAsia="ru-RU"/>
    </w:rPr>
  </w:style>
  <w:style w:type="paragraph" w:customStyle="1" w:styleId="CM20">
    <w:name w:val="CM20"/>
    <w:basedOn w:val="Default"/>
    <w:next w:val="Default"/>
    <w:rsid w:val="005E67C9"/>
    <w:pPr>
      <w:widowControl w:val="0"/>
      <w:spacing w:line="420" w:lineRule="atLeast"/>
    </w:pPr>
    <w:rPr>
      <w:rFonts w:eastAsia="Times New Roman"/>
      <w:color w:val="auto"/>
      <w:lang w:eastAsia="ru-RU"/>
    </w:rPr>
  </w:style>
  <w:style w:type="paragraph" w:customStyle="1" w:styleId="CM46">
    <w:name w:val="CM46"/>
    <w:basedOn w:val="Default"/>
    <w:next w:val="Default"/>
    <w:rsid w:val="005E67C9"/>
    <w:pPr>
      <w:widowControl w:val="0"/>
      <w:spacing w:after="60"/>
    </w:pPr>
    <w:rPr>
      <w:rFonts w:eastAsia="Times New Roman"/>
      <w:color w:val="auto"/>
      <w:lang w:eastAsia="ru-RU"/>
    </w:rPr>
  </w:style>
  <w:style w:type="paragraph" w:customStyle="1" w:styleId="CM47">
    <w:name w:val="CM47"/>
    <w:basedOn w:val="Default"/>
    <w:next w:val="Default"/>
    <w:rsid w:val="005E67C9"/>
    <w:pPr>
      <w:widowControl w:val="0"/>
      <w:spacing w:after="1300"/>
    </w:pPr>
    <w:rPr>
      <w:rFonts w:eastAsia="Times New Roman"/>
      <w:color w:val="auto"/>
      <w:lang w:eastAsia="ru-RU"/>
    </w:rPr>
  </w:style>
  <w:style w:type="paragraph" w:customStyle="1" w:styleId="CM43">
    <w:name w:val="CM43"/>
    <w:basedOn w:val="Default"/>
    <w:next w:val="Default"/>
    <w:rsid w:val="005E67C9"/>
    <w:pPr>
      <w:widowControl w:val="0"/>
      <w:spacing w:after="540"/>
    </w:pPr>
    <w:rPr>
      <w:rFonts w:eastAsia="Times New Roman"/>
      <w:color w:val="auto"/>
      <w:lang w:eastAsia="ru-RU"/>
    </w:rPr>
  </w:style>
  <w:style w:type="paragraph" w:customStyle="1" w:styleId="CM40">
    <w:name w:val="CM40"/>
    <w:basedOn w:val="Default"/>
    <w:next w:val="Default"/>
    <w:rsid w:val="005E67C9"/>
    <w:pPr>
      <w:widowControl w:val="0"/>
      <w:spacing w:after="438"/>
    </w:pPr>
    <w:rPr>
      <w:rFonts w:eastAsia="Times New Roman"/>
      <w:color w:val="auto"/>
      <w:lang w:eastAsia="ru-RU"/>
    </w:rPr>
  </w:style>
  <w:style w:type="paragraph" w:customStyle="1" w:styleId="CM21">
    <w:name w:val="CM21"/>
    <w:basedOn w:val="Default"/>
    <w:next w:val="Default"/>
    <w:rsid w:val="005E67C9"/>
    <w:pPr>
      <w:widowControl w:val="0"/>
      <w:spacing w:line="396" w:lineRule="atLeast"/>
    </w:pPr>
    <w:rPr>
      <w:rFonts w:eastAsia="Times New Roman"/>
      <w:color w:val="auto"/>
      <w:lang w:eastAsia="ru-RU"/>
    </w:rPr>
  </w:style>
  <w:style w:type="paragraph" w:customStyle="1" w:styleId="CM22">
    <w:name w:val="CM22"/>
    <w:basedOn w:val="Default"/>
    <w:next w:val="Default"/>
    <w:rsid w:val="005E67C9"/>
    <w:pPr>
      <w:widowControl w:val="0"/>
      <w:spacing w:line="231" w:lineRule="atLeast"/>
    </w:pPr>
    <w:rPr>
      <w:rFonts w:eastAsia="Times New Roman"/>
      <w:color w:val="auto"/>
      <w:lang w:eastAsia="ru-RU"/>
    </w:rPr>
  </w:style>
  <w:style w:type="paragraph" w:customStyle="1" w:styleId="CM23">
    <w:name w:val="CM23"/>
    <w:basedOn w:val="Default"/>
    <w:next w:val="Default"/>
    <w:rsid w:val="005E67C9"/>
    <w:pPr>
      <w:widowControl w:val="0"/>
      <w:spacing w:line="231" w:lineRule="atLeast"/>
    </w:pPr>
    <w:rPr>
      <w:rFonts w:eastAsia="Times New Roman"/>
      <w:color w:val="auto"/>
      <w:lang w:eastAsia="ru-RU"/>
    </w:rPr>
  </w:style>
  <w:style w:type="paragraph" w:customStyle="1" w:styleId="CM24">
    <w:name w:val="CM24"/>
    <w:basedOn w:val="Default"/>
    <w:next w:val="Default"/>
    <w:rsid w:val="005E67C9"/>
    <w:pPr>
      <w:widowControl w:val="0"/>
      <w:spacing w:line="231" w:lineRule="atLeast"/>
    </w:pPr>
    <w:rPr>
      <w:rFonts w:eastAsia="Times New Roman"/>
      <w:color w:val="auto"/>
      <w:lang w:eastAsia="ru-RU"/>
    </w:rPr>
  </w:style>
  <w:style w:type="paragraph" w:customStyle="1" w:styleId="CM19">
    <w:name w:val="CM19"/>
    <w:basedOn w:val="Default"/>
    <w:next w:val="Default"/>
    <w:rsid w:val="005E67C9"/>
    <w:pPr>
      <w:widowControl w:val="0"/>
    </w:pPr>
    <w:rPr>
      <w:rFonts w:eastAsia="Times New Roman"/>
      <w:color w:val="auto"/>
      <w:lang w:eastAsia="ru-RU"/>
    </w:rPr>
  </w:style>
  <w:style w:type="paragraph" w:customStyle="1" w:styleId="CM25">
    <w:name w:val="CM25"/>
    <w:basedOn w:val="Default"/>
    <w:next w:val="Default"/>
    <w:rsid w:val="005E67C9"/>
    <w:pPr>
      <w:widowControl w:val="0"/>
      <w:spacing w:line="793" w:lineRule="atLeast"/>
    </w:pPr>
    <w:rPr>
      <w:rFonts w:eastAsia="Times New Roman"/>
      <w:color w:val="auto"/>
      <w:lang w:eastAsia="ru-RU"/>
    </w:rPr>
  </w:style>
  <w:style w:type="paragraph" w:customStyle="1" w:styleId="CM26">
    <w:name w:val="CM26"/>
    <w:basedOn w:val="Default"/>
    <w:next w:val="Default"/>
    <w:rsid w:val="005E67C9"/>
    <w:pPr>
      <w:widowControl w:val="0"/>
      <w:spacing w:line="276" w:lineRule="atLeast"/>
    </w:pPr>
    <w:rPr>
      <w:rFonts w:eastAsia="Times New Roman"/>
      <w:color w:val="auto"/>
      <w:lang w:eastAsia="ru-RU"/>
    </w:rPr>
  </w:style>
  <w:style w:type="paragraph" w:customStyle="1" w:styleId="CM27">
    <w:name w:val="CM27"/>
    <w:basedOn w:val="Default"/>
    <w:next w:val="Default"/>
    <w:rsid w:val="005E67C9"/>
    <w:pPr>
      <w:widowControl w:val="0"/>
      <w:spacing w:line="398" w:lineRule="atLeast"/>
    </w:pPr>
    <w:rPr>
      <w:rFonts w:eastAsia="Times New Roman"/>
      <w:color w:val="auto"/>
      <w:lang w:eastAsia="ru-RU"/>
    </w:rPr>
  </w:style>
  <w:style w:type="paragraph" w:customStyle="1" w:styleId="CM28">
    <w:name w:val="CM28"/>
    <w:basedOn w:val="Default"/>
    <w:next w:val="Default"/>
    <w:rsid w:val="005E67C9"/>
    <w:pPr>
      <w:widowControl w:val="0"/>
      <w:spacing w:line="540" w:lineRule="atLeast"/>
    </w:pPr>
    <w:rPr>
      <w:rFonts w:eastAsia="Times New Roman"/>
      <w:color w:val="auto"/>
      <w:lang w:eastAsia="ru-RU"/>
    </w:rPr>
  </w:style>
  <w:style w:type="paragraph" w:customStyle="1" w:styleId="CM44">
    <w:name w:val="CM44"/>
    <w:basedOn w:val="Default"/>
    <w:next w:val="Default"/>
    <w:rsid w:val="005E67C9"/>
    <w:pPr>
      <w:widowControl w:val="0"/>
      <w:spacing w:after="783"/>
    </w:pPr>
    <w:rPr>
      <w:rFonts w:eastAsia="Times New Roman"/>
      <w:color w:val="auto"/>
      <w:lang w:eastAsia="ru-RU"/>
    </w:rPr>
  </w:style>
  <w:style w:type="paragraph" w:customStyle="1" w:styleId="21-1111H21-11">
    <w:name w:val="Заголовок 2;1;- 1;111;H2;.1;- 1.1"/>
    <w:basedOn w:val="a6"/>
    <w:rsid w:val="005E67C9"/>
    <w:pPr>
      <w:spacing w:after="120" w:line="240" w:lineRule="auto"/>
      <w:ind w:firstLine="567"/>
      <w:jc w:val="both"/>
    </w:pPr>
    <w:rPr>
      <w:rFonts w:ascii="Times New Roman" w:eastAsia="Times New Roman" w:hAnsi="Times New Roman" w:cs="Times New Roman"/>
      <w:sz w:val="24"/>
      <w:szCs w:val="24"/>
      <w:lang w:eastAsia="ru-RU"/>
    </w:rPr>
  </w:style>
  <w:style w:type="paragraph" w:customStyle="1" w:styleId="LISTBULLETS10">
    <w:name w:val="LIST BULLETS 1"/>
    <w:basedOn w:val="a6"/>
    <w:rsid w:val="005E67C9"/>
    <w:pPr>
      <w:numPr>
        <w:numId w:val="29"/>
      </w:numPr>
      <w:tabs>
        <w:tab w:val="left" w:pos="1077"/>
      </w:tabs>
      <w:spacing w:after="120" w:line="240" w:lineRule="auto"/>
      <w:jc w:val="both"/>
    </w:pPr>
    <w:rPr>
      <w:rFonts w:ascii="Times New Roman" w:eastAsia="Times New Roman" w:hAnsi="Times New Roman" w:cs="Times New Roman"/>
      <w:bCs/>
      <w:kern w:val="28"/>
      <w:sz w:val="24"/>
      <w:szCs w:val="20"/>
      <w:lang w:eastAsia="ru-RU"/>
    </w:rPr>
  </w:style>
  <w:style w:type="paragraph" w:customStyle="1" w:styleId="Heading">
    <w:name w:val="Heading"/>
    <w:rsid w:val="005E67C9"/>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5E67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E67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HTML">
    <w:name w:val="HTML Preformatted"/>
    <w:basedOn w:val="a6"/>
    <w:link w:val="HTML0"/>
    <w:rsid w:val="005E6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7"/>
    <w:link w:val="HTML"/>
    <w:rsid w:val="005E67C9"/>
    <w:rPr>
      <w:rFonts w:ascii="Courier New" w:eastAsia="Times New Roman" w:hAnsi="Courier New" w:cs="Courier New"/>
      <w:sz w:val="20"/>
      <w:szCs w:val="20"/>
      <w:lang w:eastAsia="ru-RU"/>
    </w:rPr>
  </w:style>
  <w:style w:type="paragraph" w:customStyle="1" w:styleId="BodyTextNormal2">
    <w:name w:val="Стиль Body Text Normal + + Перед:  2 пт"/>
    <w:basedOn w:val="a6"/>
    <w:autoRedefine/>
    <w:rsid w:val="005E67C9"/>
    <w:pPr>
      <w:keepNext/>
      <w:keepLines/>
      <w:spacing w:after="0" w:line="360" w:lineRule="auto"/>
      <w:ind w:firstLine="720"/>
      <w:jc w:val="both"/>
    </w:pPr>
    <w:rPr>
      <w:rFonts w:ascii="Arial" w:eastAsia="Times New Roman" w:hAnsi="Arial" w:cs="Times New Roman"/>
      <w:bCs/>
      <w:color w:val="000000"/>
      <w:sz w:val="24"/>
      <w:szCs w:val="24"/>
      <w:lang w:eastAsia="ru-RU"/>
    </w:rPr>
  </w:style>
  <w:style w:type="paragraph" w:customStyle="1" w:styleId="THKfullname">
    <w:name w:val="THKfullname"/>
    <w:basedOn w:val="a6"/>
    <w:next w:val="THKaddress"/>
    <w:rsid w:val="005E67C9"/>
    <w:pPr>
      <w:spacing w:before="70" w:after="0" w:line="180" w:lineRule="exact"/>
    </w:pPr>
    <w:rPr>
      <w:rFonts w:ascii="Arial" w:eastAsia="Times New Roman" w:hAnsi="Arial" w:cs="Times New Roman"/>
      <w:b/>
      <w:sz w:val="14"/>
      <w:szCs w:val="24"/>
    </w:rPr>
  </w:style>
  <w:style w:type="paragraph" w:customStyle="1" w:styleId="THKaddress">
    <w:name w:val="THKaddress"/>
    <w:basedOn w:val="THKfullname"/>
    <w:rsid w:val="005E67C9"/>
    <w:pPr>
      <w:spacing w:before="0"/>
    </w:pPr>
    <w:rPr>
      <w:b w:val="0"/>
    </w:rPr>
  </w:style>
  <w:style w:type="paragraph" w:customStyle="1" w:styleId="Bullets1">
    <w:name w:val="Bullets 1"/>
    <w:basedOn w:val="a6"/>
    <w:rsid w:val="005E67C9"/>
    <w:pPr>
      <w:spacing w:before="60" w:after="60" w:line="240" w:lineRule="auto"/>
      <w:jc w:val="both"/>
    </w:pPr>
    <w:rPr>
      <w:rFonts w:ascii="Arial" w:eastAsia="Times New Roman" w:hAnsi="Arial" w:cs="Arial"/>
      <w:bCs/>
      <w:color w:val="000000"/>
      <w:sz w:val="20"/>
      <w:lang w:val="en-GB"/>
    </w:rPr>
  </w:style>
  <w:style w:type="paragraph" w:customStyle="1" w:styleId="FORMATTEXTArial">
    <w:name w:val="Стиль .FORMATTEXT + Arial По ширине"/>
    <w:basedOn w:val="a6"/>
    <w:autoRedefine/>
    <w:rsid w:val="005E67C9"/>
    <w:pPr>
      <w:keepNext/>
      <w:widowControl w:val="0"/>
      <w:autoSpaceDE w:val="0"/>
      <w:autoSpaceDN w:val="0"/>
      <w:adjustRightInd w:val="0"/>
      <w:spacing w:after="0" w:line="360" w:lineRule="auto"/>
      <w:ind w:firstLine="720"/>
      <w:jc w:val="both"/>
    </w:pPr>
    <w:rPr>
      <w:rFonts w:ascii="Arial" w:eastAsia="Times New Roman" w:hAnsi="Arial" w:cs="Times New Roman"/>
      <w:sz w:val="24"/>
      <w:szCs w:val="20"/>
      <w:lang w:eastAsia="ru-RU"/>
    </w:rPr>
  </w:style>
  <w:style w:type="character" w:customStyle="1" w:styleId="fts-hit">
    <w:name w:val="fts-hit"/>
    <w:basedOn w:val="a7"/>
    <w:rsid w:val="005E67C9"/>
  </w:style>
  <w:style w:type="paragraph" w:customStyle="1" w:styleId="headertexttopleveltextcentertext">
    <w:name w:val="headertext topleveltext centertext"/>
    <w:basedOn w:val="a6"/>
    <w:rsid w:val="005E67C9"/>
    <w:pPr>
      <w:keepNext/>
      <w:spacing w:before="100" w:beforeAutospacing="1" w:after="100" w:afterAutospacing="1" w:line="360" w:lineRule="auto"/>
      <w:jc w:val="both"/>
    </w:pPr>
    <w:rPr>
      <w:rFonts w:ascii="Arial" w:eastAsia="Times New Roman" w:hAnsi="Arial" w:cs="Times New Roman"/>
      <w:sz w:val="24"/>
      <w:szCs w:val="24"/>
      <w:lang w:eastAsia="ru-RU"/>
    </w:rPr>
  </w:style>
  <w:style w:type="paragraph" w:customStyle="1" w:styleId="120">
    <w:name w:val="Стиль 12 пт По ширине"/>
    <w:basedOn w:val="a6"/>
    <w:rsid w:val="005E67C9"/>
    <w:pPr>
      <w:spacing w:after="0" w:line="240" w:lineRule="auto"/>
      <w:jc w:val="both"/>
    </w:pPr>
    <w:rPr>
      <w:rFonts w:ascii="Times New Roman" w:eastAsia="Times New Roman" w:hAnsi="Times New Roman" w:cs="Times New Roman"/>
      <w:sz w:val="24"/>
      <w:szCs w:val="20"/>
      <w:lang w:eastAsia="ru-RU"/>
    </w:rPr>
  </w:style>
  <w:style w:type="paragraph" w:customStyle="1" w:styleId="121">
    <w:name w:val="Стиль 12 пт жирный"/>
    <w:basedOn w:val="a6"/>
    <w:rsid w:val="005E67C9"/>
    <w:pPr>
      <w:spacing w:after="0" w:line="240" w:lineRule="auto"/>
    </w:pPr>
    <w:rPr>
      <w:rFonts w:ascii="Times New Roman" w:eastAsia="Times New Roman" w:hAnsi="Times New Roman" w:cs="Times New Roman"/>
      <w:b/>
      <w:sz w:val="24"/>
      <w:szCs w:val="24"/>
      <w:lang w:eastAsia="ru-RU"/>
    </w:rPr>
  </w:style>
  <w:style w:type="character" w:customStyle="1" w:styleId="122">
    <w:name w:val="Стиль 12 пт полужирный"/>
    <w:rsid w:val="005E67C9"/>
    <w:rPr>
      <w:b/>
      <w:bCs/>
      <w:sz w:val="24"/>
      <w:u w:val="none"/>
    </w:rPr>
  </w:style>
  <w:style w:type="character" w:customStyle="1" w:styleId="123">
    <w:name w:val="Стиль 12 пт"/>
    <w:rsid w:val="005E67C9"/>
    <w:rPr>
      <w:sz w:val="24"/>
    </w:rPr>
  </w:style>
  <w:style w:type="paragraph" w:customStyle="1" w:styleId="CPP10">
    <w:name w:val="CPP1"/>
    <w:basedOn w:val="15"/>
    <w:rsid w:val="005E67C9"/>
    <w:pPr>
      <w:keepLines w:val="0"/>
      <w:tabs>
        <w:tab w:val="left" w:pos="425"/>
      </w:tabs>
      <w:spacing w:before="240" w:line="240" w:lineRule="auto"/>
      <w:jc w:val="center"/>
    </w:pPr>
    <w:rPr>
      <w:rFonts w:ascii="Times New Roman" w:eastAsia="Times New Roman" w:hAnsi="Times New Roman" w:cs="Arial"/>
      <w:color w:val="auto"/>
      <w:kern w:val="32"/>
      <w:sz w:val="24"/>
      <w:szCs w:val="32"/>
      <w:lang w:val="en-US" w:eastAsia="ru-RU"/>
    </w:rPr>
  </w:style>
  <w:style w:type="paragraph" w:customStyle="1" w:styleId="CPCText">
    <w:name w:val="CPC_Text"/>
    <w:basedOn w:val="a6"/>
    <w:rsid w:val="005E67C9"/>
    <w:pPr>
      <w:spacing w:after="0" w:line="240" w:lineRule="auto"/>
      <w:ind w:left="720" w:firstLine="539"/>
      <w:jc w:val="both"/>
    </w:pPr>
    <w:rPr>
      <w:rFonts w:ascii="Times New Roman" w:eastAsia="Times New Roman" w:hAnsi="Times New Roman" w:cs="Times New Roman"/>
      <w:sz w:val="24"/>
      <w:szCs w:val="24"/>
      <w:lang w:eastAsia="ru-RU"/>
    </w:rPr>
  </w:style>
  <w:style w:type="paragraph" w:customStyle="1" w:styleId="CPP1">
    <w:name w:val="CPP 1"/>
    <w:basedOn w:val="15"/>
    <w:rsid w:val="005E67C9"/>
    <w:pPr>
      <w:keepLines w:val="0"/>
      <w:numPr>
        <w:numId w:val="55"/>
      </w:numPr>
      <w:spacing w:before="0" w:line="240" w:lineRule="auto"/>
      <w:jc w:val="center"/>
    </w:pPr>
    <w:rPr>
      <w:rFonts w:ascii="Times New Roman" w:eastAsia="Times New Roman" w:hAnsi="Times New Roman" w:cs="Arial"/>
      <w:color w:val="auto"/>
      <w:kern w:val="32"/>
      <w:sz w:val="24"/>
      <w:szCs w:val="32"/>
      <w:lang w:eastAsia="ru-RU"/>
    </w:rPr>
  </w:style>
  <w:style w:type="paragraph" w:customStyle="1" w:styleId="CPP21">
    <w:name w:val="Стиль CPP 2_АБЗАЦ"/>
    <w:basedOn w:val="a6"/>
    <w:autoRedefine/>
    <w:rsid w:val="005E67C9"/>
    <w:pPr>
      <w:keepNext/>
      <w:numPr>
        <w:ilvl w:val="3"/>
        <w:numId w:val="31"/>
      </w:numPr>
      <w:spacing w:after="0" w:line="240" w:lineRule="auto"/>
      <w:jc w:val="both"/>
      <w:outlineLvl w:val="3"/>
    </w:pPr>
    <w:rPr>
      <w:rFonts w:ascii="Times New Roman" w:eastAsia="Times New Roman" w:hAnsi="Times New Roman" w:cs="Times New Roman"/>
      <w:sz w:val="24"/>
      <w:szCs w:val="20"/>
      <w:lang w:eastAsia="ru-RU"/>
    </w:rPr>
  </w:style>
  <w:style w:type="paragraph" w:customStyle="1" w:styleId="CPPText951">
    <w:name w:val="CPP Text + Первая строка:  95 мм"/>
    <w:basedOn w:val="a6"/>
    <w:rsid w:val="005E67C9"/>
    <w:pPr>
      <w:tabs>
        <w:tab w:val="left" w:pos="709"/>
      </w:tabs>
      <w:spacing w:after="0" w:line="240" w:lineRule="auto"/>
      <w:ind w:left="720" w:firstLine="539"/>
      <w:jc w:val="both"/>
    </w:pPr>
    <w:rPr>
      <w:rFonts w:ascii="Times New Roman" w:eastAsia="Times New Roman" w:hAnsi="Times New Roman" w:cs="Times New Roman"/>
      <w:sz w:val="24"/>
      <w:szCs w:val="20"/>
      <w:lang w:eastAsia="ru-RU"/>
    </w:rPr>
  </w:style>
  <w:style w:type="paragraph" w:customStyle="1" w:styleId="CPP95">
    <w:name w:val="Стиль CPP_ТЕРМИНЫ + Первая строка:  95 мм"/>
    <w:basedOn w:val="a6"/>
    <w:link w:val="CPP950"/>
    <w:autoRedefine/>
    <w:rsid w:val="005E67C9"/>
    <w:pPr>
      <w:keepNext/>
      <w:tabs>
        <w:tab w:val="left" w:pos="709"/>
      </w:tabs>
      <w:spacing w:after="0" w:line="240" w:lineRule="auto"/>
      <w:ind w:left="720" w:firstLine="600"/>
      <w:jc w:val="both"/>
    </w:pPr>
    <w:rPr>
      <w:rFonts w:ascii="Times New Roman" w:eastAsia="Times New Roman" w:hAnsi="Times New Roman" w:cs="Times New Roman"/>
      <w:b/>
      <w:sz w:val="24"/>
      <w:szCs w:val="24"/>
    </w:rPr>
  </w:style>
  <w:style w:type="character" w:customStyle="1" w:styleId="CPP951">
    <w:name w:val="Стиль CPP_ТЕРМИНЫ + Первая строка:  95 мм + полужирный1 Знак Знак"/>
    <w:link w:val="CPP9510"/>
    <w:rsid w:val="005E67C9"/>
    <w:rPr>
      <w:rFonts w:ascii="Arial" w:hAnsi="Arial"/>
      <w:b/>
      <w:bCs/>
      <w:sz w:val="24"/>
      <w:szCs w:val="24"/>
    </w:rPr>
  </w:style>
  <w:style w:type="paragraph" w:customStyle="1" w:styleId="CPP952">
    <w:name w:val="CPP_ТЕРМИНЫ + Первая строка:  95 мм"/>
    <w:basedOn w:val="CPP95"/>
    <w:rsid w:val="005E67C9"/>
    <w:pPr>
      <w:ind w:firstLine="720"/>
    </w:pPr>
  </w:style>
  <w:style w:type="paragraph" w:customStyle="1" w:styleId="a4">
    <w:name w:val="нумерован"/>
    <w:basedOn w:val="afc"/>
    <w:rsid w:val="005E67C9"/>
    <w:pPr>
      <w:numPr>
        <w:numId w:val="27"/>
      </w:numPr>
      <w:tabs>
        <w:tab w:val="left" w:pos="1134"/>
      </w:tabs>
      <w:spacing w:after="0" w:line="360" w:lineRule="auto"/>
      <w:jc w:val="both"/>
    </w:pPr>
    <w:rPr>
      <w:rFonts w:ascii="Times New Roman" w:eastAsia="Times New Roman" w:hAnsi="Times New Roman"/>
      <w:sz w:val="24"/>
      <w:szCs w:val="20"/>
      <w:lang w:eastAsia="ru-RU"/>
    </w:rPr>
  </w:style>
  <w:style w:type="paragraph" w:customStyle="1" w:styleId="39">
    <w:name w:val="Стиль нумерован + Перед:  3 пт"/>
    <w:basedOn w:val="a4"/>
    <w:autoRedefine/>
    <w:rsid w:val="005E67C9"/>
    <w:pPr>
      <w:numPr>
        <w:numId w:val="0"/>
      </w:numPr>
      <w:tabs>
        <w:tab w:val="clear" w:pos="1134"/>
        <w:tab w:val="left" w:pos="851"/>
      </w:tabs>
      <w:spacing w:before="60"/>
      <w:ind w:left="1208" w:hanging="357"/>
    </w:pPr>
    <w:rPr>
      <w:snapToGrid w:val="0"/>
      <w:szCs w:val="23"/>
    </w:rPr>
  </w:style>
  <w:style w:type="paragraph" w:customStyle="1" w:styleId="LISTBULLETS3">
    <w:name w:val="LIST_BULLETS_3"/>
    <w:basedOn w:val="a6"/>
    <w:autoRedefine/>
    <w:rsid w:val="005E67C9"/>
    <w:pPr>
      <w:keepNext/>
      <w:numPr>
        <w:numId w:val="28"/>
      </w:numPr>
      <w:tabs>
        <w:tab w:val="left" w:pos="1843"/>
      </w:tabs>
      <w:spacing w:after="0" w:line="240" w:lineRule="auto"/>
      <w:ind w:left="720" w:firstLine="539"/>
      <w:jc w:val="both"/>
    </w:pPr>
    <w:rPr>
      <w:rFonts w:ascii="Times New Roman" w:eastAsia="Times New Roman" w:hAnsi="Times New Roman" w:cs="Times New Roman"/>
      <w:sz w:val="24"/>
      <w:szCs w:val="20"/>
      <w:lang w:eastAsia="ru-RU"/>
    </w:rPr>
  </w:style>
  <w:style w:type="paragraph" w:customStyle="1" w:styleId="CPP20">
    <w:name w:val="CPP 2"/>
    <w:basedOn w:val="23"/>
    <w:rsid w:val="005E67C9"/>
    <w:pPr>
      <w:keepNext/>
      <w:numPr>
        <w:ilvl w:val="1"/>
        <w:numId w:val="31"/>
      </w:numPr>
      <w:spacing w:before="720" w:beforeAutospacing="0" w:after="240" w:afterAutospacing="0"/>
      <w:jc w:val="both"/>
    </w:pPr>
    <w:rPr>
      <w:rFonts w:cs="Arial"/>
      <w:b w:val="0"/>
      <w:iCs/>
      <w:sz w:val="24"/>
      <w:szCs w:val="28"/>
    </w:rPr>
  </w:style>
  <w:style w:type="paragraph" w:customStyle="1" w:styleId="1460">
    <w:name w:val="1460"/>
    <w:basedOn w:val="a6"/>
    <w:rsid w:val="005E67C9"/>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12062">
    <w:name w:val="12062"/>
    <w:basedOn w:val="a6"/>
    <w:rsid w:val="005E67C9"/>
    <w:pPr>
      <w:autoSpaceDE w:val="0"/>
      <w:autoSpaceDN w:val="0"/>
      <w:spacing w:after="120" w:line="240" w:lineRule="auto"/>
      <w:jc w:val="center"/>
    </w:pPr>
    <w:rPr>
      <w:rFonts w:ascii="Times New Roman" w:eastAsia="Times New Roman" w:hAnsi="Times New Roman" w:cs="Times New Roman"/>
      <w:b/>
      <w:bCs/>
      <w:color w:val="000000"/>
      <w:sz w:val="24"/>
      <w:szCs w:val="24"/>
      <w:lang w:eastAsia="ru-RU"/>
    </w:rPr>
  </w:style>
  <w:style w:type="paragraph" w:customStyle="1" w:styleId="140">
    <w:name w:val="140"/>
    <w:basedOn w:val="a6"/>
    <w:rsid w:val="005E67C9"/>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
    <w:name w:val="1400"/>
    <w:basedOn w:val="a6"/>
    <w:rsid w:val="005E67C9"/>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CPP30">
    <w:name w:val="CPP 3"/>
    <w:basedOn w:val="32"/>
    <w:link w:val="CPP31"/>
    <w:rsid w:val="005E67C9"/>
    <w:pPr>
      <w:keepNext w:val="0"/>
      <w:keepLines w:val="0"/>
      <w:tabs>
        <w:tab w:val="num" w:pos="1789"/>
      </w:tabs>
      <w:spacing w:before="0" w:line="240" w:lineRule="auto"/>
      <w:ind w:left="720" w:firstLine="539"/>
      <w:jc w:val="both"/>
    </w:pPr>
    <w:rPr>
      <w:rFonts w:ascii="Arial" w:eastAsia="Times New Roman" w:hAnsi="Arial" w:cs="Arial"/>
      <w:i/>
      <w:color w:val="auto"/>
      <w:sz w:val="20"/>
      <w:szCs w:val="26"/>
      <w:lang w:eastAsia="ru-RU"/>
    </w:rPr>
  </w:style>
  <w:style w:type="paragraph" w:customStyle="1" w:styleId="CPP4">
    <w:name w:val="CPP 4"/>
    <w:basedOn w:val="42"/>
    <w:rsid w:val="005E67C9"/>
    <w:pPr>
      <w:widowControl/>
      <w:tabs>
        <w:tab w:val="num" w:pos="2127"/>
      </w:tabs>
      <w:overflowPunct/>
      <w:autoSpaceDE/>
      <w:autoSpaceDN/>
      <w:adjustRightInd/>
      <w:spacing w:before="0"/>
      <w:ind w:left="720" w:firstLine="539"/>
      <w:jc w:val="left"/>
      <w:textAlignment w:val="auto"/>
    </w:pPr>
    <w:rPr>
      <w:bCs/>
      <w:szCs w:val="28"/>
    </w:rPr>
  </w:style>
  <w:style w:type="paragraph" w:customStyle="1" w:styleId="BodyTextNormal">
    <w:name w:val="Body Text Normal +"/>
    <w:basedOn w:val="a6"/>
    <w:next w:val="a6"/>
    <w:link w:val="BodyTextNormal0"/>
    <w:autoRedefine/>
    <w:rsid w:val="005E67C9"/>
    <w:pPr>
      <w:keepNext/>
      <w:spacing w:before="120" w:after="60" w:line="360" w:lineRule="auto"/>
      <w:ind w:firstLine="720"/>
      <w:jc w:val="both"/>
    </w:pPr>
    <w:rPr>
      <w:rFonts w:ascii="Arial" w:eastAsia="Times New Roman" w:hAnsi="Arial" w:cs="Times New Roman"/>
      <w:sz w:val="24"/>
      <w:szCs w:val="24"/>
      <w:lang w:eastAsia="ru-RU"/>
    </w:rPr>
  </w:style>
  <w:style w:type="paragraph" w:customStyle="1" w:styleId="BodyTextNormal1">
    <w:name w:val="Стиль Body Text Normal + + Черный"/>
    <w:basedOn w:val="BodyTextNormal"/>
    <w:link w:val="BodyTextNormal3"/>
    <w:autoRedefine/>
    <w:rsid w:val="005E67C9"/>
    <w:pPr>
      <w:numPr>
        <w:ilvl w:val="1"/>
      </w:numPr>
      <w:ind w:firstLine="720"/>
    </w:pPr>
    <w:rPr>
      <w:color w:val="000000"/>
    </w:rPr>
  </w:style>
  <w:style w:type="character" w:customStyle="1" w:styleId="BodyTextNormal3">
    <w:name w:val="Стиль Body Text Normal + + Черный Знак"/>
    <w:link w:val="BodyTextNormal1"/>
    <w:rsid w:val="005E67C9"/>
    <w:rPr>
      <w:rFonts w:ascii="Arial" w:eastAsia="Times New Roman" w:hAnsi="Arial" w:cs="Times New Roman"/>
      <w:color w:val="000000"/>
      <w:sz w:val="24"/>
      <w:szCs w:val="24"/>
      <w:lang w:eastAsia="ru-RU"/>
    </w:rPr>
  </w:style>
  <w:style w:type="character" w:customStyle="1" w:styleId="BodyTextNormal0">
    <w:name w:val="Body Text Normal + Знак"/>
    <w:link w:val="BodyTextNormal"/>
    <w:rsid w:val="005E67C9"/>
    <w:rPr>
      <w:rFonts w:ascii="Arial" w:eastAsia="Times New Roman" w:hAnsi="Arial" w:cs="Times New Roman"/>
      <w:sz w:val="24"/>
      <w:szCs w:val="24"/>
      <w:lang w:eastAsia="ru-RU"/>
    </w:rPr>
  </w:style>
  <w:style w:type="character" w:customStyle="1" w:styleId="0">
    <w:name w:val="Осн_текст_0 Знак"/>
    <w:link w:val="00"/>
    <w:rsid w:val="005E67C9"/>
    <w:rPr>
      <w:sz w:val="24"/>
      <w:szCs w:val="24"/>
    </w:rPr>
  </w:style>
  <w:style w:type="paragraph" w:customStyle="1" w:styleId="00">
    <w:name w:val="Осн_текст_0"/>
    <w:basedOn w:val="a6"/>
    <w:link w:val="0"/>
    <w:rsid w:val="005E67C9"/>
    <w:pPr>
      <w:spacing w:after="0" w:line="240" w:lineRule="auto"/>
      <w:ind w:firstLine="720"/>
      <w:jc w:val="both"/>
    </w:pPr>
    <w:rPr>
      <w:sz w:val="24"/>
      <w:szCs w:val="24"/>
    </w:rPr>
  </w:style>
  <w:style w:type="paragraph" w:customStyle="1" w:styleId="2d">
    <w:name w:val="Стиль Заголовок 2 + не полужирный По ширине"/>
    <w:basedOn w:val="23"/>
    <w:autoRedefine/>
    <w:rsid w:val="005E67C9"/>
    <w:pPr>
      <w:keepNext/>
      <w:spacing w:before="0" w:beforeAutospacing="0" w:after="0" w:afterAutospacing="0"/>
      <w:ind w:left="720" w:firstLine="709"/>
      <w:jc w:val="both"/>
    </w:pPr>
    <w:rPr>
      <w:b w:val="0"/>
      <w:bCs w:val="0"/>
      <w:sz w:val="24"/>
      <w:szCs w:val="20"/>
    </w:rPr>
  </w:style>
  <w:style w:type="table" w:customStyle="1" w:styleId="1f1">
    <w:name w:val="Сетка таблицы1"/>
    <w:basedOn w:val="a8"/>
    <w:next w:val="af0"/>
    <w:rsid w:val="005E67C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d">
    <w:name w:val="Стиль_прилож"/>
    <w:basedOn w:val="a6"/>
    <w:rsid w:val="005E67C9"/>
    <w:pPr>
      <w:spacing w:after="0" w:line="240" w:lineRule="auto"/>
      <w:ind w:firstLine="23"/>
    </w:pPr>
    <w:rPr>
      <w:rFonts w:ascii="Times New Roman" w:eastAsia="Times New Roman" w:hAnsi="Times New Roman" w:cs="Times New Roman"/>
      <w:b/>
      <w:sz w:val="24"/>
      <w:szCs w:val="24"/>
    </w:rPr>
  </w:style>
  <w:style w:type="paragraph" w:customStyle="1" w:styleId="afffe">
    <w:name w:val="Стиль заголовка прилож"/>
    <w:basedOn w:val="a6"/>
    <w:autoRedefine/>
    <w:rsid w:val="005E67C9"/>
    <w:pPr>
      <w:keepNext/>
      <w:spacing w:after="0" w:line="240" w:lineRule="auto"/>
      <w:ind w:left="720" w:firstLine="539"/>
      <w:jc w:val="center"/>
    </w:pPr>
    <w:rPr>
      <w:rFonts w:ascii="Times New Roman" w:eastAsia="Times New Roman" w:hAnsi="Times New Roman" w:cs="Times New Roman"/>
      <w:b/>
      <w:sz w:val="24"/>
      <w:szCs w:val="24"/>
    </w:rPr>
  </w:style>
  <w:style w:type="paragraph" w:customStyle="1" w:styleId="CPP3">
    <w:name w:val="Стиль CPP3_уровень"/>
    <w:basedOn w:val="CPP30"/>
    <w:link w:val="CPP32"/>
    <w:autoRedefine/>
    <w:rsid w:val="005E67C9"/>
    <w:pPr>
      <w:keepNext/>
      <w:numPr>
        <w:ilvl w:val="2"/>
        <w:numId w:val="55"/>
      </w:numPr>
      <w:tabs>
        <w:tab w:val="clear" w:pos="2520"/>
        <w:tab w:val="num" w:pos="2040"/>
      </w:tabs>
      <w:ind w:left="720" w:firstLine="539"/>
    </w:pPr>
    <w:rPr>
      <w:kern w:val="32"/>
    </w:rPr>
  </w:style>
  <w:style w:type="paragraph" w:customStyle="1" w:styleId="CPP9511">
    <w:name w:val="Стиль Стиль CPP_ТЕРМИНЫ + Первая строка:  95 мм + полужирный1 +"/>
    <w:basedOn w:val="a6"/>
    <w:link w:val="CPP9512"/>
    <w:rsid w:val="005E67C9"/>
    <w:pPr>
      <w:tabs>
        <w:tab w:val="left" w:pos="709"/>
      </w:tabs>
      <w:spacing w:after="0" w:line="240" w:lineRule="auto"/>
      <w:ind w:left="720" w:firstLine="539"/>
      <w:jc w:val="both"/>
    </w:pPr>
    <w:rPr>
      <w:rFonts w:ascii="Arial" w:eastAsia="Times New Roman" w:hAnsi="Arial" w:cs="Times New Roman"/>
      <w:b/>
      <w:bCs/>
      <w:sz w:val="24"/>
      <w:szCs w:val="24"/>
      <w:lang w:eastAsia="ru-RU"/>
    </w:rPr>
  </w:style>
  <w:style w:type="character" w:customStyle="1" w:styleId="CPP9512">
    <w:name w:val="Стиль Стиль CPP_ТЕРМИНЫ + Первая строка:  95 мм + полужирный1 + Знак"/>
    <w:link w:val="CPP9511"/>
    <w:rsid w:val="005E67C9"/>
    <w:rPr>
      <w:rFonts w:ascii="Arial" w:eastAsia="Times New Roman" w:hAnsi="Arial" w:cs="Times New Roman"/>
      <w:b/>
      <w:bCs/>
      <w:sz w:val="24"/>
      <w:szCs w:val="24"/>
      <w:lang w:eastAsia="ru-RU"/>
    </w:rPr>
  </w:style>
  <w:style w:type="character" w:customStyle="1" w:styleId="CPP31">
    <w:name w:val="CPP 3 Знак"/>
    <w:link w:val="CPP30"/>
    <w:rsid w:val="005E67C9"/>
    <w:rPr>
      <w:rFonts w:ascii="Arial" w:eastAsia="Times New Roman" w:hAnsi="Arial" w:cs="Arial"/>
      <w:b/>
      <w:bCs/>
      <w:i/>
      <w:sz w:val="20"/>
      <w:szCs w:val="26"/>
      <w:lang w:eastAsia="ru-RU"/>
    </w:rPr>
  </w:style>
  <w:style w:type="paragraph" w:customStyle="1" w:styleId="124">
    <w:name w:val="Стиль 12 пт По центру"/>
    <w:basedOn w:val="a6"/>
    <w:rsid w:val="005E67C9"/>
    <w:pPr>
      <w:spacing w:after="0" w:line="240" w:lineRule="auto"/>
      <w:jc w:val="center"/>
    </w:pPr>
    <w:rPr>
      <w:rFonts w:ascii="Times New Roman" w:eastAsia="Times New Roman" w:hAnsi="Times New Roman" w:cs="Times New Roman"/>
      <w:sz w:val="24"/>
      <w:szCs w:val="20"/>
      <w:lang w:eastAsia="ru-RU"/>
    </w:rPr>
  </w:style>
  <w:style w:type="paragraph" w:customStyle="1" w:styleId="LISTBULLETS2">
    <w:name w:val="LIST_BULLETS_2"/>
    <w:basedOn w:val="a6"/>
    <w:autoRedefine/>
    <w:rsid w:val="005E67C9"/>
    <w:pPr>
      <w:numPr>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TableCaption">
    <w:name w:val="Table Caption"/>
    <w:basedOn w:val="a6"/>
    <w:autoRedefine/>
    <w:rsid w:val="005E67C9"/>
    <w:pPr>
      <w:keepNext/>
      <w:tabs>
        <w:tab w:val="left" w:pos="567"/>
      </w:tabs>
      <w:spacing w:before="120" w:after="120" w:line="240" w:lineRule="auto"/>
      <w:ind w:left="720" w:firstLine="539"/>
    </w:pPr>
    <w:rPr>
      <w:rFonts w:ascii="Times New Roman" w:eastAsia="Times New Roman" w:hAnsi="Times New Roman" w:cs="Times New Roman"/>
      <w:b/>
      <w:sz w:val="24"/>
      <w:szCs w:val="24"/>
      <w:lang w:eastAsia="ru-RU"/>
    </w:rPr>
  </w:style>
  <w:style w:type="paragraph" w:customStyle="1" w:styleId="TableHeaders">
    <w:name w:val="Table Headers"/>
    <w:link w:val="TableHeaders0"/>
    <w:rsid w:val="005E67C9"/>
    <w:pPr>
      <w:keepNext/>
      <w:spacing w:before="60" w:after="60" w:line="240" w:lineRule="auto"/>
      <w:jc w:val="center"/>
    </w:pPr>
    <w:rPr>
      <w:rFonts w:ascii="Arial" w:eastAsia="Times New Roman" w:hAnsi="Arial" w:cs="Times New Roman"/>
      <w:b/>
      <w:noProof/>
      <w:sz w:val="20"/>
      <w:szCs w:val="20"/>
      <w:lang w:eastAsia="ru-RU"/>
    </w:rPr>
  </w:style>
  <w:style w:type="paragraph" w:customStyle="1" w:styleId="TableText">
    <w:name w:val="Table Text"/>
    <w:basedOn w:val="TableHeaders"/>
    <w:rsid w:val="005E67C9"/>
    <w:pPr>
      <w:keepNext w:val="0"/>
      <w:spacing w:before="40" w:after="40"/>
    </w:pPr>
    <w:rPr>
      <w:b w:val="0"/>
    </w:rPr>
  </w:style>
  <w:style w:type="paragraph" w:customStyle="1" w:styleId="affff">
    <w:name w:val="табл_заголовок"/>
    <w:link w:val="affff0"/>
    <w:rsid w:val="005E67C9"/>
    <w:pPr>
      <w:keepNext/>
      <w:keepLines/>
      <w:spacing w:after="0" w:line="240" w:lineRule="auto"/>
      <w:jc w:val="center"/>
    </w:pPr>
    <w:rPr>
      <w:rFonts w:ascii="Times New Roman" w:eastAsia="Times New Roman" w:hAnsi="Times New Roman" w:cs="Times New Roman"/>
      <w:noProof/>
      <w:sz w:val="24"/>
      <w:szCs w:val="20"/>
      <w:lang w:eastAsia="ru-RU"/>
    </w:rPr>
  </w:style>
  <w:style w:type="character" w:customStyle="1" w:styleId="affff0">
    <w:name w:val="табл_заголовок Знак"/>
    <w:link w:val="affff"/>
    <w:rsid w:val="005E67C9"/>
    <w:rPr>
      <w:rFonts w:ascii="Times New Roman" w:eastAsia="Times New Roman" w:hAnsi="Times New Roman" w:cs="Times New Roman"/>
      <w:noProof/>
      <w:sz w:val="24"/>
      <w:szCs w:val="20"/>
      <w:lang w:eastAsia="ru-RU"/>
    </w:rPr>
  </w:style>
  <w:style w:type="paragraph" w:customStyle="1" w:styleId="affff1">
    <w:name w:val="больше_или_равно"/>
    <w:rsid w:val="005E67C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2">
    <w:name w:val="табл_строка"/>
    <w:basedOn w:val="a6"/>
    <w:link w:val="affff3"/>
    <w:rsid w:val="005E67C9"/>
    <w:pPr>
      <w:spacing w:before="60" w:after="60" w:line="240" w:lineRule="auto"/>
      <w:jc w:val="center"/>
    </w:pPr>
    <w:rPr>
      <w:rFonts w:ascii="Times New Roman" w:eastAsia="Times New Roman" w:hAnsi="Times New Roman" w:cs="Times New Roman"/>
      <w:sz w:val="24"/>
      <w:szCs w:val="20"/>
      <w:lang w:eastAsia="ru-RU"/>
    </w:rPr>
  </w:style>
  <w:style w:type="character" w:customStyle="1" w:styleId="affff3">
    <w:name w:val="табл_строка Знак"/>
    <w:link w:val="affff2"/>
    <w:rsid w:val="005E67C9"/>
    <w:rPr>
      <w:rFonts w:ascii="Times New Roman" w:eastAsia="Times New Roman" w:hAnsi="Times New Roman" w:cs="Times New Roman"/>
      <w:sz w:val="24"/>
      <w:szCs w:val="20"/>
      <w:lang w:eastAsia="ru-RU"/>
    </w:rPr>
  </w:style>
  <w:style w:type="numbering" w:customStyle="1" w:styleId="a1">
    <w:name w:val="перечисление"/>
    <w:rsid w:val="005E67C9"/>
    <w:pPr>
      <w:numPr>
        <w:numId w:val="33"/>
      </w:numPr>
    </w:pPr>
  </w:style>
  <w:style w:type="character" w:customStyle="1" w:styleId="a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Название объекта Зна Знак"/>
    <w:link w:val="affc"/>
    <w:rsid w:val="005E67C9"/>
    <w:rPr>
      <w:rFonts w:ascii="Times New Roman" w:eastAsia="Times New Roman" w:hAnsi="Times New Roman" w:cs="Times New Roman"/>
      <w:b/>
      <w:bCs/>
      <w:sz w:val="20"/>
      <w:szCs w:val="20"/>
      <w:lang w:eastAsia="ru-RU"/>
    </w:rPr>
  </w:style>
  <w:style w:type="character" w:customStyle="1" w:styleId="54">
    <w:name w:val="Название объекта Знак Знак Знак Знак Знак Знак Знак5"/>
    <w:aliases w:val="Название объекта Знак Знак Знак Знак Знак Знак2,Название объекта Знак1 Знак1,Название объекта Знак Знак1 Знак1,Название объекта Знак Знак Знак Знак Знак2,Название объекта Знак Знак Знак1 Знак1"/>
    <w:rsid w:val="005E67C9"/>
    <w:rPr>
      <w:b/>
      <w:sz w:val="24"/>
      <w:lang w:val="ru-RU" w:eastAsia="ru-RU" w:bidi="ar-SA"/>
    </w:rPr>
  </w:style>
  <w:style w:type="paragraph" w:customStyle="1" w:styleId="CPPBullets0">
    <w:name w:val="CPP Bullets"/>
    <w:basedOn w:val="a6"/>
    <w:rsid w:val="005E67C9"/>
    <w:pPr>
      <w:tabs>
        <w:tab w:val="left" w:pos="1792"/>
      </w:tabs>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EMSBodyText">
    <w:name w:val="EMS Body Text"/>
    <w:rsid w:val="005E67C9"/>
    <w:pPr>
      <w:spacing w:after="0" w:line="240" w:lineRule="auto"/>
      <w:jc w:val="both"/>
    </w:pPr>
    <w:rPr>
      <w:rFonts w:ascii="Times New Roman" w:eastAsia="Times New Roman" w:hAnsi="Times New Roman" w:cs="Times New Roman"/>
      <w:sz w:val="20"/>
      <w:szCs w:val="20"/>
      <w:lang w:val="en-US"/>
    </w:rPr>
  </w:style>
  <w:style w:type="paragraph" w:customStyle="1" w:styleId="xl26">
    <w:name w:val="xl26"/>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rmattext">
    <w:name w:val="formattext"/>
    <w:basedOn w:val="a6"/>
    <w:rsid w:val="005E6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7"/>
    <w:rsid w:val="005E67C9"/>
  </w:style>
  <w:style w:type="character" w:customStyle="1" w:styleId="apple-converted-space">
    <w:name w:val="apple-converted-space"/>
    <w:basedOn w:val="a7"/>
    <w:rsid w:val="005E67C9"/>
  </w:style>
  <w:style w:type="character" w:styleId="affff4">
    <w:name w:val="Emphasis"/>
    <w:qFormat/>
    <w:rsid w:val="005E67C9"/>
    <w:rPr>
      <w:i/>
      <w:iCs/>
    </w:rPr>
  </w:style>
  <w:style w:type="paragraph" w:customStyle="1" w:styleId="xl91">
    <w:name w:val="xl91"/>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30">
    <w:name w:val="xl30"/>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0"/>
      <w:szCs w:val="20"/>
      <w:lang w:eastAsia="ru-RU"/>
    </w:rPr>
  </w:style>
  <w:style w:type="paragraph" w:customStyle="1" w:styleId="affff5">
    <w:name w:val="Приложение_НОМЕР"/>
    <w:basedOn w:val="a6"/>
    <w:next w:val="a6"/>
    <w:rsid w:val="005E67C9"/>
    <w:pPr>
      <w:shd w:val="clear" w:color="auto" w:fill="FFFFFF"/>
      <w:spacing w:after="0" w:line="270" w:lineRule="exact"/>
      <w:ind w:left="4321"/>
    </w:pPr>
    <w:rPr>
      <w:rFonts w:ascii="Times New Roman" w:eastAsia="Times New Roman" w:hAnsi="Times New Roman" w:cs="Times New Roman"/>
      <w:b/>
      <w:sz w:val="24"/>
      <w:szCs w:val="24"/>
      <w:lang w:eastAsia="ru-RU"/>
    </w:rPr>
  </w:style>
  <w:style w:type="paragraph" w:customStyle="1" w:styleId="Tit1">
    <w:name w:val="Tit1"/>
    <w:basedOn w:val="a6"/>
    <w:link w:val="Tit10"/>
    <w:rsid w:val="005E67C9"/>
    <w:pPr>
      <w:spacing w:after="0" w:line="360" w:lineRule="auto"/>
    </w:pPr>
    <w:rPr>
      <w:rFonts w:ascii="Arial" w:eastAsia="Times New Roman" w:hAnsi="Arial" w:cs="Arial"/>
      <w:b/>
      <w:sz w:val="24"/>
      <w:szCs w:val="24"/>
      <w:lang w:eastAsia="ru-RU"/>
    </w:rPr>
  </w:style>
  <w:style w:type="paragraph" w:customStyle="1" w:styleId="Tit2">
    <w:name w:val="Tit2"/>
    <w:basedOn w:val="Tit1"/>
    <w:rsid w:val="005E67C9"/>
  </w:style>
  <w:style w:type="paragraph" w:customStyle="1" w:styleId="Head1">
    <w:name w:val="Head1"/>
    <w:basedOn w:val="15"/>
    <w:rsid w:val="005E67C9"/>
    <w:pPr>
      <w:keepLines w:val="0"/>
      <w:spacing w:before="0" w:line="360" w:lineRule="auto"/>
      <w:jc w:val="both"/>
    </w:pPr>
    <w:rPr>
      <w:rFonts w:ascii="Arial" w:eastAsia="Times New Roman" w:hAnsi="Arial" w:cs="Arial"/>
      <w:color w:val="auto"/>
      <w:sz w:val="24"/>
      <w:szCs w:val="24"/>
      <w:lang w:val="en-US"/>
    </w:rPr>
  </w:style>
  <w:style w:type="paragraph" w:customStyle="1" w:styleId="Head2">
    <w:name w:val="Head2"/>
    <w:basedOn w:val="a6"/>
    <w:link w:val="Head20"/>
    <w:rsid w:val="005E67C9"/>
    <w:pPr>
      <w:tabs>
        <w:tab w:val="num" w:pos="0"/>
      </w:tabs>
      <w:spacing w:after="0" w:line="360" w:lineRule="auto"/>
    </w:pPr>
    <w:rPr>
      <w:rFonts w:ascii="Arial" w:eastAsia="Times New Roman" w:hAnsi="Arial" w:cs="Arial"/>
      <w:b/>
      <w:sz w:val="24"/>
      <w:szCs w:val="24"/>
      <w:lang w:eastAsia="ru-RU"/>
    </w:rPr>
  </w:style>
  <w:style w:type="paragraph" w:customStyle="1" w:styleId="Head30">
    <w:name w:val="Head3"/>
    <w:basedOn w:val="a6"/>
    <w:link w:val="Head32"/>
    <w:rsid w:val="005E67C9"/>
    <w:pPr>
      <w:numPr>
        <w:ilvl w:val="1"/>
        <w:numId w:val="38"/>
      </w:numPr>
      <w:spacing w:after="0" w:line="360" w:lineRule="auto"/>
      <w:jc w:val="both"/>
    </w:pPr>
    <w:rPr>
      <w:rFonts w:ascii="Arial" w:eastAsia="Times New Roman" w:hAnsi="Arial" w:cs="Arial"/>
      <w:b/>
      <w:sz w:val="24"/>
      <w:szCs w:val="24"/>
      <w:lang w:val="en-US" w:eastAsia="ru-RU"/>
    </w:rPr>
  </w:style>
  <w:style w:type="paragraph" w:customStyle="1" w:styleId="Head31">
    <w:name w:val="Head_3"/>
    <w:basedOn w:val="Head30"/>
    <w:link w:val="Head34"/>
    <w:rsid w:val="005E67C9"/>
    <w:pPr>
      <w:numPr>
        <w:ilvl w:val="2"/>
      </w:numPr>
    </w:pPr>
    <w:rPr>
      <w:b w:val="0"/>
    </w:rPr>
  </w:style>
  <w:style w:type="paragraph" w:customStyle="1" w:styleId="Head320">
    <w:name w:val="Head_3_2"/>
    <w:basedOn w:val="affe"/>
    <w:rsid w:val="005E67C9"/>
    <w:pPr>
      <w:tabs>
        <w:tab w:val="clear" w:pos="4677"/>
        <w:tab w:val="clear" w:pos="9355"/>
        <w:tab w:val="num" w:pos="720"/>
      </w:tabs>
      <w:spacing w:line="360" w:lineRule="auto"/>
      <w:ind w:left="720" w:hanging="720"/>
      <w:jc w:val="both"/>
    </w:pPr>
    <w:rPr>
      <w:rFonts w:ascii="Arial" w:hAnsi="Arial" w:cs="Arial"/>
      <w:szCs w:val="24"/>
      <w:lang w:val="en-US"/>
    </w:rPr>
  </w:style>
  <w:style w:type="paragraph" w:customStyle="1" w:styleId="Head33">
    <w:name w:val="Head_3_3"/>
    <w:basedOn w:val="Head320"/>
    <w:rsid w:val="005E67C9"/>
    <w:pPr>
      <w:numPr>
        <w:ilvl w:val="2"/>
        <w:numId w:val="35"/>
      </w:numPr>
    </w:pPr>
  </w:style>
  <w:style w:type="paragraph" w:customStyle="1" w:styleId="Tit3">
    <w:name w:val="Tit3"/>
    <w:basedOn w:val="a6"/>
    <w:link w:val="Tit30"/>
    <w:rsid w:val="005E67C9"/>
    <w:pPr>
      <w:spacing w:after="0" w:line="360" w:lineRule="auto"/>
      <w:jc w:val="both"/>
    </w:pPr>
    <w:rPr>
      <w:rFonts w:ascii="Arial" w:eastAsia="Times New Roman" w:hAnsi="Arial" w:cs="Arial"/>
      <w:sz w:val="24"/>
      <w:szCs w:val="24"/>
      <w:lang w:eastAsia="ru-RU"/>
    </w:rPr>
  </w:style>
  <w:style w:type="paragraph" w:customStyle="1" w:styleId="Tit4">
    <w:name w:val="Tit4"/>
    <w:basedOn w:val="28"/>
    <w:rsid w:val="005E67C9"/>
    <w:pPr>
      <w:widowControl/>
      <w:shd w:val="clear" w:color="auto" w:fill="auto"/>
      <w:overflowPunct/>
      <w:autoSpaceDE/>
      <w:autoSpaceDN/>
      <w:adjustRightInd/>
      <w:spacing w:before="0" w:line="360" w:lineRule="auto"/>
      <w:ind w:left="0"/>
      <w:textAlignment w:val="auto"/>
    </w:pPr>
    <w:rPr>
      <w:rFonts w:ascii="Arial" w:hAnsi="Arial" w:cs="Arial"/>
      <w:szCs w:val="24"/>
      <w:lang w:eastAsia="en-US"/>
    </w:rPr>
  </w:style>
  <w:style w:type="paragraph" w:customStyle="1" w:styleId="Tit5">
    <w:name w:val="Tit5"/>
    <w:basedOn w:val="a6"/>
    <w:link w:val="Tit50"/>
    <w:rsid w:val="005E67C9"/>
    <w:pPr>
      <w:spacing w:after="0" w:line="360" w:lineRule="auto"/>
      <w:jc w:val="both"/>
    </w:pPr>
    <w:rPr>
      <w:rFonts w:ascii="Arial" w:eastAsia="Times New Roman" w:hAnsi="Arial" w:cs="Arial"/>
      <w:sz w:val="24"/>
      <w:szCs w:val="24"/>
      <w:lang w:eastAsia="ru-RU"/>
    </w:rPr>
  </w:style>
  <w:style w:type="paragraph" w:customStyle="1" w:styleId="Arial">
    <w:name w:val="Стиль Верхний колонтитул + Arial"/>
    <w:basedOn w:val="affe"/>
    <w:link w:val="Arial0"/>
    <w:rsid w:val="005E67C9"/>
    <w:pPr>
      <w:jc w:val="both"/>
    </w:pPr>
    <w:rPr>
      <w:rFonts w:ascii="Arial" w:hAnsi="Arial"/>
      <w:szCs w:val="24"/>
      <w:lang w:eastAsia="ru-RU"/>
    </w:rPr>
  </w:style>
  <w:style w:type="character" w:customStyle="1" w:styleId="Arial0">
    <w:name w:val="Стиль Верхний колонтитул + Arial Знак"/>
    <w:link w:val="Arial"/>
    <w:rsid w:val="005E67C9"/>
    <w:rPr>
      <w:rFonts w:ascii="Arial" w:eastAsia="Times New Roman" w:hAnsi="Arial" w:cs="Times New Roman"/>
      <w:sz w:val="24"/>
      <w:szCs w:val="24"/>
      <w:lang w:eastAsia="ru-RU"/>
    </w:rPr>
  </w:style>
  <w:style w:type="character" w:customStyle="1" w:styleId="Tit50">
    <w:name w:val="Tit5 Знак"/>
    <w:link w:val="Tit5"/>
    <w:rsid w:val="005E67C9"/>
    <w:rPr>
      <w:rFonts w:ascii="Arial" w:eastAsia="Times New Roman" w:hAnsi="Arial" w:cs="Arial"/>
      <w:sz w:val="24"/>
      <w:szCs w:val="24"/>
      <w:lang w:eastAsia="ru-RU"/>
    </w:rPr>
  </w:style>
  <w:style w:type="character" w:customStyle="1" w:styleId="Tit30">
    <w:name w:val="Tit3 Знак"/>
    <w:link w:val="Tit3"/>
    <w:rsid w:val="005E67C9"/>
    <w:rPr>
      <w:rFonts w:ascii="Arial" w:eastAsia="Times New Roman" w:hAnsi="Arial" w:cs="Arial"/>
      <w:sz w:val="24"/>
      <w:szCs w:val="24"/>
      <w:lang w:eastAsia="ru-RU"/>
    </w:rPr>
  </w:style>
  <w:style w:type="character" w:customStyle="1" w:styleId="Head32">
    <w:name w:val="Head3 Знак"/>
    <w:link w:val="Head30"/>
    <w:rsid w:val="005E67C9"/>
    <w:rPr>
      <w:rFonts w:ascii="Arial" w:eastAsia="Times New Roman" w:hAnsi="Arial" w:cs="Arial"/>
      <w:b/>
      <w:sz w:val="24"/>
      <w:szCs w:val="24"/>
      <w:lang w:val="en-US" w:eastAsia="ru-RU"/>
    </w:rPr>
  </w:style>
  <w:style w:type="character" w:customStyle="1" w:styleId="Tit10">
    <w:name w:val="Tit1 Знак"/>
    <w:link w:val="Tit1"/>
    <w:rsid w:val="005E67C9"/>
    <w:rPr>
      <w:rFonts w:ascii="Arial" w:eastAsia="Times New Roman" w:hAnsi="Arial" w:cs="Arial"/>
      <w:b/>
      <w:sz w:val="24"/>
      <w:szCs w:val="24"/>
      <w:lang w:eastAsia="ru-RU"/>
    </w:rPr>
  </w:style>
  <w:style w:type="character" w:customStyle="1" w:styleId="Head20">
    <w:name w:val="Head2 Знак"/>
    <w:link w:val="Head2"/>
    <w:rsid w:val="005E67C9"/>
    <w:rPr>
      <w:rFonts w:ascii="Arial" w:eastAsia="Times New Roman" w:hAnsi="Arial" w:cs="Arial"/>
      <w:b/>
      <w:sz w:val="24"/>
      <w:szCs w:val="24"/>
      <w:lang w:eastAsia="ru-RU"/>
    </w:rPr>
  </w:style>
  <w:style w:type="paragraph" w:customStyle="1" w:styleId="Head21">
    <w:name w:val="Head_2"/>
    <w:rsid w:val="005E67C9"/>
    <w:pPr>
      <w:spacing w:after="120" w:line="240" w:lineRule="auto"/>
    </w:pPr>
    <w:rPr>
      <w:rFonts w:ascii="Arial" w:eastAsia="Times New Roman" w:hAnsi="Arial" w:cs="Arial"/>
      <w:b/>
      <w:sz w:val="16"/>
      <w:szCs w:val="16"/>
      <w:lang w:eastAsia="ru-RU"/>
    </w:rPr>
  </w:style>
  <w:style w:type="paragraph" w:customStyle="1" w:styleId="Head3">
    <w:name w:val="Head 3"/>
    <w:basedOn w:val="a6"/>
    <w:link w:val="Head35"/>
    <w:rsid w:val="005E67C9"/>
    <w:pPr>
      <w:numPr>
        <w:ilvl w:val="2"/>
        <w:numId w:val="36"/>
      </w:numPr>
      <w:spacing w:after="120" w:line="360" w:lineRule="auto"/>
      <w:jc w:val="both"/>
    </w:pPr>
    <w:rPr>
      <w:rFonts w:ascii="Arial" w:eastAsia="Times New Roman" w:hAnsi="Arial" w:cs="Arial"/>
      <w:sz w:val="16"/>
      <w:szCs w:val="16"/>
      <w:lang w:val="en-US" w:eastAsia="ru-RU"/>
    </w:rPr>
  </w:style>
  <w:style w:type="paragraph" w:customStyle="1" w:styleId="Head4">
    <w:name w:val="Head_4"/>
    <w:basedOn w:val="Head31"/>
    <w:link w:val="Head40"/>
    <w:rsid w:val="005E67C9"/>
    <w:pPr>
      <w:spacing w:after="120"/>
    </w:pPr>
    <w:rPr>
      <w:b/>
      <w:sz w:val="16"/>
      <w:szCs w:val="16"/>
      <w:lang w:val="ru-RU"/>
    </w:rPr>
  </w:style>
  <w:style w:type="paragraph" w:customStyle="1" w:styleId="Head41">
    <w:name w:val="Head4"/>
    <w:basedOn w:val="Head4"/>
    <w:link w:val="Head42"/>
    <w:rsid w:val="005E67C9"/>
    <w:pPr>
      <w:numPr>
        <w:ilvl w:val="0"/>
        <w:numId w:val="0"/>
      </w:numPr>
      <w:ind w:left="284"/>
    </w:pPr>
    <w:rPr>
      <w:lang w:val="en-US"/>
    </w:rPr>
  </w:style>
  <w:style w:type="paragraph" w:customStyle="1" w:styleId="Head43">
    <w:name w:val="Head 4"/>
    <w:basedOn w:val="Head41"/>
    <w:link w:val="Head44"/>
    <w:rsid w:val="005E67C9"/>
    <w:pPr>
      <w:ind w:left="720"/>
    </w:pPr>
  </w:style>
  <w:style w:type="character" w:customStyle="1" w:styleId="Head34">
    <w:name w:val="Head_3 Знак"/>
    <w:link w:val="Head31"/>
    <w:rsid w:val="005E67C9"/>
    <w:rPr>
      <w:rFonts w:ascii="Arial" w:eastAsia="Times New Roman" w:hAnsi="Arial" w:cs="Arial"/>
      <w:sz w:val="24"/>
      <w:szCs w:val="24"/>
      <w:lang w:val="en-US" w:eastAsia="ru-RU"/>
    </w:rPr>
  </w:style>
  <w:style w:type="character" w:customStyle="1" w:styleId="Head40">
    <w:name w:val="Head_4 Знак"/>
    <w:link w:val="Head4"/>
    <w:rsid w:val="005E67C9"/>
    <w:rPr>
      <w:rFonts w:ascii="Arial" w:eastAsia="Times New Roman" w:hAnsi="Arial" w:cs="Arial"/>
      <w:b/>
      <w:sz w:val="16"/>
      <w:szCs w:val="16"/>
      <w:lang w:eastAsia="ru-RU"/>
    </w:rPr>
  </w:style>
  <w:style w:type="character" w:customStyle="1" w:styleId="Head42">
    <w:name w:val="Head4 Знак"/>
    <w:link w:val="Head41"/>
    <w:rsid w:val="005E67C9"/>
    <w:rPr>
      <w:rFonts w:ascii="Arial" w:eastAsia="Times New Roman" w:hAnsi="Arial" w:cs="Arial"/>
      <w:b/>
      <w:sz w:val="16"/>
      <w:szCs w:val="16"/>
      <w:lang w:val="en-US" w:eastAsia="ru-RU"/>
    </w:rPr>
  </w:style>
  <w:style w:type="character" w:customStyle="1" w:styleId="Head44">
    <w:name w:val="Head 4 Знак"/>
    <w:link w:val="Head43"/>
    <w:rsid w:val="005E67C9"/>
    <w:rPr>
      <w:rFonts w:ascii="Arial" w:eastAsia="Times New Roman" w:hAnsi="Arial" w:cs="Arial"/>
      <w:b/>
      <w:sz w:val="16"/>
      <w:szCs w:val="16"/>
      <w:lang w:val="en-US" w:eastAsia="ru-RU"/>
    </w:rPr>
  </w:style>
  <w:style w:type="character" w:customStyle="1" w:styleId="Head35">
    <w:name w:val="Head 3 Знак"/>
    <w:link w:val="Head3"/>
    <w:rsid w:val="005E67C9"/>
    <w:rPr>
      <w:rFonts w:ascii="Arial" w:eastAsia="Times New Roman" w:hAnsi="Arial" w:cs="Arial"/>
      <w:sz w:val="16"/>
      <w:szCs w:val="16"/>
      <w:lang w:val="en-US" w:eastAsia="ru-RU"/>
    </w:rPr>
  </w:style>
  <w:style w:type="paragraph" w:customStyle="1" w:styleId="Tit51">
    <w:name w:val="Tit_5"/>
    <w:basedOn w:val="Tit3"/>
    <w:link w:val="Tit52"/>
    <w:rsid w:val="005E67C9"/>
    <w:pPr>
      <w:spacing w:after="120"/>
    </w:pPr>
    <w:rPr>
      <w:sz w:val="16"/>
      <w:szCs w:val="16"/>
    </w:rPr>
  </w:style>
  <w:style w:type="character" w:customStyle="1" w:styleId="Tit52">
    <w:name w:val="Tit_5 Знак"/>
    <w:link w:val="Tit51"/>
    <w:rsid w:val="005E67C9"/>
    <w:rPr>
      <w:rFonts w:ascii="Arial" w:eastAsia="Times New Roman" w:hAnsi="Arial" w:cs="Arial"/>
      <w:sz w:val="16"/>
      <w:szCs w:val="16"/>
      <w:lang w:eastAsia="ru-RU"/>
    </w:rPr>
  </w:style>
  <w:style w:type="paragraph" w:customStyle="1" w:styleId="Head10">
    <w:name w:val="Head_1"/>
    <w:basedOn w:val="a6"/>
    <w:rsid w:val="005E67C9"/>
    <w:pPr>
      <w:spacing w:after="120" w:line="240" w:lineRule="auto"/>
    </w:pPr>
    <w:rPr>
      <w:rFonts w:ascii="Times New Roman" w:eastAsia="Times New Roman" w:hAnsi="Times New Roman" w:cs="Times New Roman"/>
      <w:sz w:val="16"/>
      <w:szCs w:val="16"/>
      <w:lang w:eastAsia="ru-RU"/>
    </w:rPr>
  </w:style>
  <w:style w:type="paragraph" w:customStyle="1" w:styleId="2e">
    <w:name w:val="Стиль2"/>
    <w:basedOn w:val="Head21"/>
    <w:rsid w:val="005E67C9"/>
    <w:pPr>
      <w:tabs>
        <w:tab w:val="num" w:pos="720"/>
      </w:tabs>
      <w:ind w:left="720" w:hanging="720"/>
    </w:pPr>
    <w:rPr>
      <w:b w:val="0"/>
    </w:rPr>
  </w:style>
  <w:style w:type="numbering" w:customStyle="1" w:styleId="8">
    <w:name w:val="Стиль многоуровневый 8 пт полужирный"/>
    <w:basedOn w:val="a9"/>
    <w:rsid w:val="005E67C9"/>
    <w:pPr>
      <w:numPr>
        <w:numId w:val="37"/>
      </w:numPr>
    </w:pPr>
  </w:style>
  <w:style w:type="paragraph" w:customStyle="1" w:styleId="3a">
    <w:name w:val="Стиль3"/>
    <w:basedOn w:val="Head21"/>
    <w:rsid w:val="005E67C9"/>
    <w:pPr>
      <w:tabs>
        <w:tab w:val="num" w:pos="737"/>
      </w:tabs>
      <w:ind w:left="737" w:hanging="737"/>
    </w:pPr>
  </w:style>
  <w:style w:type="character" w:customStyle="1" w:styleId="BodyTextNormal4">
    <w:name w:val="Body Text Normal Знак"/>
    <w:link w:val="BodyTextNormal5"/>
    <w:rsid w:val="005E67C9"/>
    <w:rPr>
      <w:rFonts w:ascii="Arial" w:hAnsi="Arial"/>
      <w:szCs w:val="24"/>
    </w:rPr>
  </w:style>
  <w:style w:type="paragraph" w:customStyle="1" w:styleId="affff6">
    <w:name w:val="Приложения"/>
    <w:basedOn w:val="a6"/>
    <w:next w:val="BodyTextNormal5"/>
    <w:rsid w:val="005E67C9"/>
    <w:pPr>
      <w:spacing w:before="240" w:after="120" w:line="240" w:lineRule="auto"/>
    </w:pPr>
    <w:rPr>
      <w:rFonts w:ascii="Arial" w:eastAsia="Times New Roman" w:hAnsi="Arial" w:cs="Arial"/>
      <w:b/>
      <w:sz w:val="20"/>
      <w:szCs w:val="20"/>
      <w:u w:val="single"/>
      <w:lang w:eastAsia="ru-RU"/>
    </w:rPr>
  </w:style>
  <w:style w:type="paragraph" w:customStyle="1" w:styleId="affff7">
    <w:name w:val="Приложения_Заголовок"/>
    <w:basedOn w:val="a6"/>
    <w:rsid w:val="005E67C9"/>
    <w:pPr>
      <w:spacing w:after="120" w:line="240" w:lineRule="auto"/>
      <w:jc w:val="center"/>
    </w:pPr>
    <w:rPr>
      <w:rFonts w:ascii="Times New Roman" w:eastAsia="Times New Roman" w:hAnsi="Times New Roman" w:cs="Times New Roman"/>
      <w:b/>
      <w:bCs/>
      <w:sz w:val="24"/>
      <w:szCs w:val="20"/>
      <w:lang w:eastAsia="ru-RU"/>
    </w:rPr>
  </w:style>
  <w:style w:type="paragraph" w:customStyle="1" w:styleId="DocumentTitle">
    <w:name w:val="Document Title"/>
    <w:basedOn w:val="affff8"/>
    <w:autoRedefine/>
    <w:rsid w:val="005E67C9"/>
    <w:pPr>
      <w:tabs>
        <w:tab w:val="left" w:leader="underscore" w:pos="9072"/>
      </w:tabs>
      <w:adjustRightInd w:val="0"/>
      <w:spacing w:before="0"/>
      <w:ind w:left="57"/>
      <w:textAlignment w:val="baseline"/>
    </w:pPr>
    <w:rPr>
      <w:rFonts w:ascii="Times New Roman" w:hAnsi="Times New Roman" w:cs="Times New Roman"/>
      <w:b w:val="0"/>
      <w:bCs w:val="0"/>
      <w:i/>
      <w:snapToGrid w:val="0"/>
      <w:sz w:val="22"/>
      <w:szCs w:val="22"/>
      <w:lang w:eastAsia="ko-KR"/>
    </w:rPr>
  </w:style>
  <w:style w:type="paragraph" w:customStyle="1" w:styleId="1zagolovok">
    <w:name w:val="1zagolovok"/>
    <w:basedOn w:val="Head30"/>
    <w:rsid w:val="005E67C9"/>
    <w:pPr>
      <w:numPr>
        <w:ilvl w:val="0"/>
        <w:numId w:val="0"/>
      </w:numPr>
      <w:tabs>
        <w:tab w:val="num" w:pos="1080"/>
      </w:tabs>
      <w:ind w:left="1080" w:hanging="360"/>
    </w:pPr>
    <w:rPr>
      <w:sz w:val="20"/>
      <w:szCs w:val="20"/>
      <w:lang w:val="ru-RU"/>
    </w:rPr>
  </w:style>
  <w:style w:type="paragraph" w:customStyle="1" w:styleId="2zagolovok">
    <w:name w:val="2zagolovok"/>
    <w:basedOn w:val="Head30"/>
    <w:rsid w:val="005E67C9"/>
    <w:pPr>
      <w:numPr>
        <w:numId w:val="39"/>
      </w:numPr>
      <w:tabs>
        <w:tab w:val="clear" w:pos="360"/>
        <w:tab w:val="num" w:pos="794"/>
        <w:tab w:val="num" w:pos="2160"/>
      </w:tabs>
      <w:ind w:left="2160" w:firstLine="0"/>
    </w:pPr>
    <w:rPr>
      <w:sz w:val="20"/>
      <w:szCs w:val="20"/>
      <w:lang w:val="ru-RU"/>
    </w:rPr>
  </w:style>
  <w:style w:type="paragraph" w:customStyle="1" w:styleId="3zagolovok">
    <w:name w:val="3zagolovok"/>
    <w:basedOn w:val="Head30"/>
    <w:rsid w:val="005E67C9"/>
    <w:pPr>
      <w:numPr>
        <w:numId w:val="40"/>
      </w:numPr>
      <w:tabs>
        <w:tab w:val="clear" w:pos="360"/>
        <w:tab w:val="num" w:pos="1276"/>
      </w:tabs>
      <w:ind w:left="0" w:firstLine="992"/>
    </w:pPr>
    <w:rPr>
      <w:sz w:val="20"/>
      <w:szCs w:val="20"/>
      <w:lang w:val="ru-RU"/>
    </w:rPr>
  </w:style>
  <w:style w:type="paragraph" w:customStyle="1" w:styleId="4zagolovok">
    <w:name w:val="4zagolovok"/>
    <w:basedOn w:val="Head30"/>
    <w:rsid w:val="005E67C9"/>
    <w:pPr>
      <w:numPr>
        <w:numId w:val="42"/>
      </w:numPr>
      <w:tabs>
        <w:tab w:val="clear" w:pos="360"/>
        <w:tab w:val="num" w:pos="0"/>
        <w:tab w:val="num" w:pos="1440"/>
        <w:tab w:val="num" w:pos="1920"/>
      </w:tabs>
      <w:ind w:left="0" w:firstLine="0"/>
    </w:pPr>
    <w:rPr>
      <w:sz w:val="20"/>
      <w:szCs w:val="20"/>
      <w:lang w:val="ru-RU"/>
    </w:rPr>
  </w:style>
  <w:style w:type="paragraph" w:customStyle="1" w:styleId="5zagolovok">
    <w:name w:val="5zagolovok"/>
    <w:basedOn w:val="Head2"/>
    <w:rsid w:val="005E67C9"/>
    <w:pPr>
      <w:numPr>
        <w:ilvl w:val="1"/>
        <w:numId w:val="34"/>
      </w:numPr>
      <w:tabs>
        <w:tab w:val="clear" w:pos="0"/>
        <w:tab w:val="num" w:pos="360"/>
        <w:tab w:val="num" w:pos="1440"/>
      </w:tabs>
      <w:ind w:left="1440" w:hanging="360"/>
    </w:pPr>
    <w:rPr>
      <w:sz w:val="20"/>
      <w:szCs w:val="20"/>
    </w:rPr>
  </w:style>
  <w:style w:type="paragraph" w:customStyle="1" w:styleId="6zagolovok">
    <w:name w:val="6zagolovok"/>
    <w:basedOn w:val="Head30"/>
    <w:rsid w:val="005E67C9"/>
    <w:pPr>
      <w:numPr>
        <w:numId w:val="41"/>
      </w:numPr>
      <w:tabs>
        <w:tab w:val="clear" w:pos="360"/>
        <w:tab w:val="num" w:pos="1440"/>
      </w:tabs>
      <w:ind w:left="792" w:hanging="432"/>
    </w:pPr>
    <w:rPr>
      <w:sz w:val="20"/>
      <w:szCs w:val="20"/>
      <w:lang w:val="ru-RU"/>
    </w:rPr>
  </w:style>
  <w:style w:type="paragraph" w:customStyle="1" w:styleId="Head310">
    <w:name w:val="Head 3+10"/>
    <w:basedOn w:val="2zagolovok"/>
    <w:rsid w:val="005E67C9"/>
    <w:pPr>
      <w:numPr>
        <w:ilvl w:val="2"/>
      </w:numPr>
      <w:tabs>
        <w:tab w:val="clear" w:pos="360"/>
        <w:tab w:val="num" w:pos="1107"/>
        <w:tab w:val="num" w:pos="2880"/>
      </w:tabs>
      <w:ind w:left="2880" w:hanging="180"/>
    </w:pPr>
    <w:rPr>
      <w:b w:val="0"/>
    </w:rPr>
  </w:style>
  <w:style w:type="paragraph" w:customStyle="1" w:styleId="Head410">
    <w:name w:val="Head4+10"/>
    <w:basedOn w:val="4zagolovok"/>
    <w:rsid w:val="005E67C9"/>
    <w:pPr>
      <w:numPr>
        <w:ilvl w:val="2"/>
      </w:numPr>
      <w:tabs>
        <w:tab w:val="clear" w:pos="360"/>
        <w:tab w:val="num" w:pos="900"/>
        <w:tab w:val="num" w:pos="2160"/>
        <w:tab w:val="num" w:pos="2880"/>
      </w:tabs>
      <w:ind w:left="900" w:firstLine="0"/>
    </w:pPr>
    <w:rPr>
      <w:b w:val="0"/>
    </w:rPr>
  </w:style>
  <w:style w:type="paragraph" w:customStyle="1" w:styleId="Head510">
    <w:name w:val="Head5+10"/>
    <w:basedOn w:val="5zagolovok"/>
    <w:rsid w:val="005E67C9"/>
    <w:pPr>
      <w:numPr>
        <w:ilvl w:val="2"/>
      </w:numPr>
      <w:tabs>
        <w:tab w:val="clear" w:pos="900"/>
        <w:tab w:val="num" w:pos="360"/>
        <w:tab w:val="num" w:pos="2160"/>
      </w:tabs>
      <w:ind w:left="2160" w:hanging="360"/>
    </w:pPr>
    <w:rPr>
      <w:b w:val="0"/>
    </w:rPr>
  </w:style>
  <w:style w:type="paragraph" w:customStyle="1" w:styleId="8zagolovok">
    <w:name w:val="8zagolovok"/>
    <w:basedOn w:val="a6"/>
    <w:rsid w:val="005E67C9"/>
    <w:pPr>
      <w:spacing w:after="0" w:line="360" w:lineRule="auto"/>
    </w:pPr>
    <w:rPr>
      <w:rFonts w:ascii="Arial" w:eastAsia="Times New Roman" w:hAnsi="Arial" w:cs="Arial"/>
      <w:b/>
      <w:sz w:val="24"/>
      <w:szCs w:val="24"/>
      <w:lang w:eastAsia="ru-RU"/>
    </w:rPr>
  </w:style>
  <w:style w:type="paragraph" w:customStyle="1" w:styleId="9zagolovok">
    <w:name w:val="9zagolovok"/>
    <w:basedOn w:val="8zagolovok"/>
    <w:rsid w:val="005E67C9"/>
  </w:style>
  <w:style w:type="paragraph" w:customStyle="1" w:styleId="10zagolovok">
    <w:name w:val="10zagolovok"/>
    <w:basedOn w:val="9zagolovok"/>
    <w:rsid w:val="005E67C9"/>
  </w:style>
  <w:style w:type="paragraph" w:customStyle="1" w:styleId="11zagolovok">
    <w:name w:val="11zagolovok"/>
    <w:basedOn w:val="10zagolovok"/>
    <w:rsid w:val="005E67C9"/>
  </w:style>
  <w:style w:type="paragraph" w:styleId="affff8">
    <w:name w:val="toa heading"/>
    <w:basedOn w:val="a6"/>
    <w:next w:val="a6"/>
    <w:semiHidden/>
    <w:rsid w:val="005E67C9"/>
    <w:pPr>
      <w:spacing w:before="120" w:after="0" w:line="240" w:lineRule="auto"/>
    </w:pPr>
    <w:rPr>
      <w:rFonts w:ascii="Arial" w:eastAsia="Times New Roman" w:hAnsi="Arial" w:cs="Arial"/>
      <w:b/>
      <w:bCs/>
      <w:sz w:val="24"/>
      <w:szCs w:val="24"/>
      <w:lang w:eastAsia="ru-RU"/>
    </w:rPr>
  </w:style>
  <w:style w:type="paragraph" w:customStyle="1" w:styleId="BodyTextNormal5">
    <w:name w:val="Body Text Normal"/>
    <w:basedOn w:val="a6"/>
    <w:link w:val="BodyTextNormal4"/>
    <w:rsid w:val="005E67C9"/>
    <w:pPr>
      <w:tabs>
        <w:tab w:val="left" w:pos="709"/>
      </w:tabs>
      <w:spacing w:before="120" w:after="0" w:line="240" w:lineRule="auto"/>
      <w:ind w:firstLine="709"/>
      <w:jc w:val="both"/>
    </w:pPr>
    <w:rPr>
      <w:rFonts w:ascii="Arial" w:hAnsi="Arial"/>
      <w:szCs w:val="24"/>
    </w:rPr>
  </w:style>
  <w:style w:type="paragraph" w:customStyle="1" w:styleId="7zagolovok11">
    <w:name w:val="7zagolovok + 11 пт"/>
    <w:basedOn w:val="6zagolovok"/>
    <w:rsid w:val="005E67C9"/>
    <w:pPr>
      <w:numPr>
        <w:numId w:val="44"/>
      </w:numPr>
      <w:tabs>
        <w:tab w:val="clear" w:pos="1058"/>
        <w:tab w:val="num" w:pos="360"/>
        <w:tab w:val="num" w:pos="660"/>
      </w:tabs>
      <w:ind w:left="660" w:hanging="660"/>
    </w:pPr>
    <w:rPr>
      <w:sz w:val="22"/>
      <w:szCs w:val="22"/>
    </w:rPr>
  </w:style>
  <w:style w:type="paragraph" w:customStyle="1" w:styleId="211062">
    <w:name w:val="Стиль Заголовок 2 + 11 пт не курсив Слева:  062 см Первая строк..."/>
    <w:basedOn w:val="23"/>
    <w:rsid w:val="005E67C9"/>
    <w:pPr>
      <w:keepNext/>
      <w:spacing w:before="720" w:beforeAutospacing="0" w:after="240" w:afterAutospacing="0"/>
      <w:ind w:left="709"/>
    </w:pPr>
    <w:rPr>
      <w:rFonts w:ascii="Arial" w:hAnsi="Arial"/>
      <w:caps/>
      <w:sz w:val="24"/>
      <w:szCs w:val="20"/>
    </w:rPr>
  </w:style>
  <w:style w:type="paragraph" w:customStyle="1" w:styleId="ListBullets11">
    <w:name w:val="List Bullets 1"/>
    <w:basedOn w:val="BodyTextNormal5"/>
    <w:next w:val="BodyTextNormal5"/>
    <w:rsid w:val="005E67C9"/>
    <w:pPr>
      <w:tabs>
        <w:tab w:val="clear" w:pos="709"/>
      </w:tabs>
      <w:ind w:firstLine="0"/>
    </w:pPr>
  </w:style>
  <w:style w:type="paragraph" w:customStyle="1" w:styleId="CharCharCharCharCharCharCharCharCharChar">
    <w:name w:val="Знак Знак Char Char Знак Знак Char Char Знак Знак Char Char Знак Знак Char Char Знак Знак Char Char"/>
    <w:basedOn w:val="a6"/>
    <w:rsid w:val="005E67C9"/>
    <w:pPr>
      <w:spacing w:after="160" w:line="240" w:lineRule="auto"/>
    </w:pPr>
    <w:rPr>
      <w:rFonts w:ascii="Arial" w:eastAsia="Times New Roman" w:hAnsi="Arial" w:cs="Times New Roman"/>
      <w:b/>
      <w:color w:val="FFFFFF"/>
      <w:sz w:val="32"/>
      <w:szCs w:val="20"/>
      <w:lang w:val="en-US"/>
    </w:rPr>
  </w:style>
  <w:style w:type="paragraph" w:customStyle="1" w:styleId="3b">
    <w:name w:val="Стиль Заголовок 3 + По ширине"/>
    <w:basedOn w:val="32"/>
    <w:rsid w:val="005E67C9"/>
    <w:pPr>
      <w:keepLines w:val="0"/>
      <w:spacing w:before="240" w:after="120" w:line="240" w:lineRule="auto"/>
      <w:ind w:left="720"/>
      <w:jc w:val="both"/>
    </w:pPr>
    <w:rPr>
      <w:rFonts w:ascii="Arial" w:eastAsia="Times New Roman" w:hAnsi="Arial" w:cs="Times New Roman"/>
      <w:bCs w:val="0"/>
      <w:i/>
      <w:color w:val="auto"/>
      <w:szCs w:val="20"/>
      <w:lang w:eastAsia="ru-RU"/>
    </w:rPr>
  </w:style>
  <w:style w:type="paragraph" w:customStyle="1" w:styleId="CPP">
    <w:name w:val="CPP Приложения"/>
    <w:basedOn w:val="affff7"/>
    <w:link w:val="CPP0"/>
    <w:rsid w:val="005E67C9"/>
    <w:pPr>
      <w:tabs>
        <w:tab w:val="left" w:pos="1792"/>
      </w:tabs>
      <w:spacing w:after="0"/>
      <w:ind w:left="720" w:firstLine="709"/>
      <w:outlineLvl w:val="0"/>
    </w:pPr>
  </w:style>
  <w:style w:type="paragraph" w:customStyle="1" w:styleId="PPText">
    <w:name w:val="СPP Text Жир"/>
    <w:basedOn w:val="BodyTextNormal5"/>
    <w:rsid w:val="005E67C9"/>
    <w:pPr>
      <w:ind w:left="720" w:firstLine="0"/>
    </w:pPr>
    <w:rPr>
      <w:b/>
    </w:rPr>
  </w:style>
  <w:style w:type="paragraph" w:customStyle="1" w:styleId="2110620">
    <w:name w:val="Стиль Стиль Заголовок 2 + 11 пт не курсив Слева:  062 см Первая стр..."/>
    <w:basedOn w:val="211062"/>
    <w:rsid w:val="005E67C9"/>
    <w:pPr>
      <w:spacing w:before="240"/>
      <w:ind w:left="0"/>
    </w:pPr>
    <w:rPr>
      <w:rFonts w:ascii="Times New Roman" w:hAnsi="Times New Roman"/>
      <w:sz w:val="26"/>
    </w:rPr>
  </w:style>
  <w:style w:type="paragraph" w:customStyle="1" w:styleId="CPP5">
    <w:name w:val="CPP Приложение"/>
    <w:basedOn w:val="affff7"/>
    <w:rsid w:val="005E67C9"/>
    <w:rPr>
      <w:sz w:val="26"/>
      <w:lang w:val="en-US"/>
    </w:rPr>
  </w:style>
  <w:style w:type="paragraph" w:styleId="affff9">
    <w:name w:val="endnote text"/>
    <w:basedOn w:val="a6"/>
    <w:link w:val="affffa"/>
    <w:semiHidden/>
    <w:rsid w:val="005E67C9"/>
    <w:pPr>
      <w:spacing w:after="0" w:line="240" w:lineRule="auto"/>
    </w:pPr>
    <w:rPr>
      <w:rFonts w:ascii="Times New Roman" w:eastAsia="Times New Roman" w:hAnsi="Times New Roman" w:cs="Times New Roman"/>
      <w:sz w:val="20"/>
      <w:szCs w:val="20"/>
      <w:lang w:eastAsia="ru-RU"/>
    </w:rPr>
  </w:style>
  <w:style w:type="character" w:customStyle="1" w:styleId="affffa">
    <w:name w:val="Текст концевой сноски Знак"/>
    <w:basedOn w:val="a7"/>
    <w:link w:val="affff9"/>
    <w:semiHidden/>
    <w:rsid w:val="005E67C9"/>
    <w:rPr>
      <w:rFonts w:ascii="Times New Roman" w:eastAsia="Times New Roman" w:hAnsi="Times New Roman" w:cs="Times New Roman"/>
      <w:sz w:val="20"/>
      <w:szCs w:val="20"/>
      <w:lang w:eastAsia="ru-RU"/>
    </w:rPr>
  </w:style>
  <w:style w:type="character" w:styleId="affffb">
    <w:name w:val="endnote reference"/>
    <w:semiHidden/>
    <w:rsid w:val="005E67C9"/>
    <w:rPr>
      <w:vertAlign w:val="superscript"/>
    </w:rPr>
  </w:style>
  <w:style w:type="paragraph" w:customStyle="1" w:styleId="PPTextTimesNewRoman12">
    <w:name w:val="Стиль СPP Text Жир + Times New Roman 12 пт"/>
    <w:basedOn w:val="PPText"/>
    <w:rsid w:val="005E67C9"/>
    <w:rPr>
      <w:rFonts w:ascii="Times New Roman" w:hAnsi="Times New Roman"/>
      <w:bCs/>
      <w:sz w:val="24"/>
    </w:rPr>
  </w:style>
  <w:style w:type="paragraph" w:customStyle="1" w:styleId="2120">
    <w:name w:val="Стиль Заголовок 2 + 12 пт не курсив все прописные По ширине Пер..."/>
    <w:basedOn w:val="23"/>
    <w:rsid w:val="005E67C9"/>
    <w:pPr>
      <w:keepNext/>
      <w:spacing w:before="720" w:beforeAutospacing="0" w:after="240" w:afterAutospacing="0"/>
      <w:jc w:val="both"/>
    </w:pPr>
    <w:rPr>
      <w:caps/>
      <w:sz w:val="24"/>
      <w:szCs w:val="20"/>
    </w:rPr>
  </w:style>
  <w:style w:type="character" w:customStyle="1" w:styleId="125">
    <w:name w:val="Стиль 12 пт полужирный подчеркивание"/>
    <w:rsid w:val="005E67C9"/>
    <w:rPr>
      <w:b/>
      <w:bCs/>
      <w:sz w:val="24"/>
      <w:u w:val="none"/>
    </w:rPr>
  </w:style>
  <w:style w:type="character" w:customStyle="1" w:styleId="126">
    <w:name w:val="Стиль 12 пт курсив"/>
    <w:rsid w:val="005E67C9"/>
    <w:rPr>
      <w:i/>
      <w:iCs/>
      <w:sz w:val="24"/>
    </w:rPr>
  </w:style>
  <w:style w:type="paragraph" w:customStyle="1" w:styleId="2121">
    <w:name w:val="Стиль Заголовок 2 + 12 пт не курсив все прописные По ширине Пер...1"/>
    <w:basedOn w:val="23"/>
    <w:rsid w:val="005E67C9"/>
    <w:pPr>
      <w:keepNext/>
      <w:numPr>
        <w:ilvl w:val="1"/>
        <w:numId w:val="43"/>
      </w:numPr>
      <w:spacing w:before="720" w:beforeAutospacing="0" w:after="240" w:afterAutospacing="0"/>
      <w:jc w:val="both"/>
    </w:pPr>
    <w:rPr>
      <w:caps/>
      <w:sz w:val="24"/>
      <w:szCs w:val="20"/>
    </w:rPr>
  </w:style>
  <w:style w:type="paragraph" w:customStyle="1" w:styleId="CPP11">
    <w:name w:val="Стиль CPP 1 + По центру"/>
    <w:basedOn w:val="CPP1"/>
    <w:rsid w:val="005E67C9"/>
    <w:pPr>
      <w:numPr>
        <w:numId w:val="0"/>
      </w:numPr>
      <w:spacing w:before="100" w:beforeAutospacing="1"/>
      <w:ind w:left="1080" w:hanging="360"/>
    </w:pPr>
    <w:rPr>
      <w:rFonts w:cs="Times New Roman"/>
      <w:szCs w:val="20"/>
    </w:rPr>
  </w:style>
  <w:style w:type="paragraph" w:customStyle="1" w:styleId="CPP953">
    <w:name w:val="Стиль Стиль CPP_ТЕРМИНЫ + Первая строка:  95 мм + полужирный"/>
    <w:basedOn w:val="CPP95"/>
    <w:link w:val="CPP954"/>
    <w:rsid w:val="005E67C9"/>
    <w:pPr>
      <w:tabs>
        <w:tab w:val="clear" w:pos="709"/>
        <w:tab w:val="left" w:pos="1077"/>
      </w:tabs>
    </w:pPr>
    <w:rPr>
      <w:bCs/>
      <w:lang w:eastAsia="ru-RU"/>
    </w:rPr>
  </w:style>
  <w:style w:type="character" w:customStyle="1" w:styleId="CPP950">
    <w:name w:val="Стиль CPP_ТЕРМИНЫ + Первая строка:  95 мм Знак"/>
    <w:link w:val="CPP95"/>
    <w:rsid w:val="005E67C9"/>
    <w:rPr>
      <w:rFonts w:ascii="Times New Roman" w:eastAsia="Times New Roman" w:hAnsi="Times New Roman" w:cs="Times New Roman"/>
      <w:b/>
      <w:sz w:val="24"/>
      <w:szCs w:val="24"/>
    </w:rPr>
  </w:style>
  <w:style w:type="character" w:customStyle="1" w:styleId="CPP954">
    <w:name w:val="Стиль Стиль CPP_ТЕРМИНЫ + Первая строка:  95 мм + полужирный Знак"/>
    <w:link w:val="CPP953"/>
    <w:rsid w:val="005E67C9"/>
    <w:rPr>
      <w:rFonts w:ascii="Times New Roman" w:eastAsia="Times New Roman" w:hAnsi="Times New Roman" w:cs="Times New Roman"/>
      <w:b/>
      <w:bCs/>
      <w:sz w:val="24"/>
      <w:szCs w:val="24"/>
      <w:lang w:eastAsia="ru-RU"/>
    </w:rPr>
  </w:style>
  <w:style w:type="paragraph" w:customStyle="1" w:styleId="CPP955">
    <w:name w:val="Стиль Стиль CPP_ТЕРМИНЫ + Первая строка:  95 мм + По левому краю"/>
    <w:basedOn w:val="CPP95"/>
    <w:rsid w:val="005E67C9"/>
    <w:pPr>
      <w:tabs>
        <w:tab w:val="clear" w:pos="709"/>
        <w:tab w:val="left" w:pos="1077"/>
      </w:tabs>
      <w:jc w:val="left"/>
    </w:pPr>
  </w:style>
  <w:style w:type="paragraph" w:customStyle="1" w:styleId="affffc">
    <w:name w:val="Приложение_НАИМЕНОВАНИЕ"/>
    <w:basedOn w:val="a6"/>
    <w:link w:val="affffd"/>
    <w:rsid w:val="005E67C9"/>
    <w:pPr>
      <w:spacing w:after="0" w:line="240" w:lineRule="auto"/>
      <w:ind w:left="4321"/>
    </w:pPr>
    <w:rPr>
      <w:rFonts w:ascii="Times New Roman" w:eastAsia="Times New Roman" w:hAnsi="Times New Roman" w:cs="Times New Roman"/>
      <w:color w:val="000000"/>
      <w:spacing w:val="-2"/>
      <w:sz w:val="24"/>
      <w:szCs w:val="24"/>
      <w:lang w:eastAsia="ru-RU"/>
    </w:rPr>
  </w:style>
  <w:style w:type="character" w:customStyle="1" w:styleId="affffd">
    <w:name w:val="Приложение_НАИМЕНОВАНИЕ Знак"/>
    <w:link w:val="affffc"/>
    <w:rsid w:val="005E67C9"/>
    <w:rPr>
      <w:rFonts w:ascii="Times New Roman" w:eastAsia="Times New Roman" w:hAnsi="Times New Roman" w:cs="Times New Roman"/>
      <w:color w:val="000000"/>
      <w:spacing w:val="-2"/>
      <w:sz w:val="24"/>
      <w:szCs w:val="24"/>
      <w:lang w:eastAsia="ru-RU"/>
    </w:rPr>
  </w:style>
  <w:style w:type="paragraph" w:customStyle="1" w:styleId="CPPText">
    <w:name w:val="Стиль CPP Text _Приложения"/>
    <w:basedOn w:val="CPPText1"/>
    <w:link w:val="CPPText2"/>
    <w:autoRedefine/>
    <w:rsid w:val="005E67C9"/>
    <w:pPr>
      <w:keepNext w:val="0"/>
      <w:numPr>
        <w:numId w:val="45"/>
      </w:numPr>
      <w:tabs>
        <w:tab w:val="clear" w:pos="709"/>
        <w:tab w:val="left" w:pos="1008"/>
      </w:tabs>
      <w:ind w:right="354"/>
    </w:pPr>
    <w:rPr>
      <w:rFonts w:ascii="Times New Roman" w:eastAsia="Times New Roman" w:hAnsi="Times New Roman"/>
      <w:color w:val="000000"/>
      <w:lang w:eastAsia="ru-RU"/>
    </w:rPr>
  </w:style>
  <w:style w:type="character" w:customStyle="1" w:styleId="CPPText2">
    <w:name w:val="Стиль CPP Text _Приложения Знак Знак"/>
    <w:link w:val="CPPText"/>
    <w:rsid w:val="005E67C9"/>
    <w:rPr>
      <w:rFonts w:ascii="Times New Roman" w:eastAsia="Times New Roman" w:hAnsi="Times New Roman"/>
      <w:color w:val="000000"/>
      <w:sz w:val="24"/>
      <w:szCs w:val="24"/>
      <w:lang w:eastAsia="ru-RU"/>
    </w:rPr>
  </w:style>
  <w:style w:type="paragraph" w:customStyle="1" w:styleId="CPPText127">
    <w:name w:val="Стиль CPP Text + Первая строка:  127 мм"/>
    <w:basedOn w:val="CPPText1"/>
    <w:autoRedefine/>
    <w:rsid w:val="005E67C9"/>
    <w:pPr>
      <w:keepNext w:val="0"/>
      <w:numPr>
        <w:numId w:val="46"/>
      </w:numPr>
      <w:tabs>
        <w:tab w:val="num" w:pos="360"/>
        <w:tab w:val="num" w:pos="680"/>
      </w:tabs>
      <w:spacing w:before="120"/>
      <w:ind w:left="680" w:firstLine="720"/>
    </w:pPr>
    <w:rPr>
      <w:rFonts w:ascii="Times New Roman" w:eastAsia="Times New Roman" w:hAnsi="Times New Roman"/>
      <w:szCs w:val="20"/>
      <w:lang w:eastAsia="ru-RU"/>
    </w:rPr>
  </w:style>
  <w:style w:type="paragraph" w:customStyle="1" w:styleId="CPPText62">
    <w:name w:val="Стиль CPP Text _Приложения + Справа:  62 мм"/>
    <w:basedOn w:val="CPPText"/>
    <w:rsid w:val="005E67C9"/>
    <w:pPr>
      <w:ind w:right="352"/>
    </w:pPr>
    <w:rPr>
      <w:szCs w:val="20"/>
    </w:rPr>
  </w:style>
  <w:style w:type="paragraph" w:customStyle="1" w:styleId="CPP9513">
    <w:name w:val="CPP_ТЕРМИНЫ + Первая строка:  95 мм + полужирный1"/>
    <w:basedOn w:val="CPP95"/>
    <w:link w:val="CPP9514"/>
    <w:rsid w:val="005E67C9"/>
    <w:rPr>
      <w:bCs/>
      <w:lang w:eastAsia="ru-RU"/>
    </w:rPr>
  </w:style>
  <w:style w:type="character" w:customStyle="1" w:styleId="CPP9514">
    <w:name w:val="CPP_ТЕРМИНЫ + Первая строка:  95 мм + полужирный1 Знак Знак"/>
    <w:link w:val="CPP9513"/>
    <w:rsid w:val="005E67C9"/>
    <w:rPr>
      <w:rFonts w:ascii="Times New Roman" w:eastAsia="Times New Roman" w:hAnsi="Times New Roman" w:cs="Times New Roman"/>
      <w:b/>
      <w:bCs/>
      <w:sz w:val="24"/>
      <w:szCs w:val="24"/>
      <w:lang w:eastAsia="ru-RU"/>
    </w:rPr>
  </w:style>
  <w:style w:type="paragraph" w:customStyle="1" w:styleId="CPP9510">
    <w:name w:val="Стиль CPP_ТЕРМИНЫ + Первая строка:  95 мм + полужирный1"/>
    <w:basedOn w:val="CPP95"/>
    <w:link w:val="CPP951"/>
    <w:autoRedefine/>
    <w:rsid w:val="005E67C9"/>
    <w:rPr>
      <w:rFonts w:ascii="Arial" w:eastAsiaTheme="minorHAnsi" w:hAnsi="Arial" w:cstheme="minorBidi"/>
      <w:bCs/>
    </w:rPr>
  </w:style>
  <w:style w:type="paragraph" w:customStyle="1" w:styleId="CPPText1271">
    <w:name w:val="Стиль CPP Text + Первая строка:  127 мм1"/>
    <w:basedOn w:val="CPPText1"/>
    <w:autoRedefine/>
    <w:rsid w:val="005E67C9"/>
    <w:pPr>
      <w:keepNext w:val="0"/>
      <w:tabs>
        <w:tab w:val="clear" w:pos="709"/>
        <w:tab w:val="left" w:pos="1792"/>
      </w:tabs>
      <w:spacing w:before="120"/>
      <w:ind w:firstLine="709"/>
    </w:pPr>
    <w:rPr>
      <w:rFonts w:ascii="Times New Roman" w:eastAsia="Times New Roman" w:hAnsi="Times New Roman"/>
      <w:szCs w:val="20"/>
      <w:lang w:eastAsia="ru-RU"/>
    </w:rPr>
  </w:style>
  <w:style w:type="paragraph" w:customStyle="1" w:styleId="LISTBULLETS">
    <w:name w:val="LIST BULLETS"/>
    <w:basedOn w:val="a6"/>
    <w:autoRedefine/>
    <w:rsid w:val="005E67C9"/>
    <w:pPr>
      <w:numPr>
        <w:numId w:val="47"/>
      </w:numPr>
      <w:tabs>
        <w:tab w:val="left" w:pos="680"/>
      </w:tabs>
      <w:spacing w:after="0" w:line="240" w:lineRule="auto"/>
      <w:ind w:left="720" w:firstLine="539"/>
      <w:jc w:val="both"/>
    </w:pPr>
    <w:rPr>
      <w:rFonts w:ascii="Times New Roman" w:eastAsia="Times New Roman" w:hAnsi="Times New Roman" w:cs="Times New Roman"/>
      <w:sz w:val="24"/>
      <w:szCs w:val="24"/>
      <w:lang w:eastAsia="ru-RU"/>
    </w:rPr>
  </w:style>
  <w:style w:type="paragraph" w:customStyle="1" w:styleId="LISTBULLETS4">
    <w:name w:val="LIST_BULLETS_4"/>
    <w:basedOn w:val="a6"/>
    <w:autoRedefine/>
    <w:rsid w:val="005E67C9"/>
    <w:pPr>
      <w:numPr>
        <w:numId w:val="48"/>
      </w:numPr>
      <w:spacing w:after="0" w:line="240" w:lineRule="auto"/>
      <w:ind w:left="2835" w:firstLine="0"/>
    </w:pPr>
    <w:rPr>
      <w:rFonts w:ascii="Times New Roman" w:eastAsia="Times New Roman" w:hAnsi="Times New Roman" w:cs="Times New Roman"/>
      <w:i/>
      <w:sz w:val="24"/>
      <w:szCs w:val="24"/>
      <w:lang w:eastAsia="ru-RU"/>
    </w:rPr>
  </w:style>
  <w:style w:type="character" w:customStyle="1" w:styleId="CPP0">
    <w:name w:val="CPP Приложения Знак"/>
    <w:link w:val="CPP"/>
    <w:rsid w:val="005E67C9"/>
    <w:rPr>
      <w:rFonts w:ascii="Times New Roman" w:eastAsia="Times New Roman" w:hAnsi="Times New Roman" w:cs="Times New Roman"/>
      <w:b/>
      <w:bCs/>
      <w:sz w:val="24"/>
      <w:szCs w:val="20"/>
      <w:lang w:eastAsia="ru-RU"/>
    </w:rPr>
  </w:style>
  <w:style w:type="paragraph" w:customStyle="1" w:styleId="3c">
    <w:name w:val="Приложение_НОМЕР_А3"/>
    <w:basedOn w:val="a6"/>
    <w:autoRedefine/>
    <w:rsid w:val="005E67C9"/>
    <w:pPr>
      <w:shd w:val="clear" w:color="auto" w:fill="FFFFFF"/>
      <w:spacing w:after="0" w:line="270" w:lineRule="exact"/>
      <w:ind w:left="16302"/>
    </w:pPr>
    <w:rPr>
      <w:rFonts w:ascii="Times New Roman" w:eastAsia="Times New Roman" w:hAnsi="Times New Roman" w:cs="Times New Roman"/>
      <w:b/>
      <w:sz w:val="24"/>
      <w:szCs w:val="24"/>
      <w:lang w:eastAsia="ru-RU"/>
    </w:rPr>
  </w:style>
  <w:style w:type="paragraph" w:customStyle="1" w:styleId="32875">
    <w:name w:val="Стиль Приложение_НАИМЕНОВАНИЕ_А3 + Слева:  2875 мм"/>
    <w:basedOn w:val="a6"/>
    <w:rsid w:val="005E67C9"/>
    <w:pPr>
      <w:spacing w:after="0" w:line="240" w:lineRule="auto"/>
      <w:ind w:left="16302"/>
    </w:pPr>
    <w:rPr>
      <w:rFonts w:ascii="Times New Roman" w:eastAsia="Times New Roman" w:hAnsi="Times New Roman" w:cs="Times New Roman"/>
      <w:color w:val="000000"/>
      <w:spacing w:val="-2"/>
      <w:sz w:val="24"/>
      <w:szCs w:val="20"/>
      <w:lang w:eastAsia="ru-RU"/>
    </w:rPr>
  </w:style>
  <w:style w:type="character" w:customStyle="1" w:styleId="Default0">
    <w:name w:val="Default Знак"/>
    <w:link w:val="Default"/>
    <w:rsid w:val="005E67C9"/>
    <w:rPr>
      <w:rFonts w:ascii="Times New Roman" w:hAnsi="Times New Roman" w:cs="Times New Roman"/>
      <w:color w:val="000000"/>
      <w:sz w:val="24"/>
      <w:szCs w:val="24"/>
    </w:rPr>
  </w:style>
  <w:style w:type="paragraph" w:customStyle="1" w:styleId="Default12">
    <w:name w:val="Стиль Default + 12 пт"/>
    <w:basedOn w:val="Default"/>
    <w:link w:val="Default120"/>
    <w:autoRedefine/>
    <w:rsid w:val="005E67C9"/>
    <w:pPr>
      <w:widowControl w:val="0"/>
    </w:pPr>
    <w:rPr>
      <w:rFonts w:eastAsia="Times New Roman"/>
      <w:lang w:eastAsia="ru-RU"/>
    </w:rPr>
  </w:style>
  <w:style w:type="character" w:customStyle="1" w:styleId="Default120">
    <w:name w:val="Стиль Default + 12 пт Знак Знак"/>
    <w:link w:val="Default12"/>
    <w:rsid w:val="005E67C9"/>
    <w:rPr>
      <w:rFonts w:ascii="Times New Roman" w:eastAsia="Times New Roman" w:hAnsi="Times New Roman" w:cs="Times New Roman"/>
      <w:color w:val="000000"/>
      <w:sz w:val="24"/>
      <w:szCs w:val="24"/>
      <w:lang w:eastAsia="ru-RU"/>
    </w:rPr>
  </w:style>
  <w:style w:type="paragraph" w:customStyle="1" w:styleId="font5">
    <w:name w:val="font5"/>
    <w:basedOn w:val="a6"/>
    <w:rsid w:val="005E67C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24">
    <w:name w:val="xl24"/>
    <w:basedOn w:val="a6"/>
    <w:rsid w:val="005E67C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5">
    <w:name w:val="xl25"/>
    <w:basedOn w:val="a6"/>
    <w:rsid w:val="005E67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7">
    <w:name w:val="xl27"/>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
    <w:name w:val="xl28"/>
    <w:basedOn w:val="a6"/>
    <w:rsid w:val="005E67C9"/>
    <w:pP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6"/>
    <w:rsid w:val="005E67C9"/>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3">
    <w:name w:val="xl33"/>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34">
    <w:name w:val="xl34"/>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5">
    <w:name w:val="xl35"/>
    <w:basedOn w:val="a6"/>
    <w:rsid w:val="005E67C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6">
    <w:name w:val="xl36"/>
    <w:basedOn w:val="a6"/>
    <w:rsid w:val="005E67C9"/>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37">
    <w:name w:val="xl37"/>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8">
    <w:name w:val="xl38"/>
    <w:basedOn w:val="a6"/>
    <w:rsid w:val="005E67C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9">
    <w:name w:val="xl39"/>
    <w:basedOn w:val="a6"/>
    <w:rsid w:val="005E67C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0">
    <w:name w:val="xl40"/>
    <w:basedOn w:val="a6"/>
    <w:rsid w:val="005E67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1">
    <w:name w:val="xl41"/>
    <w:basedOn w:val="a6"/>
    <w:rsid w:val="005E67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2">
    <w:name w:val="xl42"/>
    <w:basedOn w:val="a6"/>
    <w:rsid w:val="005E67C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3">
    <w:name w:val="xl43"/>
    <w:basedOn w:val="a6"/>
    <w:rsid w:val="005E67C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6"/>
    <w:rsid w:val="005E67C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6"/>
    <w:rsid w:val="005E67C9"/>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46">
    <w:name w:val="xl46"/>
    <w:basedOn w:val="a6"/>
    <w:rsid w:val="005E67C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47">
    <w:name w:val="xl47"/>
    <w:basedOn w:val="a6"/>
    <w:rsid w:val="005E67C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48">
    <w:name w:val="xl48"/>
    <w:basedOn w:val="a6"/>
    <w:rsid w:val="005E67C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49">
    <w:name w:val="xl49"/>
    <w:basedOn w:val="a6"/>
    <w:rsid w:val="005E67C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0">
    <w:name w:val="xl50"/>
    <w:basedOn w:val="a6"/>
    <w:rsid w:val="005E67C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1">
    <w:name w:val="xl51"/>
    <w:basedOn w:val="a6"/>
    <w:rsid w:val="005E67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2">
    <w:name w:val="xl52"/>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3">
    <w:name w:val="xl53"/>
    <w:basedOn w:val="a6"/>
    <w:rsid w:val="005E67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4">
    <w:name w:val="xl54"/>
    <w:basedOn w:val="a6"/>
    <w:rsid w:val="005E67C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5">
    <w:name w:val="xl55"/>
    <w:basedOn w:val="a6"/>
    <w:rsid w:val="005E67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6">
    <w:name w:val="xl56"/>
    <w:basedOn w:val="a6"/>
    <w:rsid w:val="005E67C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7">
    <w:name w:val="xl57"/>
    <w:basedOn w:val="a6"/>
    <w:rsid w:val="005E67C9"/>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8">
    <w:name w:val="xl58"/>
    <w:basedOn w:val="a6"/>
    <w:rsid w:val="005E67C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9">
    <w:name w:val="xl59"/>
    <w:basedOn w:val="a6"/>
    <w:rsid w:val="005E67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0">
    <w:name w:val="xl60"/>
    <w:basedOn w:val="a6"/>
    <w:rsid w:val="005E67C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1">
    <w:name w:val="xl61"/>
    <w:basedOn w:val="a6"/>
    <w:rsid w:val="005E67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2">
    <w:name w:val="xl62"/>
    <w:basedOn w:val="a6"/>
    <w:rsid w:val="005E67C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3">
    <w:name w:val="xl63"/>
    <w:basedOn w:val="a6"/>
    <w:rsid w:val="005E67C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Default1263">
    <w:name w:val="Стиль Default + 12 пт По ширине Перед:  6 пт После:  3 пт"/>
    <w:basedOn w:val="Default"/>
    <w:rsid w:val="005E67C9"/>
    <w:pPr>
      <w:widowControl w:val="0"/>
      <w:jc w:val="both"/>
    </w:pPr>
    <w:rPr>
      <w:rFonts w:eastAsia="Times New Roman"/>
      <w:szCs w:val="20"/>
      <w:lang w:eastAsia="ru-RU"/>
    </w:rPr>
  </w:style>
  <w:style w:type="paragraph" w:customStyle="1" w:styleId="Default1">
    <w:name w:val="Стиль Default + По центру"/>
    <w:basedOn w:val="Default"/>
    <w:rsid w:val="005E67C9"/>
    <w:pPr>
      <w:widowControl w:val="0"/>
      <w:jc w:val="center"/>
    </w:pPr>
    <w:rPr>
      <w:rFonts w:eastAsia="Times New Roman"/>
      <w:b/>
      <w:szCs w:val="20"/>
      <w:lang w:eastAsia="ru-RU"/>
    </w:rPr>
  </w:style>
  <w:style w:type="character" w:customStyle="1" w:styleId="130">
    <w:name w:val="Стиль Знак сноски + 13 пт полужирный Черный"/>
    <w:rsid w:val="005E67C9"/>
    <w:rPr>
      <w:rFonts w:ascii="Times New Roman" w:hAnsi="Times New Roman"/>
      <w:b/>
      <w:bCs/>
      <w:color w:val="000000"/>
      <w:sz w:val="24"/>
      <w:vertAlign w:val="superscript"/>
    </w:rPr>
  </w:style>
  <w:style w:type="paragraph" w:customStyle="1" w:styleId="xl64">
    <w:name w:val="xl64"/>
    <w:basedOn w:val="a6"/>
    <w:rsid w:val="005E67C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msolistparagraph0">
    <w:name w:val="msolistparagraph"/>
    <w:basedOn w:val="a6"/>
    <w:rsid w:val="005E67C9"/>
    <w:pPr>
      <w:spacing w:after="0" w:line="240" w:lineRule="auto"/>
      <w:ind w:left="720" w:firstLine="567"/>
      <w:jc w:val="both"/>
    </w:pPr>
    <w:rPr>
      <w:rFonts w:ascii="Calibri" w:eastAsia="Times New Roman" w:hAnsi="Calibri" w:cs="Times New Roman"/>
      <w:lang w:eastAsia="ru-RU"/>
    </w:rPr>
  </w:style>
  <w:style w:type="character" w:customStyle="1" w:styleId="2f">
    <w:name w:val="Название объекта Знак Знак Знак Знак Знак Знак Знак2"/>
    <w:aliases w:val="Название объекта Знак Знак Знак Знак Знак Знак Знак3"/>
    <w:rsid w:val="005E67C9"/>
    <w:rPr>
      <w:b/>
      <w:sz w:val="24"/>
      <w:lang w:val="ru-RU" w:eastAsia="ru-RU" w:bidi="ar-SA"/>
    </w:rPr>
  </w:style>
  <w:style w:type="paragraph" w:customStyle="1" w:styleId="a0">
    <w:name w:val="Осн_маркир_список"/>
    <w:autoRedefine/>
    <w:rsid w:val="005E67C9"/>
    <w:pPr>
      <w:numPr>
        <w:numId w:val="49"/>
      </w:numPr>
      <w:spacing w:after="0" w:line="240" w:lineRule="auto"/>
      <w:jc w:val="both"/>
    </w:pPr>
    <w:rPr>
      <w:rFonts w:ascii="Times New Roman" w:eastAsia="Times New Roman" w:hAnsi="Times New Roman" w:cs="Times New Roman"/>
      <w:sz w:val="24"/>
      <w:szCs w:val="24"/>
    </w:rPr>
  </w:style>
  <w:style w:type="paragraph" w:customStyle="1" w:styleId="TableHeadersTimesNewRoman12">
    <w:name w:val="Стиль Table Headers + Times New Roman 12 пт"/>
    <w:basedOn w:val="TableHeaders"/>
    <w:link w:val="TableHeadersTimesNewRoman120"/>
    <w:autoRedefine/>
    <w:rsid w:val="005E67C9"/>
    <w:pPr>
      <w:spacing w:before="120" w:after="120"/>
      <w:ind w:left="-108" w:right="-108"/>
    </w:pPr>
    <w:rPr>
      <w:bCs/>
      <w:sz w:val="24"/>
    </w:rPr>
  </w:style>
  <w:style w:type="character" w:customStyle="1" w:styleId="TableHeaders0">
    <w:name w:val="Table Headers Знак"/>
    <w:link w:val="TableHeaders"/>
    <w:rsid w:val="005E67C9"/>
    <w:rPr>
      <w:rFonts w:ascii="Arial" w:eastAsia="Times New Roman" w:hAnsi="Arial" w:cs="Times New Roman"/>
      <w:b/>
      <w:noProof/>
      <w:sz w:val="20"/>
      <w:szCs w:val="20"/>
      <w:lang w:eastAsia="ru-RU"/>
    </w:rPr>
  </w:style>
  <w:style w:type="character" w:customStyle="1" w:styleId="TableHeadersTimesNewRoman120">
    <w:name w:val="Стиль Table Headers + Times New Roman 12 пт Знак"/>
    <w:link w:val="TableHeadersTimesNewRoman12"/>
    <w:rsid w:val="005E67C9"/>
    <w:rPr>
      <w:rFonts w:ascii="Arial" w:eastAsia="Times New Roman" w:hAnsi="Arial" w:cs="Times New Roman"/>
      <w:b/>
      <w:bCs/>
      <w:noProof/>
      <w:sz w:val="24"/>
      <w:szCs w:val="20"/>
      <w:lang w:eastAsia="ru-RU"/>
    </w:rPr>
  </w:style>
  <w:style w:type="character" w:customStyle="1" w:styleId="CPP32">
    <w:name w:val="Стиль CPP3_уровень Знак"/>
    <w:link w:val="CPP3"/>
    <w:rsid w:val="005E67C9"/>
    <w:rPr>
      <w:rFonts w:ascii="Arial" w:eastAsia="Times New Roman" w:hAnsi="Arial" w:cs="Arial"/>
      <w:b/>
      <w:bCs/>
      <w:i/>
      <w:kern w:val="32"/>
      <w:sz w:val="20"/>
      <w:szCs w:val="26"/>
      <w:lang w:eastAsia="ru-RU"/>
    </w:rPr>
  </w:style>
  <w:style w:type="paragraph" w:customStyle="1" w:styleId="ListBullets1">
    <w:name w:val="List Bullets1"/>
    <w:basedOn w:val="a6"/>
    <w:link w:val="ListBullets12"/>
    <w:rsid w:val="005E67C9"/>
    <w:pPr>
      <w:numPr>
        <w:numId w:val="50"/>
      </w:numPr>
      <w:tabs>
        <w:tab w:val="left" w:pos="1191"/>
      </w:tabs>
      <w:spacing w:before="120" w:after="0" w:line="240" w:lineRule="auto"/>
      <w:ind w:right="170"/>
    </w:pPr>
    <w:rPr>
      <w:rFonts w:ascii="Arial" w:eastAsia="Times New Roman" w:hAnsi="Arial" w:cs="Times New Roman"/>
      <w:kern w:val="28"/>
      <w:sz w:val="20"/>
      <w:szCs w:val="20"/>
      <w:lang w:eastAsia="ru-RU"/>
    </w:rPr>
  </w:style>
  <w:style w:type="character" w:customStyle="1" w:styleId="ListBullets12">
    <w:name w:val="List Bullets1 Знак Знак"/>
    <w:link w:val="ListBullets1"/>
    <w:rsid w:val="005E67C9"/>
    <w:rPr>
      <w:rFonts w:ascii="Arial" w:eastAsia="Times New Roman" w:hAnsi="Arial" w:cs="Times New Roman"/>
      <w:kern w:val="28"/>
      <w:sz w:val="20"/>
      <w:szCs w:val="20"/>
      <w:lang w:eastAsia="ru-RU"/>
    </w:rPr>
  </w:style>
  <w:style w:type="paragraph" w:customStyle="1" w:styleId="BODYTEXTNORMAL6">
    <w:name w:val="BODY TEXT NORMAL"/>
    <w:basedOn w:val="a6"/>
    <w:rsid w:val="005E67C9"/>
    <w:pPr>
      <w:keepLines/>
      <w:tabs>
        <w:tab w:val="left" w:pos="567"/>
      </w:tabs>
      <w:spacing w:before="120" w:after="120" w:line="240" w:lineRule="auto"/>
      <w:ind w:left="425" w:right="170" w:firstLine="414"/>
      <w:jc w:val="both"/>
    </w:pPr>
    <w:rPr>
      <w:rFonts w:ascii="Arial" w:eastAsia="Times New Roman" w:hAnsi="Arial" w:cs="Times New Roman"/>
      <w:bCs/>
      <w:color w:val="000000"/>
      <w:sz w:val="20"/>
      <w:szCs w:val="20"/>
      <w:lang w:eastAsia="ru-RU"/>
    </w:rPr>
  </w:style>
  <w:style w:type="paragraph" w:customStyle="1" w:styleId="Appendix">
    <w:name w:val="Appendix"/>
    <w:basedOn w:val="a6"/>
    <w:rsid w:val="005E67C9"/>
    <w:pPr>
      <w:keepNext/>
      <w:numPr>
        <w:numId w:val="30"/>
      </w:numPr>
      <w:spacing w:before="240" w:after="120" w:line="240" w:lineRule="auto"/>
      <w:jc w:val="center"/>
      <w:outlineLvl w:val="0"/>
    </w:pPr>
    <w:rPr>
      <w:rFonts w:ascii="Arial" w:eastAsia="Times New Roman" w:hAnsi="Arial" w:cs="Times New Roman"/>
      <w:b/>
      <w:caps/>
      <w:noProof/>
      <w:sz w:val="20"/>
      <w:szCs w:val="20"/>
      <w:lang w:eastAsia="ru-RU"/>
    </w:rPr>
  </w:style>
  <w:style w:type="paragraph" w:customStyle="1" w:styleId="Iauiue">
    <w:name w:val="Iau?iue"/>
    <w:rsid w:val="005E67C9"/>
    <w:pPr>
      <w:spacing w:after="0" w:line="240" w:lineRule="auto"/>
    </w:pPr>
    <w:rPr>
      <w:rFonts w:ascii="Times New Roman" w:eastAsia="Times New Roman" w:hAnsi="Times New Roman" w:cs="Times New Roman"/>
      <w:sz w:val="24"/>
      <w:szCs w:val="20"/>
      <w:lang w:eastAsia="ru-RU"/>
    </w:rPr>
  </w:style>
  <w:style w:type="paragraph" w:customStyle="1" w:styleId="TO">
    <w:name w:val="СтильTO"/>
    <w:basedOn w:val="a6"/>
    <w:rsid w:val="005E67C9"/>
    <w:pPr>
      <w:spacing w:after="0" w:line="240" w:lineRule="auto"/>
      <w:jc w:val="center"/>
    </w:pPr>
    <w:rPr>
      <w:rFonts w:ascii="Times New Roman" w:eastAsia="Times New Roman" w:hAnsi="Times New Roman" w:cs="Times New Roman"/>
      <w:sz w:val="24"/>
      <w:szCs w:val="24"/>
      <w:lang w:eastAsia="ru-RU"/>
    </w:rPr>
  </w:style>
  <w:style w:type="paragraph" w:customStyle="1" w:styleId="1f2">
    <w:name w:val="Обычный1"/>
    <w:rsid w:val="005E67C9"/>
    <w:pPr>
      <w:widowControl w:val="0"/>
      <w:spacing w:after="0" w:line="240" w:lineRule="auto"/>
    </w:pPr>
    <w:rPr>
      <w:rFonts w:ascii="Times New Roman" w:eastAsia="Times New Roman" w:hAnsi="Times New Roman" w:cs="Times New Roman"/>
      <w:sz w:val="20"/>
      <w:szCs w:val="20"/>
      <w:lang w:eastAsia="ru-RU"/>
    </w:rPr>
  </w:style>
  <w:style w:type="character" w:customStyle="1" w:styleId="62pt">
    <w:name w:val="Основной текст (6) + Интервал 2 pt"/>
    <w:rsid w:val="005E67C9"/>
    <w:rPr>
      <w:spacing w:val="50"/>
      <w:sz w:val="18"/>
      <w:szCs w:val="18"/>
      <w:lang w:bidi="ar-SA"/>
    </w:rPr>
  </w:style>
  <w:style w:type="paragraph" w:customStyle="1" w:styleId="45">
    <w:name w:val="Стиль4"/>
    <w:basedOn w:val="afffe"/>
    <w:rsid w:val="005E67C9"/>
    <w:pPr>
      <w:ind w:left="780" w:hanging="360"/>
    </w:pPr>
  </w:style>
  <w:style w:type="numbering" w:styleId="111111">
    <w:name w:val="Outline List 2"/>
    <w:basedOn w:val="a9"/>
    <w:rsid w:val="005E67C9"/>
    <w:pPr>
      <w:numPr>
        <w:numId w:val="51"/>
      </w:numPr>
    </w:pPr>
  </w:style>
  <w:style w:type="paragraph" w:customStyle="1" w:styleId="20">
    <w:name w:val="Заголовок приложения 2 уровень"/>
    <w:basedOn w:val="afffe"/>
    <w:next w:val="45"/>
    <w:rsid w:val="005E67C9"/>
    <w:pPr>
      <w:numPr>
        <w:numId w:val="52"/>
      </w:numPr>
    </w:pPr>
  </w:style>
  <w:style w:type="paragraph" w:customStyle="1" w:styleId="21">
    <w:name w:val="Заголовок приложения 2.1"/>
    <w:basedOn w:val="20"/>
    <w:rsid w:val="005E67C9"/>
    <w:pPr>
      <w:numPr>
        <w:ilvl w:val="1"/>
      </w:numPr>
    </w:pPr>
  </w:style>
  <w:style w:type="paragraph" w:customStyle="1" w:styleId="55">
    <w:name w:val="Стиль5"/>
    <w:basedOn w:val="afffe"/>
    <w:rsid w:val="005E67C9"/>
  </w:style>
  <w:style w:type="paragraph" w:customStyle="1" w:styleId="11">
    <w:name w:val="Стиль заголовка приложения 1"/>
    <w:basedOn w:val="afffe"/>
    <w:rsid w:val="005E67C9"/>
    <w:pPr>
      <w:numPr>
        <w:numId w:val="53"/>
      </w:numPr>
    </w:pPr>
  </w:style>
  <w:style w:type="paragraph" w:customStyle="1" w:styleId="14">
    <w:name w:val="Стиль заголовка прил 1"/>
    <w:basedOn w:val="afffe"/>
    <w:rsid w:val="005E67C9"/>
    <w:pPr>
      <w:numPr>
        <w:numId w:val="54"/>
      </w:numPr>
    </w:pPr>
  </w:style>
  <w:style w:type="paragraph" w:customStyle="1" w:styleId="30">
    <w:name w:val="Заголовок прил 3 уровень"/>
    <w:basedOn w:val="afffe"/>
    <w:rsid w:val="005E67C9"/>
    <w:pPr>
      <w:numPr>
        <w:numId w:val="56"/>
      </w:numPr>
    </w:pPr>
  </w:style>
  <w:style w:type="paragraph" w:customStyle="1" w:styleId="31">
    <w:name w:val="стиль заголовка прил 3"/>
    <w:basedOn w:val="afffe"/>
    <w:autoRedefine/>
    <w:rsid w:val="005E67C9"/>
    <w:pPr>
      <w:numPr>
        <w:numId w:val="57"/>
      </w:numPr>
    </w:pPr>
  </w:style>
  <w:style w:type="paragraph" w:customStyle="1" w:styleId="1N">
    <w:name w:val="Приложение 1_N"/>
    <w:basedOn w:val="a6"/>
    <w:link w:val="1N0"/>
    <w:qFormat/>
    <w:rsid w:val="005E67C9"/>
    <w:pPr>
      <w:spacing w:after="0" w:line="240" w:lineRule="auto"/>
      <w:jc w:val="right"/>
    </w:pPr>
    <w:rPr>
      <w:rFonts w:ascii="Times New Roman" w:eastAsia="Times New Roman" w:hAnsi="Times New Roman" w:cs="Times New Roman"/>
      <w:b/>
      <w:sz w:val="24"/>
      <w:szCs w:val="24"/>
    </w:rPr>
  </w:style>
  <w:style w:type="character" w:customStyle="1" w:styleId="1N0">
    <w:name w:val="Приложение 1_N Знак"/>
    <w:link w:val="1N"/>
    <w:rsid w:val="005E67C9"/>
    <w:rPr>
      <w:rFonts w:ascii="Times New Roman" w:eastAsia="Times New Roman" w:hAnsi="Times New Roman" w:cs="Times New Roman"/>
      <w:b/>
      <w:sz w:val="24"/>
      <w:szCs w:val="24"/>
    </w:rPr>
  </w:style>
  <w:style w:type="paragraph" w:customStyle="1" w:styleId="-">
    <w:name w:val="Маркированный список - Стандарт"/>
    <w:basedOn w:val="afc"/>
    <w:autoRedefine/>
    <w:rsid w:val="005E67C9"/>
    <w:pPr>
      <w:numPr>
        <w:numId w:val="58"/>
      </w:numPr>
      <w:spacing w:before="40" w:after="0" w:line="240" w:lineRule="auto"/>
      <w:ind w:hanging="233"/>
      <w:jc w:val="both"/>
    </w:pPr>
    <w:rPr>
      <w:rFonts w:ascii="Arial" w:eastAsia="Times New Roman" w:hAnsi="Arial"/>
      <w:spacing w:val="-5"/>
      <w:sz w:val="20"/>
      <w:szCs w:val="20"/>
    </w:rPr>
  </w:style>
  <w:style w:type="numbering" w:customStyle="1" w:styleId="3d">
    <w:name w:val="Нет списка3"/>
    <w:next w:val="a9"/>
    <w:semiHidden/>
    <w:rsid w:val="005E67C9"/>
  </w:style>
  <w:style w:type="table" w:customStyle="1" w:styleId="2f0">
    <w:name w:val="Сетка таблицы2"/>
    <w:basedOn w:val="a8"/>
    <w:next w:val="af0"/>
    <w:rsid w:val="005E67C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перечисление1"/>
    <w:rsid w:val="005E67C9"/>
    <w:pPr>
      <w:numPr>
        <w:numId w:val="18"/>
      </w:numPr>
    </w:pPr>
  </w:style>
  <w:style w:type="numbering" w:customStyle="1" w:styleId="81">
    <w:name w:val="Стиль многоуровневый 8 пт полужирный1"/>
    <w:basedOn w:val="a9"/>
    <w:rsid w:val="005E67C9"/>
    <w:pPr>
      <w:numPr>
        <w:numId w:val="22"/>
      </w:numPr>
    </w:pPr>
  </w:style>
  <w:style w:type="numbering" w:customStyle="1" w:styleId="1111111">
    <w:name w:val="1 / 1.1 / 1.1.11"/>
    <w:basedOn w:val="a9"/>
    <w:next w:val="111111"/>
    <w:rsid w:val="005E67C9"/>
    <w:pPr>
      <w:numPr>
        <w:numId w:val="24"/>
      </w:numPr>
    </w:pPr>
  </w:style>
  <w:style w:type="paragraph" w:customStyle="1" w:styleId="FORMATTEXT0">
    <w:name w:val=".FORMATTEXT"/>
    <w:uiPriority w:val="99"/>
    <w:rsid w:val="005E67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e">
    <w:name w:val="Сетка таблицы3"/>
    <w:basedOn w:val="a8"/>
    <w:next w:val="af0"/>
    <w:uiPriority w:val="59"/>
    <w:rsid w:val="005E67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аголовки_таблицы"/>
    <w:rsid w:val="005E67C9"/>
    <w:pPr>
      <w:keepNext/>
      <w:keepLines/>
      <w:numPr>
        <w:numId w:val="59"/>
      </w:numPr>
      <w:suppressLineNumbers/>
      <w:spacing w:before="120" w:after="60" w:line="240" w:lineRule="auto"/>
    </w:pPr>
    <w:rPr>
      <w:rFonts w:ascii="Times New Roman" w:eastAsia="Times New Roman" w:hAnsi="Times New Roman" w:cs="Times New Roman"/>
      <w:sz w:val="24"/>
      <w:szCs w:val="20"/>
      <w:lang w:eastAsia="ru-RU"/>
    </w:rPr>
  </w:style>
  <w:style w:type="character" w:customStyle="1" w:styleId="affffe">
    <w:name w:val="Гипертекстовая ссылка"/>
    <w:uiPriority w:val="99"/>
    <w:rsid w:val="005E67C9"/>
    <w:rPr>
      <w:b/>
      <w:bCs/>
      <w:color w:val="106BBE"/>
    </w:rPr>
  </w:style>
  <w:style w:type="paragraph" w:customStyle="1" w:styleId="2f1">
    <w:name w:val="М_Заголовок 2"/>
    <w:basedOn w:val="23"/>
    <w:autoRedefine/>
    <w:qFormat/>
    <w:rsid w:val="005E67C9"/>
    <w:pPr>
      <w:spacing w:before="0" w:beforeAutospacing="0" w:after="0" w:afterAutospacing="0"/>
      <w:jc w:val="both"/>
    </w:pPr>
    <w:rPr>
      <w:rFonts w:ascii="Arial" w:eastAsia="Calibri" w:hAnsi="Arial" w:cs="Arial"/>
      <w:iCs/>
      <w:caps/>
      <w:color w:val="0000FF"/>
      <w:sz w:val="24"/>
      <w:szCs w:val="28"/>
    </w:rPr>
  </w:style>
  <w:style w:type="character" w:customStyle="1" w:styleId="w">
    <w:name w:val="w"/>
    <w:basedOn w:val="a7"/>
    <w:rsid w:val="005E67C9"/>
  </w:style>
  <w:style w:type="character" w:customStyle="1" w:styleId="urtxtstd">
    <w:name w:val="urtxtstd"/>
    <w:basedOn w:val="a7"/>
    <w:rsid w:val="005E67C9"/>
  </w:style>
  <w:style w:type="paragraph" w:customStyle="1" w:styleId="-3">
    <w:name w:val="Подзаголовок-3"/>
    <w:basedOn w:val="a6"/>
    <w:link w:val="-30"/>
    <w:qFormat/>
    <w:rsid w:val="005E67C9"/>
    <w:pPr>
      <w:keepNext/>
      <w:spacing w:after="0" w:line="240" w:lineRule="auto"/>
      <w:jc w:val="both"/>
      <w:outlineLvl w:val="2"/>
    </w:pPr>
    <w:rPr>
      <w:rFonts w:ascii="Arial" w:eastAsia="Times New Roman" w:hAnsi="Arial" w:cs="Times New Roman"/>
      <w:b/>
      <w:i/>
      <w:caps/>
      <w:sz w:val="20"/>
      <w:szCs w:val="28"/>
      <w:lang w:eastAsia="ru-RU"/>
    </w:rPr>
  </w:style>
  <w:style w:type="character" w:customStyle="1" w:styleId="-30">
    <w:name w:val="Подзаголовок-3 Знак"/>
    <w:link w:val="-3"/>
    <w:rsid w:val="005E67C9"/>
    <w:rPr>
      <w:rFonts w:ascii="Arial" w:eastAsia="Times New Roman" w:hAnsi="Arial" w:cs="Times New Roman"/>
      <w:b/>
      <w:i/>
      <w:caps/>
      <w:sz w:val="20"/>
      <w:szCs w:val="28"/>
      <w:lang w:eastAsia="ru-RU"/>
    </w:rPr>
  </w:style>
  <w:style w:type="character" w:customStyle="1" w:styleId="62">
    <w:name w:val="Основной текст (6)"/>
    <w:rsid w:val="005E67C9"/>
    <w:rPr>
      <w:rFonts w:ascii="Times New Roman" w:hAnsi="Times New Roman" w:cs="Times New Roman"/>
      <w:u w:val="single"/>
    </w:rPr>
  </w:style>
  <w:style w:type="paragraph" w:customStyle="1" w:styleId="TableParagraph">
    <w:name w:val="Table Paragraph"/>
    <w:basedOn w:val="a6"/>
    <w:uiPriority w:val="1"/>
    <w:qFormat/>
    <w:rsid w:val="005E67C9"/>
    <w:pPr>
      <w:widowControl w:val="0"/>
      <w:spacing w:after="0" w:line="240" w:lineRule="auto"/>
    </w:pPr>
    <w:rPr>
      <w:rFonts w:ascii="Calibri" w:eastAsia="Calibri" w:hAnsi="Calibri" w:cs="Times New Roman"/>
      <w:lang w:val="en-US"/>
    </w:rPr>
  </w:style>
  <w:style w:type="paragraph" w:customStyle="1" w:styleId="a2">
    <w:name w:val="Сылки"/>
    <w:basedOn w:val="a6"/>
    <w:qFormat/>
    <w:rsid w:val="005E67C9"/>
    <w:pPr>
      <w:numPr>
        <w:numId w:val="66"/>
      </w:numPr>
      <w:spacing w:after="0" w:line="240" w:lineRule="auto"/>
      <w:ind w:left="720"/>
      <w:jc w:val="both"/>
    </w:pPr>
    <w:rPr>
      <w:rFonts w:ascii="Times New Roman" w:eastAsia="Calibri" w:hAnsi="Times New Roman" w:cs="Times New Roman"/>
      <w:sz w:val="24"/>
      <w:szCs w:val="24"/>
    </w:rPr>
  </w:style>
  <w:style w:type="paragraph" w:customStyle="1" w:styleId="fr1">
    <w:name w:val="fr1"/>
    <w:basedOn w:val="a6"/>
    <w:rsid w:val="005E67C9"/>
    <w:pPr>
      <w:autoSpaceDE w:val="0"/>
      <w:autoSpaceDN w:val="0"/>
      <w:spacing w:after="240" w:line="240" w:lineRule="auto"/>
      <w:jc w:val="center"/>
    </w:pPr>
    <w:rPr>
      <w:rFonts w:ascii="Times New Roman" w:eastAsia="Times New Roman" w:hAnsi="Times New Roman" w:cs="Times New Roman"/>
      <w:b/>
      <w:bCs/>
      <w:sz w:val="28"/>
      <w:szCs w:val="28"/>
      <w:lang w:eastAsia="ru-RU"/>
    </w:rPr>
  </w:style>
  <w:style w:type="paragraph" w:customStyle="1" w:styleId="PA-">
    <w:name w:val="PA - Основной Текст"/>
    <w:rsid w:val="005E67C9"/>
    <w:pPr>
      <w:spacing w:before="120" w:after="0" w:line="240" w:lineRule="auto"/>
      <w:ind w:firstLine="720"/>
      <w:jc w:val="both"/>
    </w:pPr>
    <w:rPr>
      <w:rFonts w:ascii="Times New Roman" w:eastAsia="Times New Roman" w:hAnsi="Times New Roman" w:cs="Times New Roman"/>
      <w:sz w:val="24"/>
      <w:szCs w:val="20"/>
      <w:lang w:eastAsia="ru-RU"/>
    </w:rPr>
  </w:style>
  <w:style w:type="paragraph" w:styleId="afffff">
    <w:name w:val="No Spacing"/>
    <w:link w:val="afffff0"/>
    <w:uiPriority w:val="1"/>
    <w:qFormat/>
    <w:rsid w:val="005E67C9"/>
    <w:pPr>
      <w:spacing w:after="0" w:line="240" w:lineRule="auto"/>
    </w:pPr>
    <w:rPr>
      <w:rFonts w:ascii="Calibri" w:eastAsia="Calibri" w:hAnsi="Calibri" w:cs="Times New Roman"/>
    </w:rPr>
  </w:style>
  <w:style w:type="paragraph" w:customStyle="1" w:styleId="Style51">
    <w:name w:val="Style51"/>
    <w:basedOn w:val="a6"/>
    <w:uiPriority w:val="99"/>
    <w:rsid w:val="005E67C9"/>
    <w:pPr>
      <w:widowControl w:val="0"/>
      <w:autoSpaceDE w:val="0"/>
      <w:autoSpaceDN w:val="0"/>
      <w:adjustRightInd w:val="0"/>
      <w:spacing w:after="0" w:line="276" w:lineRule="exact"/>
      <w:ind w:firstLine="715"/>
      <w:jc w:val="both"/>
    </w:pPr>
    <w:rPr>
      <w:rFonts w:ascii="Times New Roman" w:eastAsia="Times New Roman" w:hAnsi="Times New Roman" w:cs="Times New Roman"/>
      <w:sz w:val="24"/>
      <w:szCs w:val="24"/>
      <w:lang w:eastAsia="ru-RU"/>
    </w:rPr>
  </w:style>
  <w:style w:type="character" w:customStyle="1" w:styleId="FontStyle284">
    <w:name w:val="Font Style284"/>
    <w:uiPriority w:val="99"/>
    <w:rsid w:val="005E67C9"/>
    <w:rPr>
      <w:rFonts w:ascii="Times New Roman" w:hAnsi="Times New Roman" w:cs="Times New Roman"/>
      <w:color w:val="000000"/>
      <w:sz w:val="24"/>
      <w:szCs w:val="24"/>
    </w:rPr>
  </w:style>
  <w:style w:type="character" w:customStyle="1" w:styleId="FontStyle285">
    <w:name w:val="Font Style285"/>
    <w:uiPriority w:val="99"/>
    <w:rsid w:val="005E67C9"/>
    <w:rPr>
      <w:rFonts w:ascii="Times New Roman" w:hAnsi="Times New Roman" w:cs="Times New Roman"/>
      <w:b/>
      <w:bCs/>
      <w:color w:val="000000"/>
      <w:sz w:val="24"/>
      <w:szCs w:val="24"/>
    </w:rPr>
  </w:style>
  <w:style w:type="paragraph" w:customStyle="1" w:styleId="Style66">
    <w:name w:val="Style66"/>
    <w:basedOn w:val="a6"/>
    <w:uiPriority w:val="99"/>
    <w:rsid w:val="005E67C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Bulleted1">
    <w:name w:val="Bulleted 1"/>
    <w:basedOn w:val="a6"/>
    <w:rsid w:val="005E67C9"/>
    <w:pPr>
      <w:widowControl w:val="0"/>
      <w:numPr>
        <w:numId w:val="67"/>
      </w:numPr>
      <w:spacing w:after="0" w:line="240" w:lineRule="auto"/>
      <w:jc w:val="both"/>
    </w:pPr>
    <w:rPr>
      <w:rFonts w:ascii="Arial" w:eastAsia="Times New Roman" w:hAnsi="Arial" w:cs="Arial"/>
      <w:sz w:val="20"/>
      <w:szCs w:val="20"/>
      <w:lang w:val="en-US" w:eastAsia="ru-RU"/>
    </w:rPr>
  </w:style>
  <w:style w:type="paragraph" w:customStyle="1" w:styleId="Foreword">
    <w:name w:val="Foreword"/>
    <w:basedOn w:val="a6"/>
    <w:rsid w:val="005E67C9"/>
    <w:pPr>
      <w:widowControl w:val="0"/>
      <w:spacing w:before="120" w:after="120" w:line="240" w:lineRule="auto"/>
    </w:pPr>
    <w:rPr>
      <w:rFonts w:ascii="Arial Bold" w:eastAsia="Times New Roman" w:hAnsi="Arial Bold" w:cs="Arial Bold"/>
      <w:b/>
      <w:bCs/>
      <w:sz w:val="24"/>
      <w:szCs w:val="24"/>
      <w:lang w:val="en-US" w:eastAsia="ru-RU"/>
    </w:rPr>
  </w:style>
  <w:style w:type="paragraph" w:customStyle="1" w:styleId="ConsPlusTitle">
    <w:name w:val="ConsPlusTitle"/>
    <w:rsid w:val="005E67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f2">
    <w:name w:val="Обычный2"/>
    <w:basedOn w:val="a6"/>
    <w:rsid w:val="005E67C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styleId="3f">
    <w:name w:val="List 3"/>
    <w:basedOn w:val="a6"/>
    <w:uiPriority w:val="99"/>
    <w:semiHidden/>
    <w:unhideWhenUsed/>
    <w:rsid w:val="005E67C9"/>
    <w:pPr>
      <w:ind w:left="849" w:hanging="283"/>
      <w:contextualSpacing/>
    </w:pPr>
    <w:rPr>
      <w:rFonts w:ascii="Calibri" w:eastAsia="Calibri" w:hAnsi="Calibri" w:cs="Times New Roman"/>
    </w:rPr>
  </w:style>
  <w:style w:type="paragraph" w:customStyle="1" w:styleId="13">
    <w:name w:val="маркированный список уровень 1"/>
    <w:basedOn w:val="a6"/>
    <w:qFormat/>
    <w:rsid w:val="005E67C9"/>
    <w:pPr>
      <w:numPr>
        <w:numId w:val="68"/>
      </w:numPr>
      <w:spacing w:before="120" w:after="120" w:line="240" w:lineRule="auto"/>
      <w:jc w:val="both"/>
    </w:pPr>
    <w:rPr>
      <w:rFonts w:ascii="Times New Roman" w:eastAsia="Times New Roman" w:hAnsi="Times New Roman" w:cs="Times New Roman"/>
      <w:sz w:val="24"/>
      <w:szCs w:val="24"/>
      <w:lang w:eastAsia="ru-RU"/>
    </w:rPr>
  </w:style>
  <w:style w:type="character" w:customStyle="1" w:styleId="afffff1">
    <w:name w:val="Термин"/>
    <w:uiPriority w:val="99"/>
    <w:rsid w:val="005E67C9"/>
    <w:rPr>
      <w:rFonts w:ascii="Arial" w:hAnsi="Arial"/>
      <w:b/>
      <w:i/>
      <w:caps/>
      <w:sz w:val="20"/>
      <w:vertAlign w:val="baseline"/>
    </w:rPr>
  </w:style>
  <w:style w:type="character" w:customStyle="1" w:styleId="FontStyle24">
    <w:name w:val="Font Style24"/>
    <w:uiPriority w:val="99"/>
    <w:rsid w:val="001E3CC5"/>
    <w:rPr>
      <w:rFonts w:ascii="Times New Roman" w:hAnsi="Times New Roman"/>
      <w:color w:val="000000"/>
      <w:sz w:val="24"/>
    </w:rPr>
  </w:style>
  <w:style w:type="character" w:customStyle="1" w:styleId="afffff0">
    <w:name w:val="Без интервала Знак"/>
    <w:basedOn w:val="a7"/>
    <w:link w:val="afffff"/>
    <w:uiPriority w:val="1"/>
    <w:rsid w:val="005D29C4"/>
    <w:rPr>
      <w:rFonts w:ascii="Calibri" w:eastAsia="Calibri" w:hAnsi="Calibri" w:cs="Times New Roman"/>
    </w:rPr>
  </w:style>
  <w:style w:type="paragraph" w:customStyle="1" w:styleId="s18">
    <w:name w:val="s_1"/>
    <w:basedOn w:val="a6"/>
    <w:rsid w:val="009E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_16"/>
    <w:basedOn w:val="a6"/>
    <w:rsid w:val="009E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2">
    <w:name w:val="ФОРМУЛА"/>
    <w:basedOn w:val="a6"/>
    <w:rsid w:val="004A11CF"/>
    <w:pPr>
      <w:tabs>
        <w:tab w:val="right" w:pos="-284"/>
        <w:tab w:val="left" w:pos="3119"/>
        <w:tab w:val="right" w:pos="8931"/>
      </w:tabs>
      <w:spacing w:before="60" w:after="60" w:line="360" w:lineRule="auto"/>
      <w:ind w:firstLine="397"/>
      <w:jc w:val="both"/>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List Number" w:uiPriority="0"/>
    <w:lsdException w:name="Lis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5">
    <w:name w:val="heading 1"/>
    <w:aliases w:val="Глава 1,.,Heading 1 Char Char,номер приложения,Глава,iiia? i?eei?aiey,Heading 1,новая страница"/>
    <w:basedOn w:val="a6"/>
    <w:next w:val="a6"/>
    <w:link w:val="16"/>
    <w:qFormat/>
    <w:rsid w:val="009516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3">
    <w:name w:val="heading 2"/>
    <w:aliases w:val="Заголовок 2 Знак1,Заголовок 2 Знак Знак,Заголовок 2 Знак2,Заголовок 2 Знак1 Знак,Заголовок 2 Знак Знак Знак,Заголовок 2 Знак Знак1,H2,- 1.1,.1,- 1,111,Заголовок 24,hseHeading 2,OG Heading 2,Title3, Знак, Знак2, Знак2 Знак,Знак2 Знак, Знак2 "/>
    <w:basedOn w:val="a6"/>
    <w:link w:val="24"/>
    <w:qFormat/>
    <w:rsid w:val="00DE03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2">
    <w:name w:val="heading 3"/>
    <w:basedOn w:val="a6"/>
    <w:next w:val="a6"/>
    <w:link w:val="33"/>
    <w:unhideWhenUsed/>
    <w:qFormat/>
    <w:rsid w:val="00B06809"/>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6"/>
    <w:link w:val="43"/>
    <w:qFormat/>
    <w:rsid w:val="005E67C9"/>
    <w:pPr>
      <w:widowControl w:val="0"/>
      <w:overflowPunct w:val="0"/>
      <w:autoSpaceDE w:val="0"/>
      <w:autoSpaceDN w:val="0"/>
      <w:adjustRightInd w:val="0"/>
      <w:spacing w:before="60" w:after="0" w:line="240" w:lineRule="auto"/>
      <w:jc w:val="both"/>
      <w:textAlignment w:val="baseline"/>
      <w:outlineLvl w:val="3"/>
    </w:pPr>
    <w:rPr>
      <w:rFonts w:ascii="Times New Roman" w:eastAsia="Times New Roman" w:hAnsi="Times New Roman" w:cs="Times New Roman"/>
      <w:sz w:val="24"/>
      <w:szCs w:val="20"/>
      <w:lang w:eastAsia="ru-RU"/>
    </w:rPr>
  </w:style>
  <w:style w:type="paragraph" w:styleId="51">
    <w:name w:val="heading 5"/>
    <w:basedOn w:val="a6"/>
    <w:next w:val="a6"/>
    <w:link w:val="52"/>
    <w:qFormat/>
    <w:rsid w:val="005E67C9"/>
    <w:pPr>
      <w:widowControl w:val="0"/>
      <w:overflowPunct w:val="0"/>
      <w:autoSpaceDE w:val="0"/>
      <w:autoSpaceDN w:val="0"/>
      <w:adjustRightInd w:val="0"/>
      <w:spacing w:before="60" w:after="0" w:line="240" w:lineRule="auto"/>
      <w:jc w:val="both"/>
      <w:textAlignment w:val="baseline"/>
      <w:outlineLvl w:val="4"/>
    </w:pPr>
    <w:rPr>
      <w:rFonts w:ascii="Times New Roman" w:eastAsia="Times New Roman" w:hAnsi="Times New Roman" w:cs="Times New Roman"/>
      <w:sz w:val="24"/>
      <w:szCs w:val="20"/>
      <w:lang w:eastAsia="ru-RU"/>
    </w:rPr>
  </w:style>
  <w:style w:type="paragraph" w:styleId="6">
    <w:name w:val="heading 6"/>
    <w:aliases w:val="RTC 6"/>
    <w:basedOn w:val="a6"/>
    <w:next w:val="a6"/>
    <w:link w:val="60"/>
    <w:qFormat/>
    <w:rsid w:val="005E67C9"/>
    <w:pPr>
      <w:widowControl w:val="0"/>
      <w:overflowPunct w:val="0"/>
      <w:autoSpaceDE w:val="0"/>
      <w:autoSpaceDN w:val="0"/>
      <w:adjustRightInd w:val="0"/>
      <w:spacing w:before="60" w:after="0" w:line="240" w:lineRule="auto"/>
      <w:jc w:val="both"/>
      <w:textAlignment w:val="baseline"/>
      <w:outlineLvl w:val="5"/>
    </w:pPr>
    <w:rPr>
      <w:rFonts w:ascii="Times New Roman" w:eastAsia="Times New Roman" w:hAnsi="Times New Roman" w:cs="Times New Roman"/>
      <w:sz w:val="24"/>
      <w:szCs w:val="20"/>
      <w:lang w:eastAsia="ru-RU"/>
    </w:rPr>
  </w:style>
  <w:style w:type="paragraph" w:styleId="7">
    <w:name w:val="heading 7"/>
    <w:aliases w:val="RTC7"/>
    <w:basedOn w:val="a6"/>
    <w:next w:val="a6"/>
    <w:link w:val="70"/>
    <w:qFormat/>
    <w:rsid w:val="005E67C9"/>
    <w:pPr>
      <w:widowControl w:val="0"/>
      <w:overflowPunct w:val="0"/>
      <w:autoSpaceDE w:val="0"/>
      <w:autoSpaceDN w:val="0"/>
      <w:adjustRightInd w:val="0"/>
      <w:spacing w:before="60" w:after="0" w:line="240" w:lineRule="auto"/>
      <w:jc w:val="both"/>
      <w:textAlignment w:val="baseline"/>
      <w:outlineLvl w:val="6"/>
    </w:pPr>
    <w:rPr>
      <w:rFonts w:ascii="Times New Roman" w:eastAsia="Times New Roman" w:hAnsi="Times New Roman" w:cs="Times New Roman"/>
      <w:sz w:val="24"/>
      <w:szCs w:val="20"/>
      <w:lang w:eastAsia="ru-RU"/>
    </w:rPr>
  </w:style>
  <w:style w:type="paragraph" w:styleId="80">
    <w:name w:val="heading 8"/>
    <w:basedOn w:val="a6"/>
    <w:next w:val="a6"/>
    <w:link w:val="82"/>
    <w:qFormat/>
    <w:rsid w:val="005E67C9"/>
    <w:pPr>
      <w:widowControl w:val="0"/>
      <w:overflowPunct w:val="0"/>
      <w:autoSpaceDE w:val="0"/>
      <w:autoSpaceDN w:val="0"/>
      <w:adjustRightInd w:val="0"/>
      <w:spacing w:before="60" w:after="0" w:line="240" w:lineRule="auto"/>
      <w:jc w:val="both"/>
      <w:textAlignment w:val="baseline"/>
      <w:outlineLvl w:val="7"/>
    </w:pPr>
    <w:rPr>
      <w:rFonts w:ascii="Times New Roman" w:eastAsia="Times New Roman" w:hAnsi="Times New Roman" w:cs="Times New Roman"/>
      <w:sz w:val="24"/>
      <w:szCs w:val="20"/>
      <w:lang w:eastAsia="ru-RU"/>
    </w:rPr>
  </w:style>
  <w:style w:type="paragraph" w:styleId="9">
    <w:name w:val="heading 9"/>
    <w:basedOn w:val="a6"/>
    <w:next w:val="a6"/>
    <w:link w:val="90"/>
    <w:qFormat/>
    <w:rsid w:val="005E67C9"/>
    <w:pPr>
      <w:widowControl w:val="0"/>
      <w:numPr>
        <w:ilvl w:val="8"/>
        <w:numId w:val="15"/>
      </w:numPr>
      <w:overflowPunct w:val="0"/>
      <w:autoSpaceDE w:val="0"/>
      <w:autoSpaceDN w:val="0"/>
      <w:adjustRightInd w:val="0"/>
      <w:spacing w:before="60" w:after="0" w:line="240" w:lineRule="auto"/>
      <w:jc w:val="both"/>
      <w:textAlignment w:val="baseline"/>
      <w:outlineLvl w:val="8"/>
    </w:pPr>
    <w:rPr>
      <w:rFonts w:ascii="Times New Roman" w:eastAsia="Times New Roman" w:hAnsi="Times New Roman" w:cs="Times New Roman"/>
      <w:sz w:val="24"/>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Заголовок 2 Знак1 Знак1,Заголовок 2 Знак Знак Знак1,Заголовок 2 Знак2 Знак,Заголовок 2 Знак1 Знак Знак,Заголовок 2 Знак Знак Знак Знак,Заголовок 2 Знак Знак1 Знак,H2 Знак,- 1.1 Знак,.1 Знак,- 1 Знак,111 Знак,Заголовок 24 Знак, Знак Знак"/>
    <w:basedOn w:val="a7"/>
    <w:link w:val="23"/>
    <w:rsid w:val="00DE0323"/>
    <w:rPr>
      <w:rFonts w:ascii="Times New Roman" w:eastAsia="Times New Roman" w:hAnsi="Times New Roman" w:cs="Times New Roman"/>
      <w:b/>
      <w:bCs/>
      <w:sz w:val="36"/>
      <w:szCs w:val="36"/>
      <w:lang w:eastAsia="ru-RU"/>
    </w:rPr>
  </w:style>
  <w:style w:type="paragraph" w:styleId="aa">
    <w:name w:val="Normal (Web)"/>
    <w:basedOn w:val="a6"/>
    <w:unhideWhenUsed/>
    <w:rsid w:val="00DE0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7"/>
    <w:uiPriority w:val="99"/>
    <w:unhideWhenUsed/>
    <w:rsid w:val="00DE0323"/>
    <w:rPr>
      <w:color w:val="0000FF"/>
      <w:u w:val="single"/>
    </w:rPr>
  </w:style>
  <w:style w:type="character" w:customStyle="1" w:styleId="33">
    <w:name w:val="Заголовок 3 Знак"/>
    <w:basedOn w:val="a7"/>
    <w:link w:val="32"/>
    <w:rsid w:val="00B06809"/>
    <w:rPr>
      <w:rFonts w:asciiTheme="majorHAnsi" w:eastAsiaTheme="majorEastAsia" w:hAnsiTheme="majorHAnsi" w:cstheme="majorBidi"/>
      <w:b/>
      <w:bCs/>
      <w:color w:val="4F81BD" w:themeColor="accent1"/>
    </w:rPr>
  </w:style>
  <w:style w:type="paragraph" w:styleId="ac">
    <w:name w:val="footer"/>
    <w:basedOn w:val="a6"/>
    <w:link w:val="ad"/>
    <w:uiPriority w:val="99"/>
    <w:rsid w:val="00FE59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7"/>
    <w:link w:val="ac"/>
    <w:uiPriority w:val="99"/>
    <w:rsid w:val="00FE5967"/>
    <w:rPr>
      <w:rFonts w:ascii="Times New Roman" w:eastAsia="Times New Roman" w:hAnsi="Times New Roman" w:cs="Times New Roman"/>
      <w:sz w:val="24"/>
      <w:szCs w:val="24"/>
      <w:lang w:val="x-none" w:eastAsia="x-none"/>
    </w:rPr>
  </w:style>
  <w:style w:type="paragraph" w:styleId="ae">
    <w:name w:val="List Paragraph"/>
    <w:aliases w:val="Bullet_IRAO,Мой Список,List Paragraph"/>
    <w:basedOn w:val="a6"/>
    <w:link w:val="af"/>
    <w:uiPriority w:val="34"/>
    <w:qFormat/>
    <w:rsid w:val="00FE5967"/>
    <w:pPr>
      <w:ind w:left="720"/>
      <w:contextualSpacing/>
    </w:pPr>
  </w:style>
  <w:style w:type="table" w:styleId="af0">
    <w:name w:val="Table Grid"/>
    <w:basedOn w:val="a8"/>
    <w:uiPriority w:val="59"/>
    <w:rsid w:val="00FE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Текст сноски Знак"/>
    <w:link w:val="af2"/>
    <w:semiHidden/>
    <w:locked/>
    <w:rsid w:val="00FE5967"/>
    <w:rPr>
      <w:lang w:eastAsia="ru-RU"/>
    </w:rPr>
  </w:style>
  <w:style w:type="paragraph" w:styleId="af2">
    <w:name w:val="footnote text"/>
    <w:basedOn w:val="a6"/>
    <w:link w:val="af1"/>
    <w:semiHidden/>
    <w:rsid w:val="00FE5967"/>
    <w:pPr>
      <w:spacing w:after="0" w:line="360" w:lineRule="auto"/>
    </w:pPr>
    <w:rPr>
      <w:lang w:eastAsia="ru-RU"/>
    </w:rPr>
  </w:style>
  <w:style w:type="character" w:customStyle="1" w:styleId="17">
    <w:name w:val="Текст сноски Знак1"/>
    <w:basedOn w:val="a7"/>
    <w:uiPriority w:val="99"/>
    <w:semiHidden/>
    <w:rsid w:val="00FE5967"/>
    <w:rPr>
      <w:sz w:val="20"/>
      <w:szCs w:val="20"/>
    </w:rPr>
  </w:style>
  <w:style w:type="character" w:styleId="af3">
    <w:name w:val="footnote reference"/>
    <w:rsid w:val="00FE5967"/>
    <w:rPr>
      <w:rFonts w:ascii="Times New Roman" w:hAnsi="Times New Roman" w:cs="Times New Roman" w:hint="default"/>
      <w:vertAlign w:val="superscript"/>
    </w:rPr>
  </w:style>
  <w:style w:type="paragraph" w:customStyle="1" w:styleId="91">
    <w:name w:val="Стиль9"/>
    <w:basedOn w:val="a6"/>
    <w:rsid w:val="00FE5967"/>
    <w:pPr>
      <w:keepNext/>
      <w:spacing w:after="0" w:line="240" w:lineRule="auto"/>
      <w:jc w:val="center"/>
    </w:pPr>
    <w:rPr>
      <w:rFonts w:ascii="Times New Roman" w:eastAsia="Times New Roman" w:hAnsi="Times New Roman" w:cs="Times New Roman"/>
      <w:b/>
      <w:sz w:val="32"/>
      <w:szCs w:val="32"/>
      <w:lang w:eastAsia="ru-RU"/>
    </w:rPr>
  </w:style>
  <w:style w:type="character" w:customStyle="1" w:styleId="af">
    <w:name w:val="Абзац списка Знак"/>
    <w:aliases w:val="Bullet_IRAO Знак,Мой Список Знак,List Paragraph Знак"/>
    <w:basedOn w:val="a7"/>
    <w:link w:val="ae"/>
    <w:uiPriority w:val="34"/>
    <w:rsid w:val="009C07C8"/>
  </w:style>
  <w:style w:type="paragraph" w:customStyle="1" w:styleId="S0">
    <w:name w:val="S_Обычный"/>
    <w:basedOn w:val="a6"/>
    <w:link w:val="S4"/>
    <w:rsid w:val="00862F3F"/>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S4">
    <w:name w:val="S_Обычный Знак"/>
    <w:link w:val="S0"/>
    <w:rsid w:val="00862F3F"/>
    <w:rPr>
      <w:rFonts w:ascii="Times New Roman" w:eastAsia="Times New Roman" w:hAnsi="Times New Roman" w:cs="Times New Roman"/>
      <w:sz w:val="24"/>
      <w:szCs w:val="24"/>
      <w:lang w:eastAsia="ru-RU"/>
    </w:rPr>
  </w:style>
  <w:style w:type="paragraph" w:customStyle="1" w:styleId="Default">
    <w:name w:val="Default"/>
    <w:link w:val="Default0"/>
    <w:rsid w:val="008A2B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728D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6">
    <w:name w:val="Заголовок 1 Знак"/>
    <w:aliases w:val="Глава 1 Знак,. Знак,Heading 1 Char Char Знак,номер приложения Знак,Глава Знак,iiia? i?eei?aiey Знак,Heading 1 Знак,новая страница Знак"/>
    <w:basedOn w:val="a7"/>
    <w:link w:val="15"/>
    <w:uiPriority w:val="9"/>
    <w:rsid w:val="009516B2"/>
    <w:rPr>
      <w:rFonts w:asciiTheme="majorHAnsi" w:eastAsiaTheme="majorEastAsia" w:hAnsiTheme="majorHAnsi" w:cstheme="majorBidi"/>
      <w:b/>
      <w:bCs/>
      <w:color w:val="365F91" w:themeColor="accent1" w:themeShade="BF"/>
      <w:sz w:val="28"/>
      <w:szCs w:val="28"/>
    </w:rPr>
  </w:style>
  <w:style w:type="paragraph" w:styleId="af4">
    <w:name w:val="TOC Heading"/>
    <w:basedOn w:val="15"/>
    <w:next w:val="a6"/>
    <w:uiPriority w:val="39"/>
    <w:semiHidden/>
    <w:unhideWhenUsed/>
    <w:qFormat/>
    <w:rsid w:val="009516B2"/>
    <w:pPr>
      <w:outlineLvl w:val="9"/>
    </w:pPr>
    <w:rPr>
      <w:lang w:eastAsia="ru-RU"/>
    </w:rPr>
  </w:style>
  <w:style w:type="paragraph" w:styleId="25">
    <w:name w:val="toc 2"/>
    <w:basedOn w:val="a6"/>
    <w:next w:val="a6"/>
    <w:autoRedefine/>
    <w:uiPriority w:val="39"/>
    <w:unhideWhenUsed/>
    <w:rsid w:val="00DC129C"/>
    <w:pPr>
      <w:tabs>
        <w:tab w:val="left" w:pos="880"/>
        <w:tab w:val="right" w:leader="dot" w:pos="9498"/>
      </w:tabs>
      <w:spacing w:after="100"/>
      <w:ind w:left="220" w:right="426"/>
      <w:jc w:val="both"/>
    </w:pPr>
  </w:style>
  <w:style w:type="paragraph" w:styleId="af5">
    <w:name w:val="Balloon Text"/>
    <w:basedOn w:val="a6"/>
    <w:link w:val="af6"/>
    <w:semiHidden/>
    <w:unhideWhenUsed/>
    <w:rsid w:val="009516B2"/>
    <w:pPr>
      <w:spacing w:after="0" w:line="240" w:lineRule="auto"/>
    </w:pPr>
    <w:rPr>
      <w:rFonts w:ascii="Tahoma" w:hAnsi="Tahoma" w:cs="Tahoma"/>
      <w:sz w:val="16"/>
      <w:szCs w:val="16"/>
    </w:rPr>
  </w:style>
  <w:style w:type="character" w:customStyle="1" w:styleId="af6">
    <w:name w:val="Текст выноски Знак"/>
    <w:basedOn w:val="a7"/>
    <w:link w:val="af5"/>
    <w:semiHidden/>
    <w:rsid w:val="009516B2"/>
    <w:rPr>
      <w:rFonts w:ascii="Tahoma" w:hAnsi="Tahoma" w:cs="Tahoma"/>
      <w:sz w:val="16"/>
      <w:szCs w:val="16"/>
    </w:rPr>
  </w:style>
  <w:style w:type="character" w:styleId="af7">
    <w:name w:val="annotation reference"/>
    <w:basedOn w:val="a7"/>
    <w:unhideWhenUsed/>
    <w:rsid w:val="00BD351A"/>
    <w:rPr>
      <w:sz w:val="16"/>
      <w:szCs w:val="16"/>
    </w:rPr>
  </w:style>
  <w:style w:type="paragraph" w:styleId="af8">
    <w:name w:val="annotation text"/>
    <w:basedOn w:val="a6"/>
    <w:link w:val="af9"/>
    <w:unhideWhenUsed/>
    <w:rsid w:val="00BD351A"/>
    <w:pPr>
      <w:spacing w:line="240" w:lineRule="auto"/>
    </w:pPr>
    <w:rPr>
      <w:sz w:val="20"/>
      <w:szCs w:val="20"/>
    </w:rPr>
  </w:style>
  <w:style w:type="character" w:customStyle="1" w:styleId="af9">
    <w:name w:val="Текст примечания Знак"/>
    <w:basedOn w:val="a7"/>
    <w:link w:val="af8"/>
    <w:rsid w:val="00BD351A"/>
    <w:rPr>
      <w:sz w:val="20"/>
      <w:szCs w:val="20"/>
    </w:rPr>
  </w:style>
  <w:style w:type="paragraph" w:styleId="afa">
    <w:name w:val="annotation subject"/>
    <w:basedOn w:val="af8"/>
    <w:next w:val="af8"/>
    <w:link w:val="afb"/>
    <w:unhideWhenUsed/>
    <w:rsid w:val="00BD351A"/>
    <w:rPr>
      <w:b/>
      <w:bCs/>
    </w:rPr>
  </w:style>
  <w:style w:type="character" w:customStyle="1" w:styleId="afb">
    <w:name w:val="Тема примечания Знак"/>
    <w:basedOn w:val="af9"/>
    <w:link w:val="afa"/>
    <w:rsid w:val="00BD351A"/>
    <w:rPr>
      <w:b/>
      <w:bCs/>
      <w:sz w:val="20"/>
      <w:szCs w:val="20"/>
    </w:rPr>
  </w:style>
  <w:style w:type="character" w:customStyle="1" w:styleId="43">
    <w:name w:val="Заголовок 4 Знак"/>
    <w:basedOn w:val="a7"/>
    <w:link w:val="42"/>
    <w:rsid w:val="005E67C9"/>
    <w:rPr>
      <w:rFonts w:ascii="Times New Roman" w:eastAsia="Times New Roman" w:hAnsi="Times New Roman" w:cs="Times New Roman"/>
      <w:sz w:val="24"/>
      <w:szCs w:val="20"/>
      <w:lang w:eastAsia="ru-RU"/>
    </w:rPr>
  </w:style>
  <w:style w:type="character" w:customStyle="1" w:styleId="52">
    <w:name w:val="Заголовок 5 Знак"/>
    <w:basedOn w:val="a7"/>
    <w:link w:val="51"/>
    <w:rsid w:val="005E67C9"/>
    <w:rPr>
      <w:rFonts w:ascii="Times New Roman" w:eastAsia="Times New Roman" w:hAnsi="Times New Roman" w:cs="Times New Roman"/>
      <w:sz w:val="24"/>
      <w:szCs w:val="20"/>
      <w:lang w:eastAsia="ru-RU"/>
    </w:rPr>
  </w:style>
  <w:style w:type="character" w:customStyle="1" w:styleId="60">
    <w:name w:val="Заголовок 6 Знак"/>
    <w:aliases w:val="RTC 6 Знак"/>
    <w:basedOn w:val="a7"/>
    <w:link w:val="6"/>
    <w:rsid w:val="005E67C9"/>
    <w:rPr>
      <w:rFonts w:ascii="Times New Roman" w:eastAsia="Times New Roman" w:hAnsi="Times New Roman" w:cs="Times New Roman"/>
      <w:sz w:val="24"/>
      <w:szCs w:val="20"/>
      <w:lang w:eastAsia="ru-RU"/>
    </w:rPr>
  </w:style>
  <w:style w:type="character" w:customStyle="1" w:styleId="70">
    <w:name w:val="Заголовок 7 Знак"/>
    <w:aliases w:val="RTC7 Знак"/>
    <w:basedOn w:val="a7"/>
    <w:link w:val="7"/>
    <w:rsid w:val="005E67C9"/>
    <w:rPr>
      <w:rFonts w:ascii="Times New Roman" w:eastAsia="Times New Roman" w:hAnsi="Times New Roman" w:cs="Times New Roman"/>
      <w:sz w:val="24"/>
      <w:szCs w:val="20"/>
      <w:lang w:eastAsia="ru-RU"/>
    </w:rPr>
  </w:style>
  <w:style w:type="character" w:customStyle="1" w:styleId="82">
    <w:name w:val="Заголовок 8 Знак"/>
    <w:basedOn w:val="a7"/>
    <w:link w:val="80"/>
    <w:rsid w:val="005E67C9"/>
    <w:rPr>
      <w:rFonts w:ascii="Times New Roman" w:eastAsia="Times New Roman" w:hAnsi="Times New Roman" w:cs="Times New Roman"/>
      <w:sz w:val="24"/>
      <w:szCs w:val="20"/>
      <w:lang w:eastAsia="ru-RU"/>
    </w:rPr>
  </w:style>
  <w:style w:type="character" w:customStyle="1" w:styleId="90">
    <w:name w:val="Заголовок 9 Знак"/>
    <w:basedOn w:val="a7"/>
    <w:link w:val="9"/>
    <w:rsid w:val="005E67C9"/>
    <w:rPr>
      <w:rFonts w:ascii="Times New Roman" w:eastAsia="Times New Roman" w:hAnsi="Times New Roman" w:cs="Times New Roman"/>
      <w:sz w:val="24"/>
      <w:szCs w:val="20"/>
      <w:lang w:eastAsia="ru-RU"/>
    </w:rPr>
  </w:style>
  <w:style w:type="paragraph" w:customStyle="1" w:styleId="S5">
    <w:name w:val="S_Версия"/>
    <w:basedOn w:val="S0"/>
    <w:next w:val="S0"/>
    <w:autoRedefine/>
    <w:rsid w:val="005E67C9"/>
    <w:pPr>
      <w:spacing w:before="120" w:after="120"/>
      <w:jc w:val="center"/>
    </w:pPr>
    <w:rPr>
      <w:rFonts w:ascii="Arial" w:hAnsi="Arial"/>
      <w:b/>
      <w:caps/>
      <w:sz w:val="20"/>
      <w:szCs w:val="20"/>
    </w:rPr>
  </w:style>
  <w:style w:type="paragraph" w:customStyle="1" w:styleId="S6">
    <w:name w:val="S_ВерхКолонтитулТекст"/>
    <w:basedOn w:val="S0"/>
    <w:next w:val="S0"/>
    <w:rsid w:val="005E67C9"/>
    <w:pPr>
      <w:spacing w:before="120"/>
      <w:jc w:val="right"/>
    </w:pPr>
    <w:rPr>
      <w:rFonts w:ascii="Arial" w:hAnsi="Arial"/>
      <w:b/>
      <w:caps/>
      <w:sz w:val="10"/>
      <w:szCs w:val="10"/>
    </w:rPr>
  </w:style>
  <w:style w:type="paragraph" w:customStyle="1" w:styleId="S7">
    <w:name w:val="S_ВидДокумента"/>
    <w:basedOn w:val="afc"/>
    <w:next w:val="S0"/>
    <w:link w:val="S8"/>
    <w:rsid w:val="005E67C9"/>
    <w:pPr>
      <w:spacing w:before="120" w:after="0" w:line="240" w:lineRule="auto"/>
      <w:jc w:val="right"/>
    </w:pPr>
    <w:rPr>
      <w:rFonts w:ascii="EuropeDemiC" w:eastAsia="Times New Roman" w:hAnsi="EuropeDemiC" w:cs="Arial"/>
      <w:b/>
      <w:caps/>
      <w:sz w:val="36"/>
      <w:szCs w:val="36"/>
      <w:lang w:eastAsia="ru-RU"/>
    </w:rPr>
  </w:style>
  <w:style w:type="character" w:customStyle="1" w:styleId="S8">
    <w:name w:val="S_ВидДокумента Знак"/>
    <w:link w:val="S7"/>
    <w:rsid w:val="005E67C9"/>
    <w:rPr>
      <w:rFonts w:ascii="EuropeDemiC" w:eastAsia="Times New Roman" w:hAnsi="EuropeDemiC" w:cs="Arial"/>
      <w:b/>
      <w:caps/>
      <w:sz w:val="36"/>
      <w:szCs w:val="36"/>
      <w:lang w:eastAsia="ru-RU"/>
    </w:rPr>
  </w:style>
  <w:style w:type="paragraph" w:styleId="afc">
    <w:name w:val="Body Text"/>
    <w:basedOn w:val="a6"/>
    <w:link w:val="afd"/>
    <w:unhideWhenUsed/>
    <w:rsid w:val="005E67C9"/>
    <w:pPr>
      <w:spacing w:after="120"/>
    </w:pPr>
    <w:rPr>
      <w:rFonts w:ascii="Calibri" w:eastAsia="Calibri" w:hAnsi="Calibri" w:cs="Times New Roman"/>
    </w:rPr>
  </w:style>
  <w:style w:type="character" w:customStyle="1" w:styleId="afd">
    <w:name w:val="Основной текст Знак"/>
    <w:basedOn w:val="a7"/>
    <w:link w:val="afc"/>
    <w:rsid w:val="005E67C9"/>
    <w:rPr>
      <w:rFonts w:ascii="Calibri" w:eastAsia="Calibri" w:hAnsi="Calibri" w:cs="Times New Roman"/>
    </w:rPr>
  </w:style>
  <w:style w:type="paragraph" w:customStyle="1" w:styleId="S9">
    <w:name w:val="S_Гиперссылка"/>
    <w:basedOn w:val="S0"/>
    <w:rsid w:val="005E67C9"/>
    <w:rPr>
      <w:color w:val="0000FF"/>
      <w:u w:val="single"/>
    </w:rPr>
  </w:style>
  <w:style w:type="paragraph" w:customStyle="1" w:styleId="Sa">
    <w:name w:val="S_Гриф"/>
    <w:basedOn w:val="S0"/>
    <w:rsid w:val="005E67C9"/>
    <w:pPr>
      <w:widowControl/>
      <w:spacing w:line="360" w:lineRule="auto"/>
      <w:ind w:left="5392"/>
      <w:jc w:val="left"/>
    </w:pPr>
    <w:rPr>
      <w:rFonts w:ascii="Arial" w:hAnsi="Arial"/>
      <w:b/>
      <w:sz w:val="20"/>
    </w:rPr>
  </w:style>
  <w:style w:type="paragraph" w:customStyle="1" w:styleId="S11">
    <w:name w:val="S_ЗаголовкиТаблицы1"/>
    <w:basedOn w:val="S0"/>
    <w:rsid w:val="005E67C9"/>
    <w:pPr>
      <w:keepNext/>
      <w:jc w:val="center"/>
    </w:pPr>
    <w:rPr>
      <w:rFonts w:ascii="Arial" w:hAnsi="Arial"/>
      <w:b/>
      <w:caps/>
      <w:sz w:val="16"/>
      <w:szCs w:val="16"/>
    </w:rPr>
  </w:style>
  <w:style w:type="paragraph" w:customStyle="1" w:styleId="S21">
    <w:name w:val="S_ЗаголовкиТаблицы2"/>
    <w:basedOn w:val="S0"/>
    <w:rsid w:val="005E67C9"/>
    <w:pPr>
      <w:jc w:val="center"/>
    </w:pPr>
    <w:rPr>
      <w:rFonts w:ascii="Arial" w:hAnsi="Arial"/>
      <w:b/>
      <w:sz w:val="14"/>
    </w:rPr>
  </w:style>
  <w:style w:type="paragraph" w:customStyle="1" w:styleId="S12">
    <w:name w:val="S_Заголовок1"/>
    <w:basedOn w:val="a6"/>
    <w:next w:val="S0"/>
    <w:rsid w:val="005E67C9"/>
    <w:pPr>
      <w:keepNext/>
      <w:pageBreakBefore/>
      <w:spacing w:after="0" w:line="240" w:lineRule="auto"/>
      <w:jc w:val="both"/>
      <w:outlineLvl w:val="0"/>
    </w:pPr>
    <w:rPr>
      <w:rFonts w:ascii="Arial" w:eastAsia="Times New Roman" w:hAnsi="Arial" w:cs="Times New Roman"/>
      <w:b/>
      <w:caps/>
      <w:sz w:val="32"/>
      <w:szCs w:val="32"/>
      <w:lang w:eastAsia="ru-RU"/>
    </w:rPr>
  </w:style>
  <w:style w:type="paragraph" w:customStyle="1" w:styleId="S10">
    <w:name w:val="S_Заголовок1_Прил_СписокН"/>
    <w:basedOn w:val="S0"/>
    <w:next w:val="S0"/>
    <w:rsid w:val="005E67C9"/>
    <w:pPr>
      <w:keepNext/>
      <w:pageBreakBefore/>
      <w:widowControl/>
      <w:numPr>
        <w:numId w:val="60"/>
      </w:numPr>
      <w:outlineLvl w:val="1"/>
    </w:pPr>
    <w:rPr>
      <w:rFonts w:ascii="Arial" w:hAnsi="Arial"/>
      <w:b/>
      <w:caps/>
    </w:rPr>
  </w:style>
  <w:style w:type="paragraph" w:customStyle="1" w:styleId="S13">
    <w:name w:val="S_Заголовок1_СписокН"/>
    <w:basedOn w:val="S12"/>
    <w:next w:val="S0"/>
    <w:rsid w:val="005E67C9"/>
  </w:style>
  <w:style w:type="paragraph" w:customStyle="1" w:styleId="S22">
    <w:name w:val="S_Заголовок2"/>
    <w:basedOn w:val="a6"/>
    <w:next w:val="S0"/>
    <w:rsid w:val="005E67C9"/>
    <w:pPr>
      <w:keepNext/>
      <w:spacing w:after="0" w:line="240" w:lineRule="auto"/>
      <w:jc w:val="both"/>
      <w:outlineLvl w:val="1"/>
    </w:pPr>
    <w:rPr>
      <w:rFonts w:ascii="Arial" w:eastAsia="Times New Roman" w:hAnsi="Arial" w:cs="Times New Roman"/>
      <w:b/>
      <w:caps/>
      <w:sz w:val="24"/>
      <w:szCs w:val="24"/>
      <w:lang w:eastAsia="ru-RU"/>
    </w:rPr>
  </w:style>
  <w:style w:type="paragraph" w:customStyle="1" w:styleId="S20">
    <w:name w:val="S_Заголовок2_Прил_СписокН"/>
    <w:basedOn w:val="S0"/>
    <w:next w:val="S0"/>
    <w:rsid w:val="005E67C9"/>
    <w:pPr>
      <w:keepNext/>
      <w:keepLines/>
      <w:numPr>
        <w:ilvl w:val="2"/>
        <w:numId w:val="60"/>
      </w:numPr>
      <w:tabs>
        <w:tab w:val="left" w:pos="720"/>
      </w:tabs>
      <w:jc w:val="left"/>
      <w:outlineLvl w:val="2"/>
    </w:pPr>
    <w:rPr>
      <w:rFonts w:ascii="Arial" w:hAnsi="Arial"/>
      <w:b/>
      <w:caps/>
      <w:szCs w:val="20"/>
    </w:rPr>
  </w:style>
  <w:style w:type="paragraph" w:customStyle="1" w:styleId="S23">
    <w:name w:val="S_Заголовок2_СписокН"/>
    <w:basedOn w:val="S22"/>
    <w:next w:val="S0"/>
    <w:rsid w:val="005E67C9"/>
  </w:style>
  <w:style w:type="paragraph" w:customStyle="1" w:styleId="S30">
    <w:name w:val="S_Заголовок3_СписокН"/>
    <w:basedOn w:val="a6"/>
    <w:next w:val="S0"/>
    <w:rsid w:val="005E67C9"/>
    <w:pPr>
      <w:keepNext/>
      <w:spacing w:after="0" w:line="240" w:lineRule="auto"/>
      <w:jc w:val="both"/>
    </w:pPr>
    <w:rPr>
      <w:rFonts w:ascii="Arial" w:eastAsia="Times New Roman" w:hAnsi="Arial" w:cs="Times New Roman"/>
      <w:b/>
      <w:i/>
      <w:caps/>
      <w:sz w:val="20"/>
      <w:szCs w:val="20"/>
      <w:lang w:eastAsia="ru-RU"/>
    </w:rPr>
  </w:style>
  <w:style w:type="paragraph" w:customStyle="1" w:styleId="Sb">
    <w:name w:val="S_МестоГод"/>
    <w:basedOn w:val="S0"/>
    <w:rsid w:val="005E67C9"/>
    <w:pPr>
      <w:spacing w:before="120"/>
      <w:jc w:val="center"/>
    </w:pPr>
    <w:rPr>
      <w:rFonts w:ascii="Arial" w:hAnsi="Arial"/>
      <w:b/>
      <w:caps/>
      <w:sz w:val="18"/>
      <w:szCs w:val="18"/>
    </w:rPr>
  </w:style>
  <w:style w:type="paragraph" w:customStyle="1" w:styleId="Sc">
    <w:name w:val="S_НазваниеРисунка"/>
    <w:basedOn w:val="a6"/>
    <w:next w:val="S0"/>
    <w:rsid w:val="005E67C9"/>
    <w:pPr>
      <w:spacing w:before="60" w:after="0" w:line="240" w:lineRule="auto"/>
      <w:jc w:val="center"/>
    </w:pPr>
    <w:rPr>
      <w:rFonts w:ascii="Arial" w:eastAsia="Times New Roman" w:hAnsi="Arial" w:cs="Times New Roman"/>
      <w:b/>
      <w:sz w:val="20"/>
      <w:szCs w:val="24"/>
      <w:lang w:eastAsia="ru-RU"/>
    </w:rPr>
  </w:style>
  <w:style w:type="paragraph" w:customStyle="1" w:styleId="Sd">
    <w:name w:val="S_НазваниеТаблицы"/>
    <w:basedOn w:val="S0"/>
    <w:next w:val="S0"/>
    <w:rsid w:val="005E67C9"/>
    <w:pPr>
      <w:keepNext/>
      <w:jc w:val="right"/>
    </w:pPr>
    <w:rPr>
      <w:rFonts w:ascii="Arial" w:hAnsi="Arial"/>
      <w:b/>
      <w:sz w:val="20"/>
    </w:rPr>
  </w:style>
  <w:style w:type="paragraph" w:customStyle="1" w:styleId="Se">
    <w:name w:val="S_НаименованиеДокумента"/>
    <w:basedOn w:val="S0"/>
    <w:next w:val="S0"/>
    <w:rsid w:val="005E67C9"/>
    <w:pPr>
      <w:widowControl/>
      <w:ind w:right="641"/>
      <w:jc w:val="left"/>
    </w:pPr>
    <w:rPr>
      <w:rFonts w:ascii="Arial" w:hAnsi="Arial"/>
      <w:b/>
      <w:caps/>
    </w:rPr>
  </w:style>
  <w:style w:type="paragraph" w:customStyle="1" w:styleId="Sf">
    <w:name w:val="S_НижнКолонтЛев"/>
    <w:basedOn w:val="S0"/>
    <w:next w:val="S0"/>
    <w:rsid w:val="005E67C9"/>
    <w:pPr>
      <w:jc w:val="left"/>
    </w:pPr>
    <w:rPr>
      <w:rFonts w:ascii="Arial" w:hAnsi="Arial"/>
      <w:b/>
      <w:caps/>
      <w:sz w:val="10"/>
      <w:szCs w:val="10"/>
    </w:rPr>
  </w:style>
  <w:style w:type="paragraph" w:customStyle="1" w:styleId="Sf0">
    <w:name w:val="S_НижнКолонтПрав"/>
    <w:basedOn w:val="S0"/>
    <w:next w:val="S0"/>
    <w:rsid w:val="005E67C9"/>
    <w:pPr>
      <w:widowControl/>
      <w:ind w:hanging="181"/>
      <w:jc w:val="right"/>
    </w:pPr>
    <w:rPr>
      <w:rFonts w:ascii="Arial" w:hAnsi="Arial"/>
      <w:b/>
      <w:caps/>
      <w:sz w:val="12"/>
      <w:szCs w:val="12"/>
    </w:rPr>
  </w:style>
  <w:style w:type="paragraph" w:customStyle="1" w:styleId="Sf1">
    <w:name w:val="S_НомерДокумента"/>
    <w:basedOn w:val="S0"/>
    <w:next w:val="S0"/>
    <w:rsid w:val="005E67C9"/>
    <w:pPr>
      <w:spacing w:before="120" w:after="120"/>
      <w:jc w:val="center"/>
    </w:pPr>
    <w:rPr>
      <w:rFonts w:ascii="Arial" w:hAnsi="Arial"/>
      <w:b/>
      <w:caps/>
    </w:rPr>
  </w:style>
  <w:style w:type="paragraph" w:customStyle="1" w:styleId="S14">
    <w:name w:val="S_ТекстВТаблице1"/>
    <w:basedOn w:val="S0"/>
    <w:next w:val="S0"/>
    <w:rsid w:val="005E67C9"/>
    <w:pPr>
      <w:spacing w:before="120"/>
      <w:jc w:val="left"/>
    </w:pPr>
    <w:rPr>
      <w:szCs w:val="28"/>
    </w:rPr>
  </w:style>
  <w:style w:type="paragraph" w:customStyle="1" w:styleId="S1">
    <w:name w:val="S_НумСписВ Таблице1"/>
    <w:basedOn w:val="S14"/>
    <w:next w:val="S0"/>
    <w:rsid w:val="005E67C9"/>
    <w:pPr>
      <w:numPr>
        <w:numId w:val="61"/>
      </w:numPr>
    </w:pPr>
  </w:style>
  <w:style w:type="paragraph" w:customStyle="1" w:styleId="S24">
    <w:name w:val="S_ТекстВТаблице2"/>
    <w:basedOn w:val="S0"/>
    <w:next w:val="S0"/>
    <w:rsid w:val="005E67C9"/>
    <w:pPr>
      <w:spacing w:before="120"/>
      <w:jc w:val="left"/>
    </w:pPr>
    <w:rPr>
      <w:sz w:val="20"/>
    </w:rPr>
  </w:style>
  <w:style w:type="paragraph" w:customStyle="1" w:styleId="S2">
    <w:name w:val="S_НумСписВТаблице2"/>
    <w:basedOn w:val="S24"/>
    <w:next w:val="S0"/>
    <w:rsid w:val="005E67C9"/>
    <w:pPr>
      <w:numPr>
        <w:numId w:val="62"/>
      </w:numPr>
    </w:pPr>
  </w:style>
  <w:style w:type="paragraph" w:customStyle="1" w:styleId="S31">
    <w:name w:val="S_ТекстВТаблице3"/>
    <w:basedOn w:val="S0"/>
    <w:next w:val="S0"/>
    <w:rsid w:val="005E67C9"/>
    <w:pPr>
      <w:spacing w:before="120"/>
      <w:jc w:val="left"/>
    </w:pPr>
    <w:rPr>
      <w:sz w:val="16"/>
    </w:rPr>
  </w:style>
  <w:style w:type="paragraph" w:customStyle="1" w:styleId="S3">
    <w:name w:val="S_НумСписВТаблице3"/>
    <w:basedOn w:val="S31"/>
    <w:next w:val="S0"/>
    <w:rsid w:val="005E67C9"/>
    <w:pPr>
      <w:numPr>
        <w:numId w:val="63"/>
      </w:numPr>
    </w:pPr>
  </w:style>
  <w:style w:type="paragraph" w:customStyle="1" w:styleId="Sf2">
    <w:name w:val="S_Примечание"/>
    <w:basedOn w:val="S0"/>
    <w:next w:val="S0"/>
    <w:rsid w:val="005E67C9"/>
    <w:pPr>
      <w:ind w:left="567"/>
    </w:pPr>
    <w:rPr>
      <w:i/>
      <w:u w:val="single"/>
    </w:rPr>
  </w:style>
  <w:style w:type="paragraph" w:customStyle="1" w:styleId="Sf3">
    <w:name w:val="S_ПримечаниеТекст"/>
    <w:basedOn w:val="S0"/>
    <w:next w:val="S0"/>
    <w:rsid w:val="005E67C9"/>
    <w:pPr>
      <w:spacing w:before="120"/>
      <w:ind w:left="567"/>
    </w:pPr>
    <w:rPr>
      <w:i/>
    </w:rPr>
  </w:style>
  <w:style w:type="paragraph" w:customStyle="1" w:styleId="Sf4">
    <w:name w:val="S_Рисунок"/>
    <w:basedOn w:val="S0"/>
    <w:rsid w:val="005E67C9"/>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0"/>
    <w:next w:val="S0"/>
    <w:rsid w:val="005E67C9"/>
    <w:rPr>
      <w:rFonts w:ascii="Arial" w:hAnsi="Arial"/>
      <w:sz w:val="16"/>
    </w:rPr>
  </w:style>
  <w:style w:type="paragraph" w:customStyle="1" w:styleId="Sf6">
    <w:name w:val="S_Содержание"/>
    <w:basedOn w:val="S0"/>
    <w:next w:val="S0"/>
    <w:rsid w:val="005E67C9"/>
    <w:rPr>
      <w:rFonts w:ascii="Arial" w:hAnsi="Arial"/>
      <w:b/>
      <w:caps/>
      <w:sz w:val="32"/>
      <w:szCs w:val="32"/>
    </w:rPr>
  </w:style>
  <w:style w:type="paragraph" w:customStyle="1" w:styleId="S">
    <w:name w:val="S_СписокМ_Обычный"/>
    <w:basedOn w:val="a6"/>
    <w:next w:val="S0"/>
    <w:link w:val="Sf7"/>
    <w:rsid w:val="005E67C9"/>
    <w:pPr>
      <w:numPr>
        <w:numId w:val="64"/>
      </w:numPr>
      <w:tabs>
        <w:tab w:val="left" w:pos="720"/>
      </w:tabs>
      <w:spacing w:before="120" w:after="0" w:line="240" w:lineRule="auto"/>
      <w:jc w:val="both"/>
    </w:pPr>
    <w:rPr>
      <w:rFonts w:ascii="Times New Roman" w:eastAsia="Times New Roman" w:hAnsi="Times New Roman" w:cs="Times New Roman"/>
      <w:sz w:val="24"/>
      <w:szCs w:val="24"/>
      <w:lang w:eastAsia="ru-RU"/>
    </w:rPr>
  </w:style>
  <w:style w:type="character" w:customStyle="1" w:styleId="Sf7">
    <w:name w:val="S_СписокМ_Обычный Знак"/>
    <w:link w:val="S"/>
    <w:rsid w:val="005E67C9"/>
    <w:rPr>
      <w:rFonts w:ascii="Times New Roman" w:eastAsia="Times New Roman" w:hAnsi="Times New Roman" w:cs="Times New Roman"/>
      <w:sz w:val="24"/>
      <w:szCs w:val="24"/>
      <w:lang w:eastAsia="ru-RU"/>
    </w:rPr>
  </w:style>
  <w:style w:type="table" w:customStyle="1" w:styleId="Sf8">
    <w:name w:val="S_Таблица"/>
    <w:basedOn w:val="a8"/>
    <w:rsid w:val="005E67C9"/>
    <w:pPr>
      <w:spacing w:after="0" w:line="240" w:lineRule="auto"/>
    </w:pPr>
    <w:rPr>
      <w:rFonts w:ascii="Calibri" w:eastAsia="Times New Roman" w:hAnsi="Calibri"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paragraph" w:customStyle="1" w:styleId="Sf9">
    <w:name w:val="S_ТекстЛоготипа"/>
    <w:basedOn w:val="S0"/>
    <w:rsid w:val="005E67C9"/>
    <w:pPr>
      <w:ind w:left="431"/>
    </w:pPr>
    <w:rPr>
      <w:rFonts w:ascii="EuropeExt" w:hAnsi="EuropeExt" w:cs="Tahoma"/>
      <w:bCs/>
      <w:spacing w:val="18"/>
      <w:sz w:val="12"/>
      <w:szCs w:val="12"/>
    </w:rPr>
  </w:style>
  <w:style w:type="paragraph" w:customStyle="1" w:styleId="S15">
    <w:name w:val="S_ТекстЛоготипа1"/>
    <w:basedOn w:val="S0"/>
    <w:next w:val="S0"/>
    <w:rsid w:val="005E67C9"/>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0"/>
    <w:next w:val="S0"/>
    <w:rsid w:val="005E67C9"/>
    <w:pPr>
      <w:ind w:left="431"/>
    </w:pPr>
    <w:rPr>
      <w:rFonts w:ascii="EuropeExt" w:hAnsi="EuropeExt" w:cs="Tahoma"/>
      <w:bCs/>
      <w:spacing w:val="18"/>
      <w:sz w:val="12"/>
      <w:szCs w:val="12"/>
    </w:rPr>
  </w:style>
  <w:style w:type="paragraph" w:customStyle="1" w:styleId="S16">
    <w:name w:val="S_ТекстСодержания1"/>
    <w:basedOn w:val="S0"/>
    <w:next w:val="S0"/>
    <w:link w:val="S17"/>
    <w:rsid w:val="005E67C9"/>
    <w:pPr>
      <w:spacing w:before="120"/>
    </w:pPr>
    <w:rPr>
      <w:rFonts w:ascii="Arial" w:hAnsi="Arial"/>
      <w:b/>
      <w:caps/>
      <w:sz w:val="20"/>
      <w:szCs w:val="20"/>
    </w:rPr>
  </w:style>
  <w:style w:type="character" w:customStyle="1" w:styleId="S17">
    <w:name w:val="S_ТекстСодержания1 Знак"/>
    <w:link w:val="S16"/>
    <w:rsid w:val="005E67C9"/>
    <w:rPr>
      <w:rFonts w:ascii="Arial" w:eastAsia="Times New Roman" w:hAnsi="Arial" w:cs="Times New Roman"/>
      <w:b/>
      <w:caps/>
      <w:sz w:val="20"/>
      <w:szCs w:val="20"/>
      <w:lang w:eastAsia="ru-RU"/>
    </w:rPr>
  </w:style>
  <w:style w:type="paragraph" w:customStyle="1" w:styleId="Sfa">
    <w:name w:val="S_Термин"/>
    <w:basedOn w:val="a6"/>
    <w:next w:val="S0"/>
    <w:link w:val="Sfb"/>
    <w:rsid w:val="005E67C9"/>
    <w:pPr>
      <w:spacing w:after="0" w:line="240" w:lineRule="auto"/>
      <w:jc w:val="both"/>
    </w:pPr>
    <w:rPr>
      <w:rFonts w:ascii="Arial" w:eastAsia="Times New Roman" w:hAnsi="Arial" w:cs="Times New Roman"/>
      <w:b/>
      <w:i/>
      <w:caps/>
      <w:sz w:val="20"/>
      <w:szCs w:val="20"/>
      <w:lang w:eastAsia="ru-RU"/>
    </w:rPr>
  </w:style>
  <w:style w:type="character" w:customStyle="1" w:styleId="Sfb">
    <w:name w:val="S_Термин Знак"/>
    <w:link w:val="Sfa"/>
    <w:rsid w:val="005E67C9"/>
    <w:rPr>
      <w:rFonts w:ascii="Arial" w:eastAsia="Times New Roman" w:hAnsi="Arial" w:cs="Times New Roman"/>
      <w:b/>
      <w:i/>
      <w:caps/>
      <w:sz w:val="20"/>
      <w:szCs w:val="20"/>
      <w:lang w:eastAsia="ru-RU"/>
    </w:rPr>
  </w:style>
  <w:style w:type="numbering" w:customStyle="1" w:styleId="18">
    <w:name w:val="Нет списка1"/>
    <w:next w:val="a9"/>
    <w:semiHidden/>
    <w:rsid w:val="005E67C9"/>
  </w:style>
  <w:style w:type="paragraph" w:customStyle="1" w:styleId="afe">
    <w:name w:val="Îáû÷íûé"/>
    <w:rsid w:val="005E67C9"/>
    <w:pPr>
      <w:spacing w:after="0" w:line="240" w:lineRule="auto"/>
    </w:pPr>
    <w:rPr>
      <w:rFonts w:ascii="Times New Roman" w:eastAsia="Times New Roman" w:hAnsi="Times New Roman" w:cs="Times New Roman"/>
      <w:sz w:val="20"/>
      <w:szCs w:val="20"/>
      <w:lang w:eastAsia="ru-RU"/>
    </w:rPr>
  </w:style>
  <w:style w:type="paragraph" w:customStyle="1" w:styleId="aff">
    <w:name w:val="Íèæíèé êîëîíòèòóë"/>
    <w:basedOn w:val="afe"/>
    <w:rsid w:val="005E67C9"/>
    <w:pPr>
      <w:keepNext/>
      <w:widowControl w:val="0"/>
      <w:jc w:val="center"/>
    </w:pPr>
    <w:rPr>
      <w:rFonts w:ascii="Arial" w:hAnsi="Arial"/>
      <w:b/>
      <w:caps/>
      <w:sz w:val="16"/>
      <w:szCs w:val="16"/>
    </w:rPr>
  </w:style>
  <w:style w:type="character" w:customStyle="1" w:styleId="aff0">
    <w:name w:val="íîìåð ñòðàíèöû"/>
    <w:rsid w:val="005E67C9"/>
    <w:rPr>
      <w:rFonts w:cs="Times New Roman"/>
    </w:rPr>
  </w:style>
  <w:style w:type="paragraph" w:styleId="26">
    <w:name w:val="Body Text 2"/>
    <w:basedOn w:val="a6"/>
    <w:link w:val="27"/>
    <w:rsid w:val="005E67C9"/>
    <w:pPr>
      <w:spacing w:after="0" w:line="240" w:lineRule="auto"/>
      <w:jc w:val="center"/>
    </w:pPr>
    <w:rPr>
      <w:rFonts w:ascii="Times New Roman" w:eastAsia="Times New Roman" w:hAnsi="Times New Roman" w:cs="Times New Roman"/>
      <w:b/>
      <w:bCs/>
      <w:szCs w:val="24"/>
      <w:lang w:eastAsia="ru-RU"/>
    </w:rPr>
  </w:style>
  <w:style w:type="character" w:customStyle="1" w:styleId="27">
    <w:name w:val="Основной текст 2 Знак"/>
    <w:basedOn w:val="a7"/>
    <w:link w:val="26"/>
    <w:rsid w:val="005E67C9"/>
    <w:rPr>
      <w:rFonts w:ascii="Times New Roman" w:eastAsia="Times New Roman" w:hAnsi="Times New Roman" w:cs="Times New Roman"/>
      <w:b/>
      <w:bCs/>
      <w:szCs w:val="24"/>
      <w:lang w:eastAsia="ru-RU"/>
    </w:rPr>
  </w:style>
  <w:style w:type="paragraph" w:styleId="34">
    <w:name w:val="toc 3"/>
    <w:basedOn w:val="a6"/>
    <w:next w:val="a6"/>
    <w:uiPriority w:val="39"/>
    <w:rsid w:val="005E67C9"/>
    <w:pPr>
      <w:spacing w:before="240" w:after="0" w:line="240" w:lineRule="auto"/>
      <w:ind w:left="851"/>
    </w:pPr>
    <w:rPr>
      <w:rFonts w:ascii="Arial" w:eastAsia="Times New Roman" w:hAnsi="Arial" w:cs="Calibri"/>
      <w:i/>
      <w:sz w:val="18"/>
      <w:szCs w:val="20"/>
      <w:lang w:eastAsia="ru-RU"/>
    </w:rPr>
  </w:style>
  <w:style w:type="paragraph" w:styleId="19">
    <w:name w:val="index 1"/>
    <w:basedOn w:val="a6"/>
    <w:next w:val="a6"/>
    <w:autoRedefine/>
    <w:semiHidden/>
    <w:rsid w:val="005E67C9"/>
    <w:pPr>
      <w:spacing w:after="0" w:line="240" w:lineRule="auto"/>
      <w:ind w:left="240" w:hanging="240"/>
    </w:pPr>
    <w:rPr>
      <w:rFonts w:ascii="Times New Roman" w:eastAsia="Times New Roman" w:hAnsi="Times New Roman" w:cs="Times New Roman"/>
      <w:sz w:val="24"/>
      <w:szCs w:val="24"/>
      <w:lang w:eastAsia="ru-RU"/>
    </w:rPr>
  </w:style>
  <w:style w:type="paragraph" w:customStyle="1" w:styleId="41">
    <w:name w:val="табл колонка 4"/>
    <w:basedOn w:val="a6"/>
    <w:rsid w:val="005E67C9"/>
    <w:pPr>
      <w:widowControl w:val="0"/>
      <w:numPr>
        <w:numId w:val="16"/>
      </w:numPr>
      <w:overflowPunct w:val="0"/>
      <w:autoSpaceDE w:val="0"/>
      <w:autoSpaceDN w:val="0"/>
      <w:adjustRightInd w:val="0"/>
      <w:spacing w:before="60" w:after="0" w:line="240" w:lineRule="auto"/>
      <w:ind w:right="34"/>
      <w:jc w:val="center"/>
      <w:textAlignment w:val="baseline"/>
    </w:pPr>
    <w:rPr>
      <w:rFonts w:ascii="Times New Roman" w:eastAsia="Times New Roman" w:hAnsi="Times New Roman" w:cs="Times New Roman"/>
      <w:szCs w:val="20"/>
      <w:lang w:eastAsia="ru-RU"/>
    </w:rPr>
  </w:style>
  <w:style w:type="paragraph" w:customStyle="1" w:styleId="10">
    <w:name w:val="Список 1"/>
    <w:basedOn w:val="aff1"/>
    <w:link w:val="1a"/>
    <w:rsid w:val="005E67C9"/>
    <w:pPr>
      <w:widowControl/>
      <w:numPr>
        <w:numId w:val="18"/>
      </w:numPr>
      <w:overflowPunct/>
      <w:autoSpaceDE/>
      <w:autoSpaceDN/>
      <w:adjustRightInd/>
      <w:spacing w:before="0"/>
      <w:ind w:right="641" w:firstLine="0"/>
      <w:jc w:val="left"/>
      <w:textAlignment w:val="auto"/>
    </w:pPr>
    <w:rPr>
      <w:rFonts w:ascii="Arial" w:hAnsi="Arial"/>
      <w:b/>
      <w:caps/>
      <w:szCs w:val="24"/>
    </w:rPr>
  </w:style>
  <w:style w:type="paragraph" w:styleId="aff1">
    <w:name w:val="List Bullet"/>
    <w:aliases w:val="EIA Bullet 1 Знак,Маркированный список Знак1 Знак,Маркированный список Знак Знак Знак,Маркированный список Знак Знак1,EIA Bullet 1,Маркированный список Знак1,Маркированный список Знак Знак,Маркированный список Знак2"/>
    <w:basedOn w:val="a6"/>
    <w:rsid w:val="005E67C9"/>
    <w:pPr>
      <w:widowControl w:val="0"/>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3">
    <w:name w:val="Нумерация Таблица"/>
    <w:basedOn w:val="a6"/>
    <w:rsid w:val="005E67C9"/>
    <w:pPr>
      <w:widowControl w:val="0"/>
      <w:numPr>
        <w:numId w:val="17"/>
      </w:numPr>
      <w:overflowPunct w:val="0"/>
      <w:autoSpaceDE w:val="0"/>
      <w:autoSpaceDN w:val="0"/>
      <w:adjustRightInd w:val="0"/>
      <w:spacing w:before="60" w:after="0" w:line="240" w:lineRule="auto"/>
      <w:ind w:right="34"/>
      <w:jc w:val="center"/>
      <w:textAlignment w:val="baseline"/>
    </w:pPr>
    <w:rPr>
      <w:rFonts w:ascii="Times New Roman" w:eastAsia="Times New Roman" w:hAnsi="Times New Roman" w:cs="Times New Roman"/>
      <w:szCs w:val="20"/>
      <w:lang w:eastAsia="ru-RU"/>
    </w:rPr>
  </w:style>
  <w:style w:type="paragraph" w:styleId="22">
    <w:name w:val="List 2"/>
    <w:basedOn w:val="a6"/>
    <w:rsid w:val="005E67C9"/>
    <w:pPr>
      <w:widowControl w:val="0"/>
      <w:numPr>
        <w:numId w:val="19"/>
      </w:numPr>
      <w:tabs>
        <w:tab w:val="clear" w:pos="1928"/>
        <w:tab w:val="num" w:pos="1418"/>
      </w:tabs>
      <w:overflowPunct w:val="0"/>
      <w:autoSpaceDE w:val="0"/>
      <w:autoSpaceDN w:val="0"/>
      <w:adjustRightInd w:val="0"/>
      <w:spacing w:before="60" w:after="0" w:line="240" w:lineRule="auto"/>
      <w:ind w:left="1418" w:hanging="425"/>
      <w:jc w:val="both"/>
      <w:textAlignment w:val="baseline"/>
    </w:pPr>
    <w:rPr>
      <w:rFonts w:ascii="Times New Roman" w:eastAsia="Times New Roman" w:hAnsi="Times New Roman" w:cs="Times New Roman"/>
      <w:sz w:val="24"/>
      <w:szCs w:val="20"/>
      <w:lang w:eastAsia="ru-RU"/>
    </w:rPr>
  </w:style>
  <w:style w:type="paragraph" w:styleId="40">
    <w:name w:val="List Bullet 4"/>
    <w:basedOn w:val="a6"/>
    <w:autoRedefine/>
    <w:rsid w:val="005E67C9"/>
    <w:pPr>
      <w:widowControl w:val="0"/>
      <w:numPr>
        <w:numId w:val="8"/>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styleId="50">
    <w:name w:val="List Bullet 5"/>
    <w:basedOn w:val="a6"/>
    <w:autoRedefine/>
    <w:rsid w:val="005E67C9"/>
    <w:pPr>
      <w:widowControl w:val="0"/>
      <w:numPr>
        <w:numId w:val="9"/>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styleId="a">
    <w:name w:val="List Number"/>
    <w:basedOn w:val="a6"/>
    <w:rsid w:val="005E67C9"/>
    <w:pPr>
      <w:widowControl w:val="0"/>
      <w:numPr>
        <w:numId w:val="10"/>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styleId="2">
    <w:name w:val="List Number 2"/>
    <w:basedOn w:val="a6"/>
    <w:rsid w:val="005E67C9"/>
    <w:pPr>
      <w:widowControl w:val="0"/>
      <w:numPr>
        <w:numId w:val="1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styleId="3">
    <w:name w:val="List Number 3"/>
    <w:basedOn w:val="a6"/>
    <w:rsid w:val="005E67C9"/>
    <w:pPr>
      <w:widowControl w:val="0"/>
      <w:numPr>
        <w:numId w:val="12"/>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styleId="4">
    <w:name w:val="List Number 4"/>
    <w:basedOn w:val="a6"/>
    <w:rsid w:val="005E67C9"/>
    <w:pPr>
      <w:widowControl w:val="0"/>
      <w:numPr>
        <w:numId w:val="13"/>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styleId="5">
    <w:name w:val="List Number 5"/>
    <w:basedOn w:val="a6"/>
    <w:rsid w:val="005E67C9"/>
    <w:pPr>
      <w:widowControl w:val="0"/>
      <w:numPr>
        <w:numId w:val="14"/>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styleId="aff2">
    <w:name w:val="Block Text"/>
    <w:basedOn w:val="a6"/>
    <w:rsid w:val="005E67C9"/>
    <w:pPr>
      <w:widowControl w:val="0"/>
      <w:overflowPunct w:val="0"/>
      <w:autoSpaceDE w:val="0"/>
      <w:autoSpaceDN w:val="0"/>
      <w:adjustRightInd w:val="0"/>
      <w:spacing w:before="60" w:after="120" w:line="240" w:lineRule="auto"/>
      <w:ind w:left="1440" w:right="1440"/>
      <w:jc w:val="both"/>
      <w:textAlignment w:val="baseline"/>
    </w:pPr>
    <w:rPr>
      <w:rFonts w:ascii="Times New Roman" w:eastAsia="Times New Roman" w:hAnsi="Times New Roman" w:cs="Times New Roman"/>
      <w:sz w:val="24"/>
      <w:szCs w:val="20"/>
      <w:lang w:eastAsia="ru-RU"/>
    </w:rPr>
  </w:style>
  <w:style w:type="paragraph" w:styleId="28">
    <w:name w:val="Body Text Indent 2"/>
    <w:basedOn w:val="a6"/>
    <w:link w:val="29"/>
    <w:rsid w:val="005E67C9"/>
    <w:pPr>
      <w:widowControl w:val="0"/>
      <w:shd w:val="clear" w:color="auto" w:fill="FFFFFF"/>
      <w:overflowPunct w:val="0"/>
      <w:autoSpaceDE w:val="0"/>
      <w:autoSpaceDN w:val="0"/>
      <w:adjustRightInd w:val="0"/>
      <w:spacing w:before="60" w:after="0" w:line="240" w:lineRule="auto"/>
      <w:ind w:left="720"/>
      <w:jc w:val="both"/>
      <w:textAlignment w:val="baseline"/>
    </w:pPr>
    <w:rPr>
      <w:rFonts w:ascii="Times New Roman" w:eastAsia="Times New Roman" w:hAnsi="Times New Roman" w:cs="Times New Roman"/>
      <w:sz w:val="24"/>
      <w:szCs w:val="20"/>
      <w:lang w:eastAsia="ru-RU"/>
    </w:rPr>
  </w:style>
  <w:style w:type="character" w:customStyle="1" w:styleId="29">
    <w:name w:val="Основной текст с отступом 2 Знак"/>
    <w:basedOn w:val="a7"/>
    <w:link w:val="28"/>
    <w:rsid w:val="005E67C9"/>
    <w:rPr>
      <w:rFonts w:ascii="Times New Roman" w:eastAsia="Times New Roman" w:hAnsi="Times New Roman" w:cs="Times New Roman"/>
      <w:sz w:val="24"/>
      <w:szCs w:val="20"/>
      <w:shd w:val="clear" w:color="auto" w:fill="FFFFFF"/>
      <w:lang w:eastAsia="ru-RU"/>
    </w:rPr>
  </w:style>
  <w:style w:type="paragraph" w:customStyle="1" w:styleId="aff3">
    <w:name w:val="Îñíîâíîé òåêñò"/>
    <w:basedOn w:val="afe"/>
    <w:rsid w:val="005E67C9"/>
    <w:pPr>
      <w:keepNext/>
      <w:widowControl w:val="0"/>
      <w:jc w:val="center"/>
    </w:pPr>
    <w:rPr>
      <w:rFonts w:ascii="Arial" w:hAnsi="Arial"/>
      <w:b/>
      <w:caps/>
      <w:sz w:val="16"/>
      <w:szCs w:val="16"/>
    </w:rPr>
  </w:style>
  <w:style w:type="paragraph" w:customStyle="1" w:styleId="1b">
    <w:name w:val="табл колонка1"/>
    <w:basedOn w:val="a6"/>
    <w:rsid w:val="005E67C9"/>
    <w:pPr>
      <w:numPr>
        <w:ilvl w:val="12"/>
      </w:numPr>
      <w:spacing w:before="60" w:after="0" w:line="240" w:lineRule="auto"/>
    </w:pPr>
    <w:rPr>
      <w:rFonts w:ascii="Times New Roman" w:eastAsia="Times New Roman" w:hAnsi="Times New Roman" w:cs="Times New Roman"/>
      <w:b/>
      <w:iCs/>
      <w:szCs w:val="20"/>
      <w:lang w:eastAsia="ru-RU"/>
    </w:rPr>
  </w:style>
  <w:style w:type="paragraph" w:styleId="aff4">
    <w:name w:val="Title"/>
    <w:basedOn w:val="a6"/>
    <w:link w:val="aff5"/>
    <w:qFormat/>
    <w:rsid w:val="005E67C9"/>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eastAsia="ru-RU"/>
    </w:rPr>
  </w:style>
  <w:style w:type="character" w:customStyle="1" w:styleId="aff5">
    <w:name w:val="Название Знак"/>
    <w:basedOn w:val="a7"/>
    <w:link w:val="aff4"/>
    <w:rsid w:val="005E67C9"/>
    <w:rPr>
      <w:rFonts w:ascii="Arial" w:eastAsia="Times New Roman" w:hAnsi="Arial" w:cs="Arial"/>
      <w:b/>
      <w:bCs/>
      <w:kern w:val="28"/>
      <w:sz w:val="32"/>
      <w:szCs w:val="32"/>
      <w:lang w:eastAsia="ru-RU"/>
    </w:rPr>
  </w:style>
  <w:style w:type="paragraph" w:customStyle="1" w:styleId="aff6">
    <w:name w:val="На одном листе"/>
    <w:basedOn w:val="a6"/>
    <w:rsid w:val="005E67C9"/>
    <w:pPr>
      <w:widowControl w:val="0"/>
      <w:overflowPunct w:val="0"/>
      <w:autoSpaceDE w:val="0"/>
      <w:autoSpaceDN w:val="0"/>
      <w:adjustRightInd w:val="0"/>
      <w:spacing w:before="600" w:after="0" w:line="240" w:lineRule="auto"/>
      <w:jc w:val="center"/>
      <w:textAlignment w:val="baseline"/>
    </w:pPr>
    <w:rPr>
      <w:rFonts w:ascii="Times New Roman" w:eastAsia="Times New Roman" w:hAnsi="Times New Roman" w:cs="Times New Roman"/>
      <w:b/>
      <w:sz w:val="24"/>
      <w:szCs w:val="20"/>
      <w:lang w:eastAsia="ru-RU"/>
    </w:rPr>
  </w:style>
  <w:style w:type="paragraph" w:styleId="1c">
    <w:name w:val="toc 1"/>
    <w:basedOn w:val="a6"/>
    <w:next w:val="a6"/>
    <w:autoRedefine/>
    <w:uiPriority w:val="39"/>
    <w:rsid w:val="005E67C9"/>
    <w:pPr>
      <w:tabs>
        <w:tab w:val="right" w:leader="dot" w:pos="9629"/>
      </w:tabs>
      <w:spacing w:before="240" w:after="0" w:line="240" w:lineRule="auto"/>
      <w:ind w:left="425" w:hanging="425"/>
    </w:pPr>
    <w:rPr>
      <w:rFonts w:ascii="Arial" w:eastAsia="Times New Roman" w:hAnsi="Arial" w:cs="Arial"/>
      <w:b/>
      <w:bCs/>
      <w:caps/>
      <w:noProof/>
      <w:sz w:val="20"/>
      <w:szCs w:val="20"/>
      <w:lang w:eastAsia="ru-RU"/>
    </w:rPr>
  </w:style>
  <w:style w:type="paragraph" w:customStyle="1" w:styleId="aff7">
    <w:name w:val="???????"/>
    <w:rsid w:val="005E67C9"/>
    <w:pPr>
      <w:widowControl w:val="0"/>
      <w:spacing w:after="0" w:line="240" w:lineRule="auto"/>
    </w:pPr>
    <w:rPr>
      <w:rFonts w:ascii="Times New Roman" w:eastAsia="Times New Roman" w:hAnsi="Times New Roman" w:cs="Times New Roman"/>
      <w:sz w:val="24"/>
      <w:szCs w:val="20"/>
      <w:lang w:val="en-GB" w:eastAsia="ru-RU"/>
    </w:rPr>
  </w:style>
  <w:style w:type="paragraph" w:styleId="35">
    <w:name w:val="Body Text 3"/>
    <w:basedOn w:val="a6"/>
    <w:link w:val="36"/>
    <w:rsid w:val="005E67C9"/>
    <w:pPr>
      <w:widowControl w:val="0"/>
      <w:overflowPunct w:val="0"/>
      <w:autoSpaceDE w:val="0"/>
      <w:autoSpaceDN w:val="0"/>
      <w:adjustRightInd w:val="0"/>
      <w:spacing w:before="60" w:after="0" w:line="240" w:lineRule="auto"/>
      <w:jc w:val="center"/>
      <w:textAlignment w:val="baseline"/>
    </w:pPr>
    <w:rPr>
      <w:rFonts w:ascii="Arial" w:eastAsia="Times New Roman" w:hAnsi="Arial" w:cs="Arial"/>
      <w:b/>
      <w:bCs/>
      <w:sz w:val="16"/>
      <w:szCs w:val="20"/>
      <w:lang w:eastAsia="ru-RU"/>
    </w:rPr>
  </w:style>
  <w:style w:type="character" w:customStyle="1" w:styleId="36">
    <w:name w:val="Основной текст 3 Знак"/>
    <w:basedOn w:val="a7"/>
    <w:link w:val="35"/>
    <w:rsid w:val="005E67C9"/>
    <w:rPr>
      <w:rFonts w:ascii="Arial" w:eastAsia="Times New Roman" w:hAnsi="Arial" w:cs="Arial"/>
      <w:b/>
      <w:bCs/>
      <w:sz w:val="16"/>
      <w:szCs w:val="20"/>
      <w:lang w:eastAsia="ru-RU"/>
    </w:rPr>
  </w:style>
  <w:style w:type="paragraph" w:styleId="aff8">
    <w:name w:val="index heading"/>
    <w:basedOn w:val="a6"/>
    <w:next w:val="19"/>
    <w:semiHidden/>
    <w:rsid w:val="005E67C9"/>
    <w:pPr>
      <w:widowControl w:val="0"/>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styleId="aff9">
    <w:name w:val="Body Text Indent"/>
    <w:basedOn w:val="a6"/>
    <w:link w:val="affa"/>
    <w:rsid w:val="005E67C9"/>
    <w:pPr>
      <w:widowControl w:val="0"/>
      <w:overflowPunct w:val="0"/>
      <w:autoSpaceDE w:val="0"/>
      <w:autoSpaceDN w:val="0"/>
      <w:adjustRightInd w:val="0"/>
      <w:spacing w:before="60" w:after="0" w:line="240" w:lineRule="auto"/>
      <w:ind w:left="284"/>
      <w:jc w:val="both"/>
      <w:textAlignment w:val="baseline"/>
    </w:pPr>
    <w:rPr>
      <w:rFonts w:ascii="Times New Roman" w:eastAsia="Times New Roman" w:hAnsi="Times New Roman" w:cs="Times New Roman"/>
      <w:sz w:val="24"/>
      <w:szCs w:val="20"/>
      <w:lang w:eastAsia="ru-RU"/>
    </w:rPr>
  </w:style>
  <w:style w:type="character" w:customStyle="1" w:styleId="affa">
    <w:name w:val="Основной текст с отступом Знак"/>
    <w:basedOn w:val="a7"/>
    <w:link w:val="aff9"/>
    <w:rsid w:val="005E67C9"/>
    <w:rPr>
      <w:rFonts w:ascii="Times New Roman" w:eastAsia="Times New Roman" w:hAnsi="Times New Roman" w:cs="Times New Roman"/>
      <w:sz w:val="24"/>
      <w:szCs w:val="20"/>
      <w:lang w:eastAsia="ru-RU"/>
    </w:rPr>
  </w:style>
  <w:style w:type="paragraph" w:customStyle="1" w:styleId="affb">
    <w:name w:val="Заголовок"/>
    <w:basedOn w:val="a6"/>
    <w:autoRedefine/>
    <w:rsid w:val="005E67C9"/>
    <w:pPr>
      <w:widowControl w:val="0"/>
      <w:overflowPunct w:val="0"/>
      <w:autoSpaceDE w:val="0"/>
      <w:autoSpaceDN w:val="0"/>
      <w:adjustRightInd w:val="0"/>
      <w:spacing w:before="240" w:after="120" w:line="240" w:lineRule="auto"/>
      <w:textAlignment w:val="baseline"/>
    </w:pPr>
    <w:rPr>
      <w:rFonts w:ascii="Times New Roman" w:eastAsia="Times New Roman" w:hAnsi="Times New Roman" w:cs="Times New Roman"/>
      <w:sz w:val="24"/>
      <w:szCs w:val="20"/>
      <w:lang w:eastAsia="ru-RU"/>
    </w:rPr>
  </w:style>
  <w:style w:type="paragraph" w:styleId="a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
    <w:basedOn w:val="a6"/>
    <w:next w:val="a6"/>
    <w:link w:val="affd"/>
    <w:qFormat/>
    <w:rsid w:val="005E67C9"/>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bCs/>
      <w:sz w:val="20"/>
      <w:szCs w:val="20"/>
      <w:lang w:eastAsia="ru-RU"/>
    </w:rPr>
  </w:style>
  <w:style w:type="paragraph" w:styleId="affe">
    <w:name w:val="header"/>
    <w:aliases w:val="TI Upper Header, Char Char"/>
    <w:basedOn w:val="a6"/>
    <w:link w:val="afff"/>
    <w:uiPriority w:val="99"/>
    <w:rsid w:val="005E67C9"/>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ff">
    <w:name w:val="Верхний колонтитул Знак"/>
    <w:aliases w:val="TI Upper Header Знак, Char Char Знак"/>
    <w:basedOn w:val="a7"/>
    <w:link w:val="affe"/>
    <w:uiPriority w:val="99"/>
    <w:rsid w:val="005E67C9"/>
    <w:rPr>
      <w:rFonts w:ascii="Times New Roman" w:eastAsia="Times New Roman" w:hAnsi="Times New Roman" w:cs="Times New Roman"/>
      <w:sz w:val="24"/>
      <w:szCs w:val="20"/>
    </w:rPr>
  </w:style>
  <w:style w:type="paragraph" w:styleId="37">
    <w:name w:val="Body Text Indent 3"/>
    <w:basedOn w:val="a6"/>
    <w:link w:val="38"/>
    <w:rsid w:val="005E67C9"/>
    <w:pPr>
      <w:shd w:val="clear" w:color="auto" w:fill="FFFFFF"/>
      <w:spacing w:after="0" w:line="240" w:lineRule="auto"/>
      <w:ind w:firstLine="900"/>
      <w:jc w:val="both"/>
    </w:pPr>
    <w:rPr>
      <w:rFonts w:ascii="Times New Roman" w:eastAsia="Times New Roman" w:hAnsi="Times New Roman" w:cs="Times New Roman"/>
      <w:szCs w:val="24"/>
      <w:lang w:eastAsia="ru-RU"/>
    </w:rPr>
  </w:style>
  <w:style w:type="character" w:customStyle="1" w:styleId="38">
    <w:name w:val="Основной текст с отступом 3 Знак"/>
    <w:basedOn w:val="a7"/>
    <w:link w:val="37"/>
    <w:rsid w:val="005E67C9"/>
    <w:rPr>
      <w:rFonts w:ascii="Times New Roman" w:eastAsia="Times New Roman" w:hAnsi="Times New Roman" w:cs="Times New Roman"/>
      <w:szCs w:val="24"/>
      <w:shd w:val="clear" w:color="auto" w:fill="FFFFFF"/>
      <w:lang w:eastAsia="ru-RU"/>
    </w:rPr>
  </w:style>
  <w:style w:type="paragraph" w:customStyle="1" w:styleId="afff0">
    <w:name w:val="отступ"/>
    <w:basedOn w:val="afc"/>
    <w:rsid w:val="005E67C9"/>
    <w:pPr>
      <w:widowControl w:val="0"/>
      <w:overflowPunct w:val="0"/>
      <w:autoSpaceDE w:val="0"/>
      <w:autoSpaceDN w:val="0"/>
      <w:adjustRightInd w:val="0"/>
      <w:spacing w:before="240" w:after="0" w:line="240" w:lineRule="auto"/>
      <w:ind w:firstLine="902"/>
      <w:jc w:val="both"/>
      <w:textAlignment w:val="baseline"/>
    </w:pPr>
    <w:rPr>
      <w:rFonts w:ascii="Times New Roman" w:eastAsia="Times New Roman" w:hAnsi="Times New Roman"/>
      <w:szCs w:val="20"/>
      <w:lang w:eastAsia="ru-RU"/>
    </w:rPr>
  </w:style>
  <w:style w:type="character" w:customStyle="1" w:styleId="2a">
    <w:name w:val="отступ 2"/>
    <w:rsid w:val="005E67C9"/>
    <w:rPr>
      <w:rFonts w:cs="Times New Roman"/>
      <w:bCs/>
      <w:sz w:val="22"/>
    </w:rPr>
  </w:style>
  <w:style w:type="character" w:styleId="afff1">
    <w:name w:val="page number"/>
    <w:rsid w:val="005E67C9"/>
    <w:rPr>
      <w:rFonts w:cs="Times New Roman"/>
    </w:rPr>
  </w:style>
  <w:style w:type="paragraph" w:customStyle="1" w:styleId="afff2">
    <w:name w:val="ТЕКСТ порядка нумер"/>
    <w:rsid w:val="005E67C9"/>
    <w:pPr>
      <w:tabs>
        <w:tab w:val="num" w:pos="936"/>
      </w:tabs>
      <w:spacing w:before="60" w:after="60" w:line="240" w:lineRule="auto"/>
      <w:ind w:left="360"/>
      <w:jc w:val="both"/>
    </w:pPr>
    <w:rPr>
      <w:rFonts w:ascii="Times New Roman" w:eastAsia="Times New Roman" w:hAnsi="Times New Roman" w:cs="Times New Roman"/>
      <w:sz w:val="24"/>
      <w:szCs w:val="24"/>
      <w:lang w:eastAsia="ru-RU"/>
    </w:rPr>
  </w:style>
  <w:style w:type="paragraph" w:customStyle="1" w:styleId="afff3">
    <w:name w:val="ТЕКСТ ПОДНУМЕР"/>
    <w:basedOn w:val="afff2"/>
    <w:next w:val="afff2"/>
    <w:rsid w:val="005E67C9"/>
    <w:pPr>
      <w:tabs>
        <w:tab w:val="clear" w:pos="936"/>
        <w:tab w:val="num" w:pos="720"/>
      </w:tabs>
      <w:ind w:left="720" w:hanging="720"/>
    </w:pPr>
  </w:style>
  <w:style w:type="character" w:styleId="afff4">
    <w:name w:val="FollowedHyperlink"/>
    <w:rsid w:val="005E67C9"/>
    <w:rPr>
      <w:rFonts w:cs="Times New Roman"/>
      <w:color w:val="800080"/>
      <w:u w:val="single"/>
    </w:rPr>
  </w:style>
  <w:style w:type="paragraph" w:customStyle="1" w:styleId="1d">
    <w:name w:val="Без интервала1"/>
    <w:rsid w:val="005E67C9"/>
    <w:pPr>
      <w:spacing w:after="0" w:line="240" w:lineRule="auto"/>
    </w:pPr>
    <w:rPr>
      <w:rFonts w:ascii="Calibri" w:eastAsia="Times New Roman" w:hAnsi="Calibri" w:cs="Times New Roman"/>
    </w:rPr>
  </w:style>
  <w:style w:type="paragraph" w:customStyle="1" w:styleId="afff5">
    <w:name w:val="Примечание"/>
    <w:basedOn w:val="a6"/>
    <w:link w:val="afff6"/>
    <w:rsid w:val="005E67C9"/>
    <w:pPr>
      <w:spacing w:after="240" w:line="240" w:lineRule="auto"/>
      <w:ind w:left="1134" w:right="1134"/>
      <w:jc w:val="both"/>
    </w:pPr>
    <w:rPr>
      <w:rFonts w:ascii="Times New Roman" w:eastAsia="Times New Roman" w:hAnsi="Times New Roman" w:cs="Times New Roman"/>
      <w:spacing w:val="20"/>
      <w:sz w:val="28"/>
      <w:szCs w:val="20"/>
    </w:rPr>
  </w:style>
  <w:style w:type="paragraph" w:customStyle="1" w:styleId="-4">
    <w:name w:val="Пункт-4"/>
    <w:basedOn w:val="a6"/>
    <w:autoRedefine/>
    <w:rsid w:val="005E67C9"/>
    <w:pPr>
      <w:numPr>
        <w:ilvl w:val="3"/>
        <w:numId w:val="21"/>
      </w:numPr>
      <w:tabs>
        <w:tab w:val="left" w:pos="993"/>
      </w:tabs>
      <w:spacing w:after="0" w:line="240" w:lineRule="auto"/>
      <w:jc w:val="both"/>
    </w:pPr>
    <w:rPr>
      <w:rFonts w:ascii="Times New Roman" w:eastAsia="Times New Roman" w:hAnsi="Times New Roman" w:cs="Times New Roman"/>
      <w:sz w:val="24"/>
      <w:szCs w:val="24"/>
      <w:lang w:eastAsia="ru-RU"/>
    </w:rPr>
  </w:style>
  <w:style w:type="paragraph" w:customStyle="1" w:styleId="-5">
    <w:name w:val="Пункт-5"/>
    <w:basedOn w:val="a6"/>
    <w:rsid w:val="005E67C9"/>
    <w:pPr>
      <w:numPr>
        <w:ilvl w:val="4"/>
        <w:numId w:val="21"/>
      </w:numPr>
      <w:spacing w:after="0" w:line="240" w:lineRule="auto"/>
      <w:jc w:val="both"/>
    </w:pPr>
    <w:rPr>
      <w:rFonts w:ascii="Times New Roman" w:eastAsia="Times New Roman" w:hAnsi="Times New Roman" w:cs="Times New Roman"/>
      <w:szCs w:val="24"/>
      <w:lang w:eastAsia="ru-RU"/>
    </w:rPr>
  </w:style>
  <w:style w:type="paragraph" w:customStyle="1" w:styleId="-6">
    <w:name w:val="Пункт-6"/>
    <w:basedOn w:val="a6"/>
    <w:rsid w:val="005E67C9"/>
    <w:pPr>
      <w:numPr>
        <w:ilvl w:val="5"/>
        <w:numId w:val="21"/>
      </w:numPr>
      <w:spacing w:after="0" w:line="240" w:lineRule="auto"/>
      <w:jc w:val="both"/>
    </w:pPr>
    <w:rPr>
      <w:rFonts w:ascii="Times New Roman" w:eastAsia="Times New Roman" w:hAnsi="Times New Roman" w:cs="Times New Roman"/>
      <w:sz w:val="24"/>
      <w:szCs w:val="24"/>
      <w:lang w:eastAsia="ru-RU"/>
    </w:rPr>
  </w:style>
  <w:style w:type="paragraph" w:customStyle="1" w:styleId="212">
    <w:name w:val="Стиль Стиль2 + 12 пт"/>
    <w:basedOn w:val="a6"/>
    <w:autoRedefine/>
    <w:rsid w:val="005E67C9"/>
    <w:pPr>
      <w:keepNext/>
      <w:numPr>
        <w:ilvl w:val="1"/>
        <w:numId w:val="20"/>
      </w:numPr>
      <w:spacing w:before="240" w:after="60" w:line="240" w:lineRule="auto"/>
      <w:outlineLvl w:val="1"/>
    </w:pPr>
    <w:rPr>
      <w:rFonts w:ascii="Arial" w:eastAsia="Times New Roman" w:hAnsi="Arial" w:cs="Arial"/>
      <w:sz w:val="24"/>
      <w:szCs w:val="28"/>
      <w:lang w:eastAsia="ru-RU"/>
    </w:rPr>
  </w:style>
  <w:style w:type="paragraph" w:customStyle="1" w:styleId="-0">
    <w:name w:val="Введение-подзаголовок"/>
    <w:basedOn w:val="a6"/>
    <w:rsid w:val="005E67C9"/>
    <w:pPr>
      <w:keepNext/>
      <w:spacing w:after="0" w:line="240" w:lineRule="auto"/>
      <w:jc w:val="both"/>
      <w:outlineLvl w:val="1"/>
    </w:pPr>
    <w:rPr>
      <w:rFonts w:ascii="Arial" w:eastAsia="Times New Roman" w:hAnsi="Arial" w:cs="Times New Roman"/>
      <w:b/>
      <w:bCs/>
      <w:caps/>
      <w:sz w:val="24"/>
      <w:szCs w:val="24"/>
      <w:lang w:eastAsia="ru-RU"/>
    </w:rPr>
  </w:style>
  <w:style w:type="character" w:customStyle="1" w:styleId="afff6">
    <w:name w:val="Примечание Знак"/>
    <w:link w:val="afff5"/>
    <w:locked/>
    <w:rsid w:val="005E67C9"/>
    <w:rPr>
      <w:rFonts w:ascii="Times New Roman" w:eastAsia="Times New Roman" w:hAnsi="Times New Roman" w:cs="Times New Roman"/>
      <w:spacing w:val="20"/>
      <w:sz w:val="28"/>
      <w:szCs w:val="20"/>
    </w:rPr>
  </w:style>
  <w:style w:type="paragraph" w:customStyle="1" w:styleId="1e">
    <w:name w:val="Рецензия1"/>
    <w:hidden/>
    <w:semiHidden/>
    <w:rsid w:val="005E67C9"/>
    <w:pPr>
      <w:spacing w:after="0" w:line="240" w:lineRule="auto"/>
    </w:pPr>
    <w:rPr>
      <w:rFonts w:ascii="Times New Roman" w:eastAsia="Times New Roman" w:hAnsi="Times New Roman" w:cs="Times New Roman"/>
      <w:sz w:val="24"/>
      <w:szCs w:val="24"/>
      <w:lang w:eastAsia="ru-RU"/>
    </w:rPr>
  </w:style>
  <w:style w:type="paragraph" w:styleId="afff7">
    <w:name w:val="Document Map"/>
    <w:basedOn w:val="a6"/>
    <w:link w:val="afff8"/>
    <w:rsid w:val="005E67C9"/>
    <w:pPr>
      <w:spacing w:after="0" w:line="240" w:lineRule="auto"/>
    </w:pPr>
    <w:rPr>
      <w:rFonts w:ascii="Tahoma" w:eastAsia="Times New Roman" w:hAnsi="Tahoma" w:cs="Tahoma"/>
      <w:sz w:val="16"/>
      <w:szCs w:val="16"/>
      <w:lang w:eastAsia="ru-RU"/>
    </w:rPr>
  </w:style>
  <w:style w:type="character" w:customStyle="1" w:styleId="afff8">
    <w:name w:val="Схема документа Знак"/>
    <w:basedOn w:val="a7"/>
    <w:link w:val="afff7"/>
    <w:rsid w:val="005E67C9"/>
    <w:rPr>
      <w:rFonts w:ascii="Tahoma" w:eastAsia="Times New Roman" w:hAnsi="Tahoma" w:cs="Tahoma"/>
      <w:sz w:val="16"/>
      <w:szCs w:val="16"/>
      <w:lang w:eastAsia="ru-RU"/>
    </w:rPr>
  </w:style>
  <w:style w:type="character" w:styleId="afff9">
    <w:name w:val="Strong"/>
    <w:uiPriority w:val="22"/>
    <w:qFormat/>
    <w:rsid w:val="005E67C9"/>
    <w:rPr>
      <w:rFonts w:cs="Times New Roman"/>
      <w:b/>
      <w:bCs/>
    </w:rPr>
  </w:style>
  <w:style w:type="paragraph" w:customStyle="1" w:styleId="2b">
    <w:name w:val="Без интервала2"/>
    <w:rsid w:val="005E67C9"/>
    <w:pPr>
      <w:spacing w:after="0" w:line="240" w:lineRule="auto"/>
    </w:pPr>
    <w:rPr>
      <w:rFonts w:ascii="Calibri" w:eastAsia="Times New Roman" w:hAnsi="Calibri" w:cs="Times New Roman"/>
    </w:rPr>
  </w:style>
  <w:style w:type="paragraph" w:customStyle="1" w:styleId="1f">
    <w:name w:val="Абзац списка1"/>
    <w:basedOn w:val="a6"/>
    <w:rsid w:val="005E67C9"/>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Subtitle"/>
    <w:basedOn w:val="a6"/>
    <w:next w:val="a6"/>
    <w:link w:val="afffb"/>
    <w:qFormat/>
    <w:rsid w:val="005E67C9"/>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fb">
    <w:name w:val="Подзаголовок Знак"/>
    <w:basedOn w:val="a7"/>
    <w:link w:val="afffa"/>
    <w:rsid w:val="005E67C9"/>
    <w:rPr>
      <w:rFonts w:ascii="Cambria" w:eastAsia="Times New Roman" w:hAnsi="Cambria" w:cs="Times New Roman"/>
      <w:i/>
      <w:iCs/>
      <w:color w:val="4F81BD"/>
      <w:spacing w:val="15"/>
      <w:sz w:val="24"/>
      <w:szCs w:val="24"/>
      <w:lang w:eastAsia="ru-RU"/>
    </w:rPr>
  </w:style>
  <w:style w:type="paragraph" w:customStyle="1" w:styleId="1f0">
    <w:name w:val="Название объекта1"/>
    <w:basedOn w:val="a6"/>
    <w:next w:val="a6"/>
    <w:rsid w:val="005E67C9"/>
    <w:pPr>
      <w:suppressAutoHyphens/>
      <w:spacing w:after="0" w:line="240" w:lineRule="auto"/>
      <w:jc w:val="center"/>
    </w:pPr>
    <w:rPr>
      <w:rFonts w:ascii="Arial Narrow" w:eastAsia="Times New Roman" w:hAnsi="Arial Narrow" w:cs="Arial Narrow"/>
      <w:b/>
      <w:bCs/>
      <w:color w:val="000080"/>
      <w:sz w:val="20"/>
      <w:szCs w:val="24"/>
      <w:lang w:eastAsia="ar-SA"/>
    </w:rPr>
  </w:style>
  <w:style w:type="paragraph" w:styleId="44">
    <w:name w:val="toc 4"/>
    <w:basedOn w:val="a6"/>
    <w:next w:val="a6"/>
    <w:autoRedefine/>
    <w:uiPriority w:val="39"/>
    <w:rsid w:val="005E67C9"/>
    <w:pPr>
      <w:spacing w:after="0" w:line="240" w:lineRule="auto"/>
      <w:ind w:left="720"/>
    </w:pPr>
    <w:rPr>
      <w:rFonts w:ascii="Calibri" w:eastAsia="Times New Roman" w:hAnsi="Calibri" w:cs="Calibri"/>
      <w:sz w:val="20"/>
      <w:szCs w:val="20"/>
      <w:lang w:eastAsia="ru-RU"/>
    </w:rPr>
  </w:style>
  <w:style w:type="paragraph" w:styleId="53">
    <w:name w:val="toc 5"/>
    <w:basedOn w:val="a6"/>
    <w:next w:val="a6"/>
    <w:autoRedefine/>
    <w:uiPriority w:val="39"/>
    <w:rsid w:val="005E67C9"/>
    <w:pPr>
      <w:spacing w:after="0" w:line="240" w:lineRule="auto"/>
      <w:ind w:left="960"/>
    </w:pPr>
    <w:rPr>
      <w:rFonts w:ascii="Calibri" w:eastAsia="Times New Roman" w:hAnsi="Calibri" w:cs="Calibri"/>
      <w:sz w:val="20"/>
      <w:szCs w:val="20"/>
      <w:lang w:eastAsia="ru-RU"/>
    </w:rPr>
  </w:style>
  <w:style w:type="paragraph" w:styleId="61">
    <w:name w:val="toc 6"/>
    <w:basedOn w:val="a6"/>
    <w:next w:val="a6"/>
    <w:autoRedefine/>
    <w:uiPriority w:val="39"/>
    <w:rsid w:val="005E67C9"/>
    <w:pPr>
      <w:spacing w:after="0" w:line="240" w:lineRule="auto"/>
      <w:ind w:left="1200"/>
    </w:pPr>
    <w:rPr>
      <w:rFonts w:ascii="Calibri" w:eastAsia="Times New Roman" w:hAnsi="Calibri" w:cs="Calibri"/>
      <w:sz w:val="20"/>
      <w:szCs w:val="20"/>
      <w:lang w:eastAsia="ru-RU"/>
    </w:rPr>
  </w:style>
  <w:style w:type="paragraph" w:styleId="71">
    <w:name w:val="toc 7"/>
    <w:basedOn w:val="a6"/>
    <w:next w:val="a6"/>
    <w:autoRedefine/>
    <w:uiPriority w:val="39"/>
    <w:rsid w:val="005E67C9"/>
    <w:pPr>
      <w:spacing w:after="0" w:line="240" w:lineRule="auto"/>
      <w:ind w:left="1440"/>
    </w:pPr>
    <w:rPr>
      <w:rFonts w:ascii="Calibri" w:eastAsia="Times New Roman" w:hAnsi="Calibri" w:cs="Calibri"/>
      <w:sz w:val="20"/>
      <w:szCs w:val="20"/>
      <w:lang w:eastAsia="ru-RU"/>
    </w:rPr>
  </w:style>
  <w:style w:type="paragraph" w:styleId="83">
    <w:name w:val="toc 8"/>
    <w:basedOn w:val="a6"/>
    <w:next w:val="a6"/>
    <w:autoRedefine/>
    <w:uiPriority w:val="39"/>
    <w:rsid w:val="005E67C9"/>
    <w:pPr>
      <w:spacing w:after="0" w:line="240" w:lineRule="auto"/>
      <w:ind w:left="1680"/>
    </w:pPr>
    <w:rPr>
      <w:rFonts w:ascii="Calibri" w:eastAsia="Times New Roman" w:hAnsi="Calibri" w:cs="Calibri"/>
      <w:sz w:val="20"/>
      <w:szCs w:val="20"/>
      <w:lang w:eastAsia="ru-RU"/>
    </w:rPr>
  </w:style>
  <w:style w:type="paragraph" w:styleId="92">
    <w:name w:val="toc 9"/>
    <w:basedOn w:val="a6"/>
    <w:next w:val="a6"/>
    <w:autoRedefine/>
    <w:uiPriority w:val="39"/>
    <w:rsid w:val="005E67C9"/>
    <w:pPr>
      <w:spacing w:after="0" w:line="240" w:lineRule="auto"/>
      <w:ind w:left="1920"/>
    </w:pPr>
    <w:rPr>
      <w:rFonts w:ascii="Calibri" w:eastAsia="Times New Roman" w:hAnsi="Calibri" w:cs="Calibri"/>
      <w:sz w:val="20"/>
      <w:szCs w:val="20"/>
      <w:lang w:eastAsia="ru-RU"/>
    </w:rPr>
  </w:style>
  <w:style w:type="character" w:customStyle="1" w:styleId="1a">
    <w:name w:val="Список 1 Знак"/>
    <w:link w:val="10"/>
    <w:locked/>
    <w:rsid w:val="005E67C9"/>
    <w:rPr>
      <w:rFonts w:ascii="Arial" w:eastAsia="Times New Roman" w:hAnsi="Arial" w:cs="Times New Roman"/>
      <w:b/>
      <w:caps/>
      <w:sz w:val="24"/>
      <w:szCs w:val="24"/>
      <w:lang w:eastAsia="ru-RU"/>
    </w:rPr>
  </w:style>
  <w:style w:type="character" w:customStyle="1" w:styleId="urtxtemph">
    <w:name w:val="urtxtemph"/>
    <w:rsid w:val="005E67C9"/>
    <w:rPr>
      <w:rFonts w:cs="Times New Roman"/>
    </w:rPr>
  </w:style>
  <w:style w:type="paragraph" w:styleId="afffc">
    <w:name w:val="Revision"/>
    <w:hidden/>
    <w:uiPriority w:val="99"/>
    <w:semiHidden/>
    <w:rsid w:val="005E67C9"/>
    <w:pPr>
      <w:spacing w:after="0" w:line="240" w:lineRule="auto"/>
    </w:pPr>
    <w:rPr>
      <w:rFonts w:ascii="Times New Roman" w:eastAsia="Times New Roman" w:hAnsi="Times New Roman" w:cs="Times New Roman"/>
      <w:sz w:val="24"/>
      <w:szCs w:val="24"/>
      <w:lang w:eastAsia="ru-RU"/>
    </w:rPr>
  </w:style>
  <w:style w:type="numbering" w:customStyle="1" w:styleId="12">
    <w:name w:val="Стиль1"/>
    <w:rsid w:val="005E67C9"/>
    <w:pPr>
      <w:numPr>
        <w:numId w:val="23"/>
      </w:numPr>
    </w:pPr>
  </w:style>
  <w:style w:type="paragraph" w:customStyle="1" w:styleId="CPP22">
    <w:name w:val="Стиль CPP 2_уровень"/>
    <w:basedOn w:val="23"/>
    <w:rsid w:val="005E67C9"/>
    <w:pPr>
      <w:keepNext/>
      <w:numPr>
        <w:ilvl w:val="1"/>
        <w:numId w:val="25"/>
      </w:numPr>
      <w:tabs>
        <w:tab w:val="clear" w:pos="1920"/>
        <w:tab w:val="num" w:pos="360"/>
      </w:tabs>
      <w:spacing w:before="0" w:beforeAutospacing="0" w:after="0" w:afterAutospacing="0"/>
      <w:ind w:left="0" w:firstLine="0"/>
    </w:pPr>
    <w:rPr>
      <w:rFonts w:cs="Arial"/>
      <w:iCs/>
      <w:sz w:val="24"/>
      <w:szCs w:val="28"/>
    </w:rPr>
  </w:style>
  <w:style w:type="paragraph" w:customStyle="1" w:styleId="CPPBullets">
    <w:name w:val="Стиль CPP Bullets"/>
    <w:basedOn w:val="a6"/>
    <w:autoRedefine/>
    <w:rsid w:val="005E67C9"/>
    <w:pPr>
      <w:keepNext/>
      <w:numPr>
        <w:numId w:val="25"/>
      </w:numPr>
      <w:tabs>
        <w:tab w:val="left" w:pos="1560"/>
      </w:tabs>
      <w:spacing w:after="0" w:line="240" w:lineRule="auto"/>
      <w:ind w:left="720" w:firstLine="539"/>
      <w:jc w:val="both"/>
    </w:pPr>
    <w:rPr>
      <w:rFonts w:ascii="Times New Roman" w:eastAsia="Times New Roman" w:hAnsi="Times New Roman" w:cs="Times New Roman"/>
      <w:bCs/>
      <w:color w:val="000000"/>
      <w:sz w:val="24"/>
      <w:szCs w:val="24"/>
      <w:lang w:eastAsia="ru-RU"/>
    </w:rPr>
  </w:style>
  <w:style w:type="character" w:customStyle="1" w:styleId="CPPText95">
    <w:name w:val="Стиль CPP Text + Первая строка:  95 мм Знак"/>
    <w:link w:val="CPPText950"/>
    <w:locked/>
    <w:rsid w:val="005E67C9"/>
    <w:rPr>
      <w:rFonts w:ascii="Times New Roman" w:hAnsi="Times New Roman" w:cs="Times New Roman"/>
      <w:bCs/>
      <w:color w:val="FF0000"/>
      <w:sz w:val="24"/>
      <w:szCs w:val="24"/>
    </w:rPr>
  </w:style>
  <w:style w:type="paragraph" w:customStyle="1" w:styleId="CPPText950">
    <w:name w:val="Стиль CPP Text + Первая строка:  95 мм"/>
    <w:basedOn w:val="a6"/>
    <w:link w:val="CPPText95"/>
    <w:autoRedefine/>
    <w:rsid w:val="005E67C9"/>
    <w:pPr>
      <w:keepNext/>
      <w:tabs>
        <w:tab w:val="left" w:pos="709"/>
      </w:tabs>
      <w:spacing w:before="120" w:after="0" w:line="240" w:lineRule="auto"/>
      <w:ind w:firstLine="709"/>
      <w:jc w:val="both"/>
    </w:pPr>
    <w:rPr>
      <w:rFonts w:ascii="Times New Roman" w:hAnsi="Times New Roman" w:cs="Times New Roman"/>
      <w:bCs/>
      <w:color w:val="FF0000"/>
      <w:sz w:val="24"/>
      <w:szCs w:val="24"/>
    </w:rPr>
  </w:style>
  <w:style w:type="paragraph" w:customStyle="1" w:styleId="CPP2">
    <w:name w:val="Стиль Стиль CPP 2_уровень + не полужирный"/>
    <w:basedOn w:val="CPP22"/>
    <w:autoRedefine/>
    <w:rsid w:val="005E67C9"/>
    <w:pPr>
      <w:numPr>
        <w:numId w:val="26"/>
      </w:numPr>
      <w:tabs>
        <w:tab w:val="clear" w:pos="4472"/>
        <w:tab w:val="num" w:pos="360"/>
      </w:tabs>
      <w:ind w:left="720" w:firstLine="539"/>
      <w:jc w:val="both"/>
    </w:pPr>
    <w:rPr>
      <w:b w:val="0"/>
      <w:bCs w:val="0"/>
      <w:iCs w:val="0"/>
    </w:rPr>
  </w:style>
  <w:style w:type="character" w:customStyle="1" w:styleId="CPPText0">
    <w:name w:val="CPP Text Знак"/>
    <w:link w:val="CPPText1"/>
    <w:locked/>
    <w:rsid w:val="005E67C9"/>
    <w:rPr>
      <w:sz w:val="24"/>
      <w:szCs w:val="24"/>
    </w:rPr>
  </w:style>
  <w:style w:type="paragraph" w:customStyle="1" w:styleId="CPPText1">
    <w:name w:val="CPP Text"/>
    <w:basedOn w:val="a6"/>
    <w:link w:val="CPPText0"/>
    <w:autoRedefine/>
    <w:rsid w:val="005E67C9"/>
    <w:pPr>
      <w:keepNext/>
      <w:tabs>
        <w:tab w:val="left" w:pos="709"/>
      </w:tabs>
      <w:spacing w:after="0" w:line="240" w:lineRule="auto"/>
      <w:ind w:left="720" w:firstLine="539"/>
      <w:jc w:val="both"/>
    </w:pPr>
    <w:rPr>
      <w:sz w:val="24"/>
      <w:szCs w:val="24"/>
    </w:rPr>
  </w:style>
  <w:style w:type="numbering" w:customStyle="1" w:styleId="2c">
    <w:name w:val="Нет списка2"/>
    <w:next w:val="a9"/>
    <w:semiHidden/>
    <w:unhideWhenUsed/>
    <w:rsid w:val="005E67C9"/>
  </w:style>
  <w:style w:type="paragraph" w:customStyle="1" w:styleId="CM1">
    <w:name w:val="CM1"/>
    <w:basedOn w:val="Default"/>
    <w:next w:val="Default"/>
    <w:rsid w:val="005E67C9"/>
    <w:pPr>
      <w:widowControl w:val="0"/>
      <w:spacing w:line="276" w:lineRule="atLeast"/>
    </w:pPr>
    <w:rPr>
      <w:rFonts w:eastAsia="Times New Roman"/>
      <w:color w:val="auto"/>
      <w:lang w:eastAsia="ru-RU"/>
    </w:rPr>
  </w:style>
  <w:style w:type="paragraph" w:customStyle="1" w:styleId="CM29">
    <w:name w:val="CM29"/>
    <w:basedOn w:val="Default"/>
    <w:next w:val="Default"/>
    <w:rsid w:val="005E67C9"/>
    <w:pPr>
      <w:widowControl w:val="0"/>
      <w:spacing w:after="98" w:line="300" w:lineRule="atLeast"/>
      <w:ind w:firstLine="567"/>
      <w:jc w:val="both"/>
    </w:pPr>
    <w:rPr>
      <w:rFonts w:eastAsia="Times New Roman"/>
      <w:color w:val="auto"/>
      <w:sz w:val="26"/>
      <w:lang w:eastAsia="ru-RU"/>
    </w:rPr>
  </w:style>
  <w:style w:type="paragraph" w:customStyle="1" w:styleId="CM2">
    <w:name w:val="CM2"/>
    <w:basedOn w:val="Default"/>
    <w:next w:val="Default"/>
    <w:rsid w:val="005E67C9"/>
    <w:pPr>
      <w:widowControl w:val="0"/>
    </w:pPr>
    <w:rPr>
      <w:rFonts w:eastAsia="Times New Roman"/>
      <w:color w:val="auto"/>
      <w:lang w:eastAsia="ru-RU"/>
    </w:rPr>
  </w:style>
  <w:style w:type="paragraph" w:customStyle="1" w:styleId="CM30">
    <w:name w:val="CM30"/>
    <w:basedOn w:val="Default"/>
    <w:next w:val="Default"/>
    <w:rsid w:val="005E67C9"/>
    <w:pPr>
      <w:widowControl w:val="0"/>
      <w:spacing w:after="380"/>
    </w:pPr>
    <w:rPr>
      <w:rFonts w:eastAsia="Times New Roman"/>
      <w:color w:val="auto"/>
      <w:lang w:eastAsia="ru-RU"/>
    </w:rPr>
  </w:style>
  <w:style w:type="paragraph" w:customStyle="1" w:styleId="CM3">
    <w:name w:val="CM3"/>
    <w:basedOn w:val="Default"/>
    <w:next w:val="Default"/>
    <w:rsid w:val="005E67C9"/>
    <w:pPr>
      <w:widowControl w:val="0"/>
      <w:spacing w:line="411" w:lineRule="atLeast"/>
    </w:pPr>
    <w:rPr>
      <w:rFonts w:eastAsia="Times New Roman"/>
      <w:color w:val="auto"/>
      <w:lang w:eastAsia="ru-RU"/>
    </w:rPr>
  </w:style>
  <w:style w:type="paragraph" w:customStyle="1" w:styleId="CM31">
    <w:name w:val="CM31"/>
    <w:basedOn w:val="Default"/>
    <w:next w:val="Default"/>
    <w:rsid w:val="005E67C9"/>
    <w:pPr>
      <w:widowControl w:val="0"/>
      <w:spacing w:after="1435"/>
    </w:pPr>
    <w:rPr>
      <w:rFonts w:eastAsia="Times New Roman"/>
      <w:color w:val="auto"/>
      <w:lang w:eastAsia="ru-RU"/>
    </w:rPr>
  </w:style>
  <w:style w:type="paragraph" w:customStyle="1" w:styleId="CM4">
    <w:name w:val="CM4"/>
    <w:basedOn w:val="Default"/>
    <w:next w:val="Default"/>
    <w:rsid w:val="005E67C9"/>
    <w:pPr>
      <w:widowControl w:val="0"/>
      <w:spacing w:line="296" w:lineRule="atLeast"/>
    </w:pPr>
    <w:rPr>
      <w:rFonts w:eastAsia="Times New Roman"/>
      <w:color w:val="auto"/>
      <w:lang w:eastAsia="ru-RU"/>
    </w:rPr>
  </w:style>
  <w:style w:type="paragraph" w:customStyle="1" w:styleId="CM32">
    <w:name w:val="CM32"/>
    <w:basedOn w:val="Default"/>
    <w:next w:val="Default"/>
    <w:rsid w:val="005E67C9"/>
    <w:pPr>
      <w:widowControl w:val="0"/>
      <w:spacing w:after="653"/>
    </w:pPr>
    <w:rPr>
      <w:rFonts w:eastAsia="Times New Roman"/>
      <w:color w:val="auto"/>
      <w:lang w:eastAsia="ru-RU"/>
    </w:rPr>
  </w:style>
  <w:style w:type="paragraph" w:customStyle="1" w:styleId="CM33">
    <w:name w:val="CM33"/>
    <w:basedOn w:val="Default"/>
    <w:next w:val="Default"/>
    <w:rsid w:val="005E67C9"/>
    <w:pPr>
      <w:widowControl w:val="0"/>
      <w:spacing w:after="235"/>
    </w:pPr>
    <w:rPr>
      <w:rFonts w:eastAsia="Times New Roman"/>
      <w:color w:val="auto"/>
      <w:lang w:eastAsia="ru-RU"/>
    </w:rPr>
  </w:style>
  <w:style w:type="paragraph" w:customStyle="1" w:styleId="CM34">
    <w:name w:val="CM34"/>
    <w:basedOn w:val="Default"/>
    <w:next w:val="Default"/>
    <w:rsid w:val="005E67C9"/>
    <w:pPr>
      <w:widowControl w:val="0"/>
      <w:spacing w:after="515"/>
    </w:pPr>
    <w:rPr>
      <w:rFonts w:eastAsia="Times New Roman"/>
      <w:color w:val="auto"/>
      <w:lang w:eastAsia="ru-RU"/>
    </w:rPr>
  </w:style>
  <w:style w:type="paragraph" w:customStyle="1" w:styleId="CM35">
    <w:name w:val="CM35"/>
    <w:basedOn w:val="Default"/>
    <w:next w:val="Default"/>
    <w:rsid w:val="005E67C9"/>
    <w:pPr>
      <w:widowControl w:val="0"/>
      <w:spacing w:after="562"/>
    </w:pPr>
    <w:rPr>
      <w:rFonts w:eastAsia="Times New Roman"/>
      <w:color w:val="auto"/>
      <w:lang w:eastAsia="ru-RU"/>
    </w:rPr>
  </w:style>
  <w:style w:type="paragraph" w:customStyle="1" w:styleId="CM36">
    <w:name w:val="CM36"/>
    <w:basedOn w:val="Default"/>
    <w:next w:val="Default"/>
    <w:rsid w:val="005E67C9"/>
    <w:pPr>
      <w:widowControl w:val="0"/>
      <w:spacing w:after="302"/>
    </w:pPr>
    <w:rPr>
      <w:rFonts w:eastAsia="Times New Roman"/>
      <w:color w:val="auto"/>
      <w:lang w:eastAsia="ru-RU"/>
    </w:rPr>
  </w:style>
  <w:style w:type="paragraph" w:customStyle="1" w:styleId="CM6">
    <w:name w:val="CM6"/>
    <w:basedOn w:val="Default"/>
    <w:next w:val="Default"/>
    <w:rsid w:val="005E67C9"/>
    <w:pPr>
      <w:widowControl w:val="0"/>
      <w:spacing w:line="263" w:lineRule="atLeast"/>
    </w:pPr>
    <w:rPr>
      <w:rFonts w:eastAsia="Times New Roman"/>
      <w:color w:val="auto"/>
      <w:lang w:eastAsia="ru-RU"/>
    </w:rPr>
  </w:style>
  <w:style w:type="paragraph" w:customStyle="1" w:styleId="CM7">
    <w:name w:val="CM7"/>
    <w:basedOn w:val="Default"/>
    <w:next w:val="Default"/>
    <w:rsid w:val="005E67C9"/>
    <w:pPr>
      <w:widowControl w:val="0"/>
      <w:spacing w:line="300" w:lineRule="atLeast"/>
    </w:pPr>
    <w:rPr>
      <w:rFonts w:eastAsia="Times New Roman"/>
      <w:color w:val="auto"/>
      <w:lang w:eastAsia="ru-RU"/>
    </w:rPr>
  </w:style>
  <w:style w:type="paragraph" w:customStyle="1" w:styleId="CM9">
    <w:name w:val="CM9"/>
    <w:basedOn w:val="Default"/>
    <w:next w:val="Default"/>
    <w:rsid w:val="005E67C9"/>
    <w:pPr>
      <w:widowControl w:val="0"/>
    </w:pPr>
    <w:rPr>
      <w:rFonts w:eastAsia="Times New Roman"/>
      <w:color w:val="auto"/>
      <w:lang w:eastAsia="ru-RU"/>
    </w:rPr>
  </w:style>
  <w:style w:type="paragraph" w:customStyle="1" w:styleId="CM12">
    <w:name w:val="CM12"/>
    <w:basedOn w:val="Default"/>
    <w:next w:val="Default"/>
    <w:rsid w:val="005E67C9"/>
    <w:pPr>
      <w:widowControl w:val="0"/>
      <w:spacing w:line="300" w:lineRule="atLeast"/>
    </w:pPr>
    <w:rPr>
      <w:rFonts w:eastAsia="Times New Roman"/>
      <w:color w:val="auto"/>
      <w:lang w:eastAsia="ru-RU"/>
    </w:rPr>
  </w:style>
  <w:style w:type="paragraph" w:customStyle="1" w:styleId="CM13">
    <w:name w:val="CM13"/>
    <w:basedOn w:val="Default"/>
    <w:next w:val="Default"/>
    <w:rsid w:val="005E67C9"/>
    <w:pPr>
      <w:widowControl w:val="0"/>
      <w:spacing w:line="300" w:lineRule="atLeast"/>
    </w:pPr>
    <w:rPr>
      <w:rFonts w:eastAsia="Times New Roman"/>
      <w:color w:val="auto"/>
      <w:lang w:eastAsia="ru-RU"/>
    </w:rPr>
  </w:style>
  <w:style w:type="paragraph" w:customStyle="1" w:styleId="CM42">
    <w:name w:val="CM42"/>
    <w:basedOn w:val="Default"/>
    <w:next w:val="Default"/>
    <w:rsid w:val="005E67C9"/>
    <w:pPr>
      <w:widowControl w:val="0"/>
      <w:spacing w:after="505"/>
    </w:pPr>
    <w:rPr>
      <w:rFonts w:eastAsia="Times New Roman"/>
      <w:color w:val="auto"/>
      <w:lang w:eastAsia="ru-RU"/>
    </w:rPr>
  </w:style>
  <w:style w:type="paragraph" w:customStyle="1" w:styleId="CM41">
    <w:name w:val="CM41"/>
    <w:basedOn w:val="Default"/>
    <w:next w:val="Default"/>
    <w:rsid w:val="005E67C9"/>
    <w:pPr>
      <w:widowControl w:val="0"/>
      <w:spacing w:after="165"/>
    </w:pPr>
    <w:rPr>
      <w:rFonts w:eastAsia="Times New Roman"/>
      <w:color w:val="auto"/>
      <w:lang w:eastAsia="ru-RU"/>
    </w:rPr>
  </w:style>
  <w:style w:type="paragraph" w:customStyle="1" w:styleId="CM16">
    <w:name w:val="CM16"/>
    <w:basedOn w:val="Default"/>
    <w:next w:val="Default"/>
    <w:rsid w:val="005E67C9"/>
    <w:pPr>
      <w:widowControl w:val="0"/>
      <w:spacing w:line="300" w:lineRule="atLeast"/>
    </w:pPr>
    <w:rPr>
      <w:rFonts w:eastAsia="Times New Roman"/>
      <w:color w:val="auto"/>
      <w:lang w:eastAsia="ru-RU"/>
    </w:rPr>
  </w:style>
  <w:style w:type="paragraph" w:customStyle="1" w:styleId="CM8">
    <w:name w:val="CM8"/>
    <w:basedOn w:val="Default"/>
    <w:next w:val="Default"/>
    <w:rsid w:val="005E67C9"/>
    <w:pPr>
      <w:widowControl w:val="0"/>
      <w:spacing w:line="300" w:lineRule="atLeast"/>
    </w:pPr>
    <w:rPr>
      <w:rFonts w:eastAsia="Times New Roman"/>
      <w:color w:val="auto"/>
      <w:lang w:eastAsia="ru-RU"/>
    </w:rPr>
  </w:style>
  <w:style w:type="paragraph" w:customStyle="1" w:styleId="CM17">
    <w:name w:val="CM17"/>
    <w:basedOn w:val="Default"/>
    <w:next w:val="Default"/>
    <w:rsid w:val="005E67C9"/>
    <w:pPr>
      <w:widowControl w:val="0"/>
      <w:spacing w:line="418" w:lineRule="atLeast"/>
    </w:pPr>
    <w:rPr>
      <w:rFonts w:eastAsia="Times New Roman"/>
      <w:color w:val="auto"/>
      <w:lang w:eastAsia="ru-RU"/>
    </w:rPr>
  </w:style>
  <w:style w:type="paragraph" w:customStyle="1" w:styleId="CM18">
    <w:name w:val="CM18"/>
    <w:basedOn w:val="Default"/>
    <w:next w:val="Default"/>
    <w:rsid w:val="005E67C9"/>
    <w:pPr>
      <w:widowControl w:val="0"/>
    </w:pPr>
    <w:rPr>
      <w:rFonts w:eastAsia="Times New Roman"/>
      <w:color w:val="auto"/>
      <w:lang w:eastAsia="ru-RU"/>
    </w:rPr>
  </w:style>
  <w:style w:type="paragraph" w:customStyle="1" w:styleId="CM39">
    <w:name w:val="CM39"/>
    <w:basedOn w:val="Default"/>
    <w:next w:val="Default"/>
    <w:rsid w:val="005E67C9"/>
    <w:pPr>
      <w:widowControl w:val="0"/>
      <w:spacing w:after="1015"/>
    </w:pPr>
    <w:rPr>
      <w:rFonts w:eastAsia="Times New Roman"/>
      <w:color w:val="auto"/>
      <w:lang w:eastAsia="ru-RU"/>
    </w:rPr>
  </w:style>
  <w:style w:type="paragraph" w:customStyle="1" w:styleId="CM45">
    <w:name w:val="CM45"/>
    <w:basedOn w:val="Default"/>
    <w:next w:val="Default"/>
    <w:rsid w:val="005E67C9"/>
    <w:pPr>
      <w:widowControl w:val="0"/>
      <w:spacing w:after="918"/>
    </w:pPr>
    <w:rPr>
      <w:rFonts w:eastAsia="Times New Roman"/>
      <w:color w:val="auto"/>
      <w:lang w:eastAsia="ru-RU"/>
    </w:rPr>
  </w:style>
  <w:style w:type="paragraph" w:customStyle="1" w:styleId="CM20">
    <w:name w:val="CM20"/>
    <w:basedOn w:val="Default"/>
    <w:next w:val="Default"/>
    <w:rsid w:val="005E67C9"/>
    <w:pPr>
      <w:widowControl w:val="0"/>
      <w:spacing w:line="420" w:lineRule="atLeast"/>
    </w:pPr>
    <w:rPr>
      <w:rFonts w:eastAsia="Times New Roman"/>
      <w:color w:val="auto"/>
      <w:lang w:eastAsia="ru-RU"/>
    </w:rPr>
  </w:style>
  <w:style w:type="paragraph" w:customStyle="1" w:styleId="CM46">
    <w:name w:val="CM46"/>
    <w:basedOn w:val="Default"/>
    <w:next w:val="Default"/>
    <w:rsid w:val="005E67C9"/>
    <w:pPr>
      <w:widowControl w:val="0"/>
      <w:spacing w:after="60"/>
    </w:pPr>
    <w:rPr>
      <w:rFonts w:eastAsia="Times New Roman"/>
      <w:color w:val="auto"/>
      <w:lang w:eastAsia="ru-RU"/>
    </w:rPr>
  </w:style>
  <w:style w:type="paragraph" w:customStyle="1" w:styleId="CM47">
    <w:name w:val="CM47"/>
    <w:basedOn w:val="Default"/>
    <w:next w:val="Default"/>
    <w:rsid w:val="005E67C9"/>
    <w:pPr>
      <w:widowControl w:val="0"/>
      <w:spacing w:after="1300"/>
    </w:pPr>
    <w:rPr>
      <w:rFonts w:eastAsia="Times New Roman"/>
      <w:color w:val="auto"/>
      <w:lang w:eastAsia="ru-RU"/>
    </w:rPr>
  </w:style>
  <w:style w:type="paragraph" w:customStyle="1" w:styleId="CM43">
    <w:name w:val="CM43"/>
    <w:basedOn w:val="Default"/>
    <w:next w:val="Default"/>
    <w:rsid w:val="005E67C9"/>
    <w:pPr>
      <w:widowControl w:val="0"/>
      <w:spacing w:after="540"/>
    </w:pPr>
    <w:rPr>
      <w:rFonts w:eastAsia="Times New Roman"/>
      <w:color w:val="auto"/>
      <w:lang w:eastAsia="ru-RU"/>
    </w:rPr>
  </w:style>
  <w:style w:type="paragraph" w:customStyle="1" w:styleId="CM40">
    <w:name w:val="CM40"/>
    <w:basedOn w:val="Default"/>
    <w:next w:val="Default"/>
    <w:rsid w:val="005E67C9"/>
    <w:pPr>
      <w:widowControl w:val="0"/>
      <w:spacing w:after="438"/>
    </w:pPr>
    <w:rPr>
      <w:rFonts w:eastAsia="Times New Roman"/>
      <w:color w:val="auto"/>
      <w:lang w:eastAsia="ru-RU"/>
    </w:rPr>
  </w:style>
  <w:style w:type="paragraph" w:customStyle="1" w:styleId="CM21">
    <w:name w:val="CM21"/>
    <w:basedOn w:val="Default"/>
    <w:next w:val="Default"/>
    <w:rsid w:val="005E67C9"/>
    <w:pPr>
      <w:widowControl w:val="0"/>
      <w:spacing w:line="396" w:lineRule="atLeast"/>
    </w:pPr>
    <w:rPr>
      <w:rFonts w:eastAsia="Times New Roman"/>
      <w:color w:val="auto"/>
      <w:lang w:eastAsia="ru-RU"/>
    </w:rPr>
  </w:style>
  <w:style w:type="paragraph" w:customStyle="1" w:styleId="CM22">
    <w:name w:val="CM22"/>
    <w:basedOn w:val="Default"/>
    <w:next w:val="Default"/>
    <w:rsid w:val="005E67C9"/>
    <w:pPr>
      <w:widowControl w:val="0"/>
      <w:spacing w:line="231" w:lineRule="atLeast"/>
    </w:pPr>
    <w:rPr>
      <w:rFonts w:eastAsia="Times New Roman"/>
      <w:color w:val="auto"/>
      <w:lang w:eastAsia="ru-RU"/>
    </w:rPr>
  </w:style>
  <w:style w:type="paragraph" w:customStyle="1" w:styleId="CM23">
    <w:name w:val="CM23"/>
    <w:basedOn w:val="Default"/>
    <w:next w:val="Default"/>
    <w:rsid w:val="005E67C9"/>
    <w:pPr>
      <w:widowControl w:val="0"/>
      <w:spacing w:line="231" w:lineRule="atLeast"/>
    </w:pPr>
    <w:rPr>
      <w:rFonts w:eastAsia="Times New Roman"/>
      <w:color w:val="auto"/>
      <w:lang w:eastAsia="ru-RU"/>
    </w:rPr>
  </w:style>
  <w:style w:type="paragraph" w:customStyle="1" w:styleId="CM24">
    <w:name w:val="CM24"/>
    <w:basedOn w:val="Default"/>
    <w:next w:val="Default"/>
    <w:rsid w:val="005E67C9"/>
    <w:pPr>
      <w:widowControl w:val="0"/>
      <w:spacing w:line="231" w:lineRule="atLeast"/>
    </w:pPr>
    <w:rPr>
      <w:rFonts w:eastAsia="Times New Roman"/>
      <w:color w:val="auto"/>
      <w:lang w:eastAsia="ru-RU"/>
    </w:rPr>
  </w:style>
  <w:style w:type="paragraph" w:customStyle="1" w:styleId="CM19">
    <w:name w:val="CM19"/>
    <w:basedOn w:val="Default"/>
    <w:next w:val="Default"/>
    <w:rsid w:val="005E67C9"/>
    <w:pPr>
      <w:widowControl w:val="0"/>
    </w:pPr>
    <w:rPr>
      <w:rFonts w:eastAsia="Times New Roman"/>
      <w:color w:val="auto"/>
      <w:lang w:eastAsia="ru-RU"/>
    </w:rPr>
  </w:style>
  <w:style w:type="paragraph" w:customStyle="1" w:styleId="CM25">
    <w:name w:val="CM25"/>
    <w:basedOn w:val="Default"/>
    <w:next w:val="Default"/>
    <w:rsid w:val="005E67C9"/>
    <w:pPr>
      <w:widowControl w:val="0"/>
      <w:spacing w:line="793" w:lineRule="atLeast"/>
    </w:pPr>
    <w:rPr>
      <w:rFonts w:eastAsia="Times New Roman"/>
      <w:color w:val="auto"/>
      <w:lang w:eastAsia="ru-RU"/>
    </w:rPr>
  </w:style>
  <w:style w:type="paragraph" w:customStyle="1" w:styleId="CM26">
    <w:name w:val="CM26"/>
    <w:basedOn w:val="Default"/>
    <w:next w:val="Default"/>
    <w:rsid w:val="005E67C9"/>
    <w:pPr>
      <w:widowControl w:val="0"/>
      <w:spacing w:line="276" w:lineRule="atLeast"/>
    </w:pPr>
    <w:rPr>
      <w:rFonts w:eastAsia="Times New Roman"/>
      <w:color w:val="auto"/>
      <w:lang w:eastAsia="ru-RU"/>
    </w:rPr>
  </w:style>
  <w:style w:type="paragraph" w:customStyle="1" w:styleId="CM27">
    <w:name w:val="CM27"/>
    <w:basedOn w:val="Default"/>
    <w:next w:val="Default"/>
    <w:rsid w:val="005E67C9"/>
    <w:pPr>
      <w:widowControl w:val="0"/>
      <w:spacing w:line="398" w:lineRule="atLeast"/>
    </w:pPr>
    <w:rPr>
      <w:rFonts w:eastAsia="Times New Roman"/>
      <w:color w:val="auto"/>
      <w:lang w:eastAsia="ru-RU"/>
    </w:rPr>
  </w:style>
  <w:style w:type="paragraph" w:customStyle="1" w:styleId="CM28">
    <w:name w:val="CM28"/>
    <w:basedOn w:val="Default"/>
    <w:next w:val="Default"/>
    <w:rsid w:val="005E67C9"/>
    <w:pPr>
      <w:widowControl w:val="0"/>
      <w:spacing w:line="540" w:lineRule="atLeast"/>
    </w:pPr>
    <w:rPr>
      <w:rFonts w:eastAsia="Times New Roman"/>
      <w:color w:val="auto"/>
      <w:lang w:eastAsia="ru-RU"/>
    </w:rPr>
  </w:style>
  <w:style w:type="paragraph" w:customStyle="1" w:styleId="CM44">
    <w:name w:val="CM44"/>
    <w:basedOn w:val="Default"/>
    <w:next w:val="Default"/>
    <w:rsid w:val="005E67C9"/>
    <w:pPr>
      <w:widowControl w:val="0"/>
      <w:spacing w:after="783"/>
    </w:pPr>
    <w:rPr>
      <w:rFonts w:eastAsia="Times New Roman"/>
      <w:color w:val="auto"/>
      <w:lang w:eastAsia="ru-RU"/>
    </w:rPr>
  </w:style>
  <w:style w:type="paragraph" w:customStyle="1" w:styleId="21-1111H21-11">
    <w:name w:val="Заголовок 2;1;- 1;111;H2;.1;- 1.1"/>
    <w:basedOn w:val="a6"/>
    <w:rsid w:val="005E67C9"/>
    <w:pPr>
      <w:spacing w:after="120" w:line="240" w:lineRule="auto"/>
      <w:ind w:firstLine="567"/>
      <w:jc w:val="both"/>
    </w:pPr>
    <w:rPr>
      <w:rFonts w:ascii="Times New Roman" w:eastAsia="Times New Roman" w:hAnsi="Times New Roman" w:cs="Times New Roman"/>
      <w:sz w:val="24"/>
      <w:szCs w:val="24"/>
      <w:lang w:eastAsia="ru-RU"/>
    </w:rPr>
  </w:style>
  <w:style w:type="paragraph" w:customStyle="1" w:styleId="LISTBULLETS10">
    <w:name w:val="LIST BULLETS 1"/>
    <w:basedOn w:val="a6"/>
    <w:rsid w:val="005E67C9"/>
    <w:pPr>
      <w:numPr>
        <w:numId w:val="29"/>
      </w:numPr>
      <w:tabs>
        <w:tab w:val="left" w:pos="1077"/>
      </w:tabs>
      <w:spacing w:after="120" w:line="240" w:lineRule="auto"/>
      <w:jc w:val="both"/>
    </w:pPr>
    <w:rPr>
      <w:rFonts w:ascii="Times New Roman" w:eastAsia="Times New Roman" w:hAnsi="Times New Roman" w:cs="Times New Roman"/>
      <w:bCs/>
      <w:kern w:val="28"/>
      <w:sz w:val="24"/>
      <w:szCs w:val="20"/>
      <w:lang w:eastAsia="ru-RU"/>
    </w:rPr>
  </w:style>
  <w:style w:type="paragraph" w:customStyle="1" w:styleId="Heading">
    <w:name w:val="Heading"/>
    <w:rsid w:val="005E67C9"/>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5E67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E67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HTML">
    <w:name w:val="HTML Preformatted"/>
    <w:basedOn w:val="a6"/>
    <w:link w:val="HTML0"/>
    <w:rsid w:val="005E6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7"/>
    <w:link w:val="HTML"/>
    <w:rsid w:val="005E67C9"/>
    <w:rPr>
      <w:rFonts w:ascii="Courier New" w:eastAsia="Times New Roman" w:hAnsi="Courier New" w:cs="Courier New"/>
      <w:sz w:val="20"/>
      <w:szCs w:val="20"/>
      <w:lang w:eastAsia="ru-RU"/>
    </w:rPr>
  </w:style>
  <w:style w:type="paragraph" w:customStyle="1" w:styleId="BodyTextNormal2">
    <w:name w:val="Стиль Body Text Normal + + Перед:  2 пт"/>
    <w:basedOn w:val="a6"/>
    <w:autoRedefine/>
    <w:rsid w:val="005E67C9"/>
    <w:pPr>
      <w:keepNext/>
      <w:keepLines/>
      <w:spacing w:after="0" w:line="360" w:lineRule="auto"/>
      <w:ind w:firstLine="720"/>
      <w:jc w:val="both"/>
    </w:pPr>
    <w:rPr>
      <w:rFonts w:ascii="Arial" w:eastAsia="Times New Roman" w:hAnsi="Arial" w:cs="Times New Roman"/>
      <w:bCs/>
      <w:color w:val="000000"/>
      <w:sz w:val="24"/>
      <w:szCs w:val="24"/>
      <w:lang w:eastAsia="ru-RU"/>
    </w:rPr>
  </w:style>
  <w:style w:type="paragraph" w:customStyle="1" w:styleId="THKfullname">
    <w:name w:val="THKfullname"/>
    <w:basedOn w:val="a6"/>
    <w:next w:val="THKaddress"/>
    <w:rsid w:val="005E67C9"/>
    <w:pPr>
      <w:spacing w:before="70" w:after="0" w:line="180" w:lineRule="exact"/>
    </w:pPr>
    <w:rPr>
      <w:rFonts w:ascii="Arial" w:eastAsia="Times New Roman" w:hAnsi="Arial" w:cs="Times New Roman"/>
      <w:b/>
      <w:sz w:val="14"/>
      <w:szCs w:val="24"/>
    </w:rPr>
  </w:style>
  <w:style w:type="paragraph" w:customStyle="1" w:styleId="THKaddress">
    <w:name w:val="THKaddress"/>
    <w:basedOn w:val="THKfullname"/>
    <w:rsid w:val="005E67C9"/>
    <w:pPr>
      <w:spacing w:before="0"/>
    </w:pPr>
    <w:rPr>
      <w:b w:val="0"/>
    </w:rPr>
  </w:style>
  <w:style w:type="paragraph" w:customStyle="1" w:styleId="Bullets1">
    <w:name w:val="Bullets 1"/>
    <w:basedOn w:val="a6"/>
    <w:rsid w:val="005E67C9"/>
    <w:pPr>
      <w:spacing w:before="60" w:after="60" w:line="240" w:lineRule="auto"/>
      <w:jc w:val="both"/>
    </w:pPr>
    <w:rPr>
      <w:rFonts w:ascii="Arial" w:eastAsia="Times New Roman" w:hAnsi="Arial" w:cs="Arial"/>
      <w:bCs/>
      <w:color w:val="000000"/>
      <w:sz w:val="20"/>
      <w:lang w:val="en-GB"/>
    </w:rPr>
  </w:style>
  <w:style w:type="paragraph" w:customStyle="1" w:styleId="FORMATTEXTArial">
    <w:name w:val="Стиль .FORMATTEXT + Arial По ширине"/>
    <w:basedOn w:val="a6"/>
    <w:autoRedefine/>
    <w:rsid w:val="005E67C9"/>
    <w:pPr>
      <w:keepNext/>
      <w:widowControl w:val="0"/>
      <w:autoSpaceDE w:val="0"/>
      <w:autoSpaceDN w:val="0"/>
      <w:adjustRightInd w:val="0"/>
      <w:spacing w:after="0" w:line="360" w:lineRule="auto"/>
      <w:ind w:firstLine="720"/>
      <w:jc w:val="both"/>
    </w:pPr>
    <w:rPr>
      <w:rFonts w:ascii="Arial" w:eastAsia="Times New Roman" w:hAnsi="Arial" w:cs="Times New Roman"/>
      <w:sz w:val="24"/>
      <w:szCs w:val="20"/>
      <w:lang w:eastAsia="ru-RU"/>
    </w:rPr>
  </w:style>
  <w:style w:type="character" w:customStyle="1" w:styleId="fts-hit">
    <w:name w:val="fts-hit"/>
    <w:basedOn w:val="a7"/>
    <w:rsid w:val="005E67C9"/>
  </w:style>
  <w:style w:type="paragraph" w:customStyle="1" w:styleId="headertexttopleveltextcentertext">
    <w:name w:val="headertext topleveltext centertext"/>
    <w:basedOn w:val="a6"/>
    <w:rsid w:val="005E67C9"/>
    <w:pPr>
      <w:keepNext/>
      <w:spacing w:before="100" w:beforeAutospacing="1" w:after="100" w:afterAutospacing="1" w:line="360" w:lineRule="auto"/>
      <w:jc w:val="both"/>
    </w:pPr>
    <w:rPr>
      <w:rFonts w:ascii="Arial" w:eastAsia="Times New Roman" w:hAnsi="Arial" w:cs="Times New Roman"/>
      <w:sz w:val="24"/>
      <w:szCs w:val="24"/>
      <w:lang w:eastAsia="ru-RU"/>
    </w:rPr>
  </w:style>
  <w:style w:type="paragraph" w:customStyle="1" w:styleId="120">
    <w:name w:val="Стиль 12 пт По ширине"/>
    <w:basedOn w:val="a6"/>
    <w:rsid w:val="005E67C9"/>
    <w:pPr>
      <w:spacing w:after="0" w:line="240" w:lineRule="auto"/>
      <w:jc w:val="both"/>
    </w:pPr>
    <w:rPr>
      <w:rFonts w:ascii="Times New Roman" w:eastAsia="Times New Roman" w:hAnsi="Times New Roman" w:cs="Times New Roman"/>
      <w:sz w:val="24"/>
      <w:szCs w:val="20"/>
      <w:lang w:eastAsia="ru-RU"/>
    </w:rPr>
  </w:style>
  <w:style w:type="paragraph" w:customStyle="1" w:styleId="121">
    <w:name w:val="Стиль 12 пт жирный"/>
    <w:basedOn w:val="a6"/>
    <w:rsid w:val="005E67C9"/>
    <w:pPr>
      <w:spacing w:after="0" w:line="240" w:lineRule="auto"/>
    </w:pPr>
    <w:rPr>
      <w:rFonts w:ascii="Times New Roman" w:eastAsia="Times New Roman" w:hAnsi="Times New Roman" w:cs="Times New Roman"/>
      <w:b/>
      <w:sz w:val="24"/>
      <w:szCs w:val="24"/>
      <w:lang w:eastAsia="ru-RU"/>
    </w:rPr>
  </w:style>
  <w:style w:type="character" w:customStyle="1" w:styleId="122">
    <w:name w:val="Стиль 12 пт полужирный"/>
    <w:rsid w:val="005E67C9"/>
    <w:rPr>
      <w:b/>
      <w:bCs/>
      <w:sz w:val="24"/>
      <w:u w:val="none"/>
    </w:rPr>
  </w:style>
  <w:style w:type="character" w:customStyle="1" w:styleId="123">
    <w:name w:val="Стиль 12 пт"/>
    <w:rsid w:val="005E67C9"/>
    <w:rPr>
      <w:sz w:val="24"/>
    </w:rPr>
  </w:style>
  <w:style w:type="paragraph" w:customStyle="1" w:styleId="CPP10">
    <w:name w:val="CPP1"/>
    <w:basedOn w:val="15"/>
    <w:rsid w:val="005E67C9"/>
    <w:pPr>
      <w:keepLines w:val="0"/>
      <w:tabs>
        <w:tab w:val="left" w:pos="425"/>
      </w:tabs>
      <w:spacing w:before="240" w:line="240" w:lineRule="auto"/>
      <w:jc w:val="center"/>
    </w:pPr>
    <w:rPr>
      <w:rFonts w:ascii="Times New Roman" w:eastAsia="Times New Roman" w:hAnsi="Times New Roman" w:cs="Arial"/>
      <w:color w:val="auto"/>
      <w:kern w:val="32"/>
      <w:sz w:val="24"/>
      <w:szCs w:val="32"/>
      <w:lang w:val="en-US" w:eastAsia="ru-RU"/>
    </w:rPr>
  </w:style>
  <w:style w:type="paragraph" w:customStyle="1" w:styleId="CPCText">
    <w:name w:val="CPC_Text"/>
    <w:basedOn w:val="a6"/>
    <w:rsid w:val="005E67C9"/>
    <w:pPr>
      <w:spacing w:after="0" w:line="240" w:lineRule="auto"/>
      <w:ind w:left="720" w:firstLine="539"/>
      <w:jc w:val="both"/>
    </w:pPr>
    <w:rPr>
      <w:rFonts w:ascii="Times New Roman" w:eastAsia="Times New Roman" w:hAnsi="Times New Roman" w:cs="Times New Roman"/>
      <w:sz w:val="24"/>
      <w:szCs w:val="24"/>
      <w:lang w:eastAsia="ru-RU"/>
    </w:rPr>
  </w:style>
  <w:style w:type="paragraph" w:customStyle="1" w:styleId="CPP1">
    <w:name w:val="CPP 1"/>
    <w:basedOn w:val="15"/>
    <w:rsid w:val="005E67C9"/>
    <w:pPr>
      <w:keepLines w:val="0"/>
      <w:numPr>
        <w:numId w:val="55"/>
      </w:numPr>
      <w:spacing w:before="0" w:line="240" w:lineRule="auto"/>
      <w:jc w:val="center"/>
    </w:pPr>
    <w:rPr>
      <w:rFonts w:ascii="Times New Roman" w:eastAsia="Times New Roman" w:hAnsi="Times New Roman" w:cs="Arial"/>
      <w:color w:val="auto"/>
      <w:kern w:val="32"/>
      <w:sz w:val="24"/>
      <w:szCs w:val="32"/>
      <w:lang w:eastAsia="ru-RU"/>
    </w:rPr>
  </w:style>
  <w:style w:type="paragraph" w:customStyle="1" w:styleId="CPP21">
    <w:name w:val="Стиль CPP 2_АБЗАЦ"/>
    <w:basedOn w:val="a6"/>
    <w:autoRedefine/>
    <w:rsid w:val="005E67C9"/>
    <w:pPr>
      <w:keepNext/>
      <w:numPr>
        <w:ilvl w:val="3"/>
        <w:numId w:val="31"/>
      </w:numPr>
      <w:spacing w:after="0" w:line="240" w:lineRule="auto"/>
      <w:jc w:val="both"/>
      <w:outlineLvl w:val="3"/>
    </w:pPr>
    <w:rPr>
      <w:rFonts w:ascii="Times New Roman" w:eastAsia="Times New Roman" w:hAnsi="Times New Roman" w:cs="Times New Roman"/>
      <w:sz w:val="24"/>
      <w:szCs w:val="20"/>
      <w:lang w:eastAsia="ru-RU"/>
    </w:rPr>
  </w:style>
  <w:style w:type="paragraph" w:customStyle="1" w:styleId="CPPText951">
    <w:name w:val="CPP Text + Первая строка:  95 мм"/>
    <w:basedOn w:val="a6"/>
    <w:rsid w:val="005E67C9"/>
    <w:pPr>
      <w:tabs>
        <w:tab w:val="left" w:pos="709"/>
      </w:tabs>
      <w:spacing w:after="0" w:line="240" w:lineRule="auto"/>
      <w:ind w:left="720" w:firstLine="539"/>
      <w:jc w:val="both"/>
    </w:pPr>
    <w:rPr>
      <w:rFonts w:ascii="Times New Roman" w:eastAsia="Times New Roman" w:hAnsi="Times New Roman" w:cs="Times New Roman"/>
      <w:sz w:val="24"/>
      <w:szCs w:val="20"/>
      <w:lang w:eastAsia="ru-RU"/>
    </w:rPr>
  </w:style>
  <w:style w:type="paragraph" w:customStyle="1" w:styleId="CPP95">
    <w:name w:val="Стиль CPP_ТЕРМИНЫ + Первая строка:  95 мм"/>
    <w:basedOn w:val="a6"/>
    <w:link w:val="CPP950"/>
    <w:autoRedefine/>
    <w:rsid w:val="005E67C9"/>
    <w:pPr>
      <w:keepNext/>
      <w:tabs>
        <w:tab w:val="left" w:pos="709"/>
      </w:tabs>
      <w:spacing w:after="0" w:line="240" w:lineRule="auto"/>
      <w:ind w:left="720" w:firstLine="600"/>
      <w:jc w:val="both"/>
    </w:pPr>
    <w:rPr>
      <w:rFonts w:ascii="Times New Roman" w:eastAsia="Times New Roman" w:hAnsi="Times New Roman" w:cs="Times New Roman"/>
      <w:b/>
      <w:sz w:val="24"/>
      <w:szCs w:val="24"/>
    </w:rPr>
  </w:style>
  <w:style w:type="character" w:customStyle="1" w:styleId="CPP951">
    <w:name w:val="Стиль CPP_ТЕРМИНЫ + Первая строка:  95 мм + полужирный1 Знак Знак"/>
    <w:link w:val="CPP9510"/>
    <w:rsid w:val="005E67C9"/>
    <w:rPr>
      <w:rFonts w:ascii="Arial" w:hAnsi="Arial"/>
      <w:b/>
      <w:bCs/>
      <w:sz w:val="24"/>
      <w:szCs w:val="24"/>
    </w:rPr>
  </w:style>
  <w:style w:type="paragraph" w:customStyle="1" w:styleId="CPP952">
    <w:name w:val="CPP_ТЕРМИНЫ + Первая строка:  95 мм"/>
    <w:basedOn w:val="CPP95"/>
    <w:rsid w:val="005E67C9"/>
    <w:pPr>
      <w:ind w:firstLine="720"/>
    </w:pPr>
  </w:style>
  <w:style w:type="paragraph" w:customStyle="1" w:styleId="a4">
    <w:name w:val="нумерован"/>
    <w:basedOn w:val="afc"/>
    <w:rsid w:val="005E67C9"/>
    <w:pPr>
      <w:numPr>
        <w:numId w:val="27"/>
      </w:numPr>
      <w:tabs>
        <w:tab w:val="left" w:pos="1134"/>
      </w:tabs>
      <w:spacing w:after="0" w:line="360" w:lineRule="auto"/>
      <w:jc w:val="both"/>
    </w:pPr>
    <w:rPr>
      <w:rFonts w:ascii="Times New Roman" w:eastAsia="Times New Roman" w:hAnsi="Times New Roman"/>
      <w:sz w:val="24"/>
      <w:szCs w:val="20"/>
      <w:lang w:eastAsia="ru-RU"/>
    </w:rPr>
  </w:style>
  <w:style w:type="paragraph" w:customStyle="1" w:styleId="39">
    <w:name w:val="Стиль нумерован + Перед:  3 пт"/>
    <w:basedOn w:val="a4"/>
    <w:autoRedefine/>
    <w:rsid w:val="005E67C9"/>
    <w:pPr>
      <w:numPr>
        <w:numId w:val="0"/>
      </w:numPr>
      <w:tabs>
        <w:tab w:val="clear" w:pos="1134"/>
        <w:tab w:val="left" w:pos="851"/>
      </w:tabs>
      <w:spacing w:before="60"/>
      <w:ind w:left="1208" w:hanging="357"/>
    </w:pPr>
    <w:rPr>
      <w:snapToGrid w:val="0"/>
      <w:szCs w:val="23"/>
    </w:rPr>
  </w:style>
  <w:style w:type="paragraph" w:customStyle="1" w:styleId="LISTBULLETS3">
    <w:name w:val="LIST_BULLETS_3"/>
    <w:basedOn w:val="a6"/>
    <w:autoRedefine/>
    <w:rsid w:val="005E67C9"/>
    <w:pPr>
      <w:keepNext/>
      <w:numPr>
        <w:numId w:val="28"/>
      </w:numPr>
      <w:tabs>
        <w:tab w:val="left" w:pos="1843"/>
      </w:tabs>
      <w:spacing w:after="0" w:line="240" w:lineRule="auto"/>
      <w:ind w:left="720" w:firstLine="539"/>
      <w:jc w:val="both"/>
    </w:pPr>
    <w:rPr>
      <w:rFonts w:ascii="Times New Roman" w:eastAsia="Times New Roman" w:hAnsi="Times New Roman" w:cs="Times New Roman"/>
      <w:sz w:val="24"/>
      <w:szCs w:val="20"/>
      <w:lang w:eastAsia="ru-RU"/>
    </w:rPr>
  </w:style>
  <w:style w:type="paragraph" w:customStyle="1" w:styleId="CPP20">
    <w:name w:val="CPP 2"/>
    <w:basedOn w:val="23"/>
    <w:rsid w:val="005E67C9"/>
    <w:pPr>
      <w:keepNext/>
      <w:numPr>
        <w:ilvl w:val="1"/>
        <w:numId w:val="31"/>
      </w:numPr>
      <w:spacing w:before="720" w:beforeAutospacing="0" w:after="240" w:afterAutospacing="0"/>
      <w:jc w:val="both"/>
    </w:pPr>
    <w:rPr>
      <w:rFonts w:cs="Arial"/>
      <w:b w:val="0"/>
      <w:iCs/>
      <w:sz w:val="24"/>
      <w:szCs w:val="28"/>
    </w:rPr>
  </w:style>
  <w:style w:type="paragraph" w:customStyle="1" w:styleId="1460">
    <w:name w:val="1460"/>
    <w:basedOn w:val="a6"/>
    <w:rsid w:val="005E67C9"/>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12062">
    <w:name w:val="12062"/>
    <w:basedOn w:val="a6"/>
    <w:rsid w:val="005E67C9"/>
    <w:pPr>
      <w:autoSpaceDE w:val="0"/>
      <w:autoSpaceDN w:val="0"/>
      <w:spacing w:after="120" w:line="240" w:lineRule="auto"/>
      <w:jc w:val="center"/>
    </w:pPr>
    <w:rPr>
      <w:rFonts w:ascii="Times New Roman" w:eastAsia="Times New Roman" w:hAnsi="Times New Roman" w:cs="Times New Roman"/>
      <w:b/>
      <w:bCs/>
      <w:color w:val="000000"/>
      <w:sz w:val="24"/>
      <w:szCs w:val="24"/>
      <w:lang w:eastAsia="ru-RU"/>
    </w:rPr>
  </w:style>
  <w:style w:type="paragraph" w:customStyle="1" w:styleId="140">
    <w:name w:val="140"/>
    <w:basedOn w:val="a6"/>
    <w:rsid w:val="005E67C9"/>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
    <w:name w:val="1400"/>
    <w:basedOn w:val="a6"/>
    <w:rsid w:val="005E67C9"/>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CPP30">
    <w:name w:val="CPP 3"/>
    <w:basedOn w:val="32"/>
    <w:link w:val="CPP31"/>
    <w:rsid w:val="005E67C9"/>
    <w:pPr>
      <w:keepNext w:val="0"/>
      <w:keepLines w:val="0"/>
      <w:tabs>
        <w:tab w:val="num" w:pos="1789"/>
      </w:tabs>
      <w:spacing w:before="0" w:line="240" w:lineRule="auto"/>
      <w:ind w:left="720" w:firstLine="539"/>
      <w:jc w:val="both"/>
    </w:pPr>
    <w:rPr>
      <w:rFonts w:ascii="Arial" w:eastAsia="Times New Roman" w:hAnsi="Arial" w:cs="Arial"/>
      <w:i/>
      <w:color w:val="auto"/>
      <w:sz w:val="20"/>
      <w:szCs w:val="26"/>
      <w:lang w:eastAsia="ru-RU"/>
    </w:rPr>
  </w:style>
  <w:style w:type="paragraph" w:customStyle="1" w:styleId="CPP4">
    <w:name w:val="CPP 4"/>
    <w:basedOn w:val="42"/>
    <w:rsid w:val="005E67C9"/>
    <w:pPr>
      <w:widowControl/>
      <w:tabs>
        <w:tab w:val="num" w:pos="2127"/>
      </w:tabs>
      <w:overflowPunct/>
      <w:autoSpaceDE/>
      <w:autoSpaceDN/>
      <w:adjustRightInd/>
      <w:spacing w:before="0"/>
      <w:ind w:left="720" w:firstLine="539"/>
      <w:jc w:val="left"/>
      <w:textAlignment w:val="auto"/>
    </w:pPr>
    <w:rPr>
      <w:bCs/>
      <w:szCs w:val="28"/>
    </w:rPr>
  </w:style>
  <w:style w:type="paragraph" w:customStyle="1" w:styleId="BodyTextNormal">
    <w:name w:val="Body Text Normal +"/>
    <w:basedOn w:val="a6"/>
    <w:next w:val="a6"/>
    <w:link w:val="BodyTextNormal0"/>
    <w:autoRedefine/>
    <w:rsid w:val="005E67C9"/>
    <w:pPr>
      <w:keepNext/>
      <w:spacing w:before="120" w:after="60" w:line="360" w:lineRule="auto"/>
      <w:ind w:firstLine="720"/>
      <w:jc w:val="both"/>
    </w:pPr>
    <w:rPr>
      <w:rFonts w:ascii="Arial" w:eastAsia="Times New Roman" w:hAnsi="Arial" w:cs="Times New Roman"/>
      <w:sz w:val="24"/>
      <w:szCs w:val="24"/>
      <w:lang w:eastAsia="ru-RU"/>
    </w:rPr>
  </w:style>
  <w:style w:type="paragraph" w:customStyle="1" w:styleId="BodyTextNormal1">
    <w:name w:val="Стиль Body Text Normal + + Черный"/>
    <w:basedOn w:val="BodyTextNormal"/>
    <w:link w:val="BodyTextNormal3"/>
    <w:autoRedefine/>
    <w:rsid w:val="005E67C9"/>
    <w:pPr>
      <w:numPr>
        <w:ilvl w:val="1"/>
      </w:numPr>
      <w:ind w:firstLine="720"/>
    </w:pPr>
    <w:rPr>
      <w:color w:val="000000"/>
    </w:rPr>
  </w:style>
  <w:style w:type="character" w:customStyle="1" w:styleId="BodyTextNormal3">
    <w:name w:val="Стиль Body Text Normal + + Черный Знак"/>
    <w:link w:val="BodyTextNormal1"/>
    <w:rsid w:val="005E67C9"/>
    <w:rPr>
      <w:rFonts w:ascii="Arial" w:eastAsia="Times New Roman" w:hAnsi="Arial" w:cs="Times New Roman"/>
      <w:color w:val="000000"/>
      <w:sz w:val="24"/>
      <w:szCs w:val="24"/>
      <w:lang w:eastAsia="ru-RU"/>
    </w:rPr>
  </w:style>
  <w:style w:type="character" w:customStyle="1" w:styleId="BodyTextNormal0">
    <w:name w:val="Body Text Normal + Знак"/>
    <w:link w:val="BodyTextNormal"/>
    <w:rsid w:val="005E67C9"/>
    <w:rPr>
      <w:rFonts w:ascii="Arial" w:eastAsia="Times New Roman" w:hAnsi="Arial" w:cs="Times New Roman"/>
      <w:sz w:val="24"/>
      <w:szCs w:val="24"/>
      <w:lang w:eastAsia="ru-RU"/>
    </w:rPr>
  </w:style>
  <w:style w:type="character" w:customStyle="1" w:styleId="0">
    <w:name w:val="Осн_текст_0 Знак"/>
    <w:link w:val="00"/>
    <w:rsid w:val="005E67C9"/>
    <w:rPr>
      <w:sz w:val="24"/>
      <w:szCs w:val="24"/>
    </w:rPr>
  </w:style>
  <w:style w:type="paragraph" w:customStyle="1" w:styleId="00">
    <w:name w:val="Осн_текст_0"/>
    <w:basedOn w:val="a6"/>
    <w:link w:val="0"/>
    <w:rsid w:val="005E67C9"/>
    <w:pPr>
      <w:spacing w:after="0" w:line="240" w:lineRule="auto"/>
      <w:ind w:firstLine="720"/>
      <w:jc w:val="both"/>
    </w:pPr>
    <w:rPr>
      <w:sz w:val="24"/>
      <w:szCs w:val="24"/>
    </w:rPr>
  </w:style>
  <w:style w:type="paragraph" w:customStyle="1" w:styleId="2d">
    <w:name w:val="Стиль Заголовок 2 + не полужирный По ширине"/>
    <w:basedOn w:val="23"/>
    <w:autoRedefine/>
    <w:rsid w:val="005E67C9"/>
    <w:pPr>
      <w:keepNext/>
      <w:spacing w:before="0" w:beforeAutospacing="0" w:after="0" w:afterAutospacing="0"/>
      <w:ind w:left="720" w:firstLine="709"/>
      <w:jc w:val="both"/>
    </w:pPr>
    <w:rPr>
      <w:b w:val="0"/>
      <w:bCs w:val="0"/>
      <w:sz w:val="24"/>
      <w:szCs w:val="20"/>
    </w:rPr>
  </w:style>
  <w:style w:type="table" w:customStyle="1" w:styleId="1f1">
    <w:name w:val="Сетка таблицы1"/>
    <w:basedOn w:val="a8"/>
    <w:next w:val="af0"/>
    <w:rsid w:val="005E67C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d">
    <w:name w:val="Стиль_прилож"/>
    <w:basedOn w:val="a6"/>
    <w:rsid w:val="005E67C9"/>
    <w:pPr>
      <w:spacing w:after="0" w:line="240" w:lineRule="auto"/>
      <w:ind w:firstLine="23"/>
    </w:pPr>
    <w:rPr>
      <w:rFonts w:ascii="Times New Roman" w:eastAsia="Times New Roman" w:hAnsi="Times New Roman" w:cs="Times New Roman"/>
      <w:b/>
      <w:sz w:val="24"/>
      <w:szCs w:val="24"/>
    </w:rPr>
  </w:style>
  <w:style w:type="paragraph" w:customStyle="1" w:styleId="afffe">
    <w:name w:val="Стиль заголовка прилож"/>
    <w:basedOn w:val="a6"/>
    <w:autoRedefine/>
    <w:rsid w:val="005E67C9"/>
    <w:pPr>
      <w:keepNext/>
      <w:spacing w:after="0" w:line="240" w:lineRule="auto"/>
      <w:ind w:left="720" w:firstLine="539"/>
      <w:jc w:val="center"/>
    </w:pPr>
    <w:rPr>
      <w:rFonts w:ascii="Times New Roman" w:eastAsia="Times New Roman" w:hAnsi="Times New Roman" w:cs="Times New Roman"/>
      <w:b/>
      <w:sz w:val="24"/>
      <w:szCs w:val="24"/>
    </w:rPr>
  </w:style>
  <w:style w:type="paragraph" w:customStyle="1" w:styleId="CPP3">
    <w:name w:val="Стиль CPP3_уровень"/>
    <w:basedOn w:val="CPP30"/>
    <w:link w:val="CPP32"/>
    <w:autoRedefine/>
    <w:rsid w:val="005E67C9"/>
    <w:pPr>
      <w:keepNext/>
      <w:numPr>
        <w:ilvl w:val="2"/>
        <w:numId w:val="55"/>
      </w:numPr>
      <w:tabs>
        <w:tab w:val="clear" w:pos="2520"/>
        <w:tab w:val="num" w:pos="2040"/>
      </w:tabs>
      <w:ind w:left="720" w:firstLine="539"/>
    </w:pPr>
    <w:rPr>
      <w:kern w:val="32"/>
    </w:rPr>
  </w:style>
  <w:style w:type="paragraph" w:customStyle="1" w:styleId="CPP9511">
    <w:name w:val="Стиль Стиль CPP_ТЕРМИНЫ + Первая строка:  95 мм + полужирный1 +"/>
    <w:basedOn w:val="a6"/>
    <w:link w:val="CPP9512"/>
    <w:rsid w:val="005E67C9"/>
    <w:pPr>
      <w:tabs>
        <w:tab w:val="left" w:pos="709"/>
      </w:tabs>
      <w:spacing w:after="0" w:line="240" w:lineRule="auto"/>
      <w:ind w:left="720" w:firstLine="539"/>
      <w:jc w:val="both"/>
    </w:pPr>
    <w:rPr>
      <w:rFonts w:ascii="Arial" w:eastAsia="Times New Roman" w:hAnsi="Arial" w:cs="Times New Roman"/>
      <w:b/>
      <w:bCs/>
      <w:sz w:val="24"/>
      <w:szCs w:val="24"/>
      <w:lang w:eastAsia="ru-RU"/>
    </w:rPr>
  </w:style>
  <w:style w:type="character" w:customStyle="1" w:styleId="CPP9512">
    <w:name w:val="Стиль Стиль CPP_ТЕРМИНЫ + Первая строка:  95 мм + полужирный1 + Знак"/>
    <w:link w:val="CPP9511"/>
    <w:rsid w:val="005E67C9"/>
    <w:rPr>
      <w:rFonts w:ascii="Arial" w:eastAsia="Times New Roman" w:hAnsi="Arial" w:cs="Times New Roman"/>
      <w:b/>
      <w:bCs/>
      <w:sz w:val="24"/>
      <w:szCs w:val="24"/>
      <w:lang w:eastAsia="ru-RU"/>
    </w:rPr>
  </w:style>
  <w:style w:type="character" w:customStyle="1" w:styleId="CPP31">
    <w:name w:val="CPP 3 Знак"/>
    <w:link w:val="CPP30"/>
    <w:rsid w:val="005E67C9"/>
    <w:rPr>
      <w:rFonts w:ascii="Arial" w:eastAsia="Times New Roman" w:hAnsi="Arial" w:cs="Arial"/>
      <w:b/>
      <w:bCs/>
      <w:i/>
      <w:sz w:val="20"/>
      <w:szCs w:val="26"/>
      <w:lang w:eastAsia="ru-RU"/>
    </w:rPr>
  </w:style>
  <w:style w:type="paragraph" w:customStyle="1" w:styleId="124">
    <w:name w:val="Стиль 12 пт По центру"/>
    <w:basedOn w:val="a6"/>
    <w:rsid w:val="005E67C9"/>
    <w:pPr>
      <w:spacing w:after="0" w:line="240" w:lineRule="auto"/>
      <w:jc w:val="center"/>
    </w:pPr>
    <w:rPr>
      <w:rFonts w:ascii="Times New Roman" w:eastAsia="Times New Roman" w:hAnsi="Times New Roman" w:cs="Times New Roman"/>
      <w:sz w:val="24"/>
      <w:szCs w:val="20"/>
      <w:lang w:eastAsia="ru-RU"/>
    </w:rPr>
  </w:style>
  <w:style w:type="paragraph" w:customStyle="1" w:styleId="LISTBULLETS2">
    <w:name w:val="LIST_BULLETS_2"/>
    <w:basedOn w:val="a6"/>
    <w:autoRedefine/>
    <w:rsid w:val="005E67C9"/>
    <w:pPr>
      <w:numPr>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TableCaption">
    <w:name w:val="Table Caption"/>
    <w:basedOn w:val="a6"/>
    <w:autoRedefine/>
    <w:rsid w:val="005E67C9"/>
    <w:pPr>
      <w:keepNext/>
      <w:tabs>
        <w:tab w:val="left" w:pos="567"/>
      </w:tabs>
      <w:spacing w:before="120" w:after="120" w:line="240" w:lineRule="auto"/>
      <w:ind w:left="720" w:firstLine="539"/>
    </w:pPr>
    <w:rPr>
      <w:rFonts w:ascii="Times New Roman" w:eastAsia="Times New Roman" w:hAnsi="Times New Roman" w:cs="Times New Roman"/>
      <w:b/>
      <w:sz w:val="24"/>
      <w:szCs w:val="24"/>
      <w:lang w:eastAsia="ru-RU"/>
    </w:rPr>
  </w:style>
  <w:style w:type="paragraph" w:customStyle="1" w:styleId="TableHeaders">
    <w:name w:val="Table Headers"/>
    <w:link w:val="TableHeaders0"/>
    <w:rsid w:val="005E67C9"/>
    <w:pPr>
      <w:keepNext/>
      <w:spacing w:before="60" w:after="60" w:line="240" w:lineRule="auto"/>
      <w:jc w:val="center"/>
    </w:pPr>
    <w:rPr>
      <w:rFonts w:ascii="Arial" w:eastAsia="Times New Roman" w:hAnsi="Arial" w:cs="Times New Roman"/>
      <w:b/>
      <w:noProof/>
      <w:sz w:val="20"/>
      <w:szCs w:val="20"/>
      <w:lang w:eastAsia="ru-RU"/>
    </w:rPr>
  </w:style>
  <w:style w:type="paragraph" w:customStyle="1" w:styleId="TableText">
    <w:name w:val="Table Text"/>
    <w:basedOn w:val="TableHeaders"/>
    <w:rsid w:val="005E67C9"/>
    <w:pPr>
      <w:keepNext w:val="0"/>
      <w:spacing w:before="40" w:after="40"/>
    </w:pPr>
    <w:rPr>
      <w:b w:val="0"/>
    </w:rPr>
  </w:style>
  <w:style w:type="paragraph" w:customStyle="1" w:styleId="affff">
    <w:name w:val="табл_заголовок"/>
    <w:link w:val="affff0"/>
    <w:rsid w:val="005E67C9"/>
    <w:pPr>
      <w:keepNext/>
      <w:keepLines/>
      <w:spacing w:after="0" w:line="240" w:lineRule="auto"/>
      <w:jc w:val="center"/>
    </w:pPr>
    <w:rPr>
      <w:rFonts w:ascii="Times New Roman" w:eastAsia="Times New Roman" w:hAnsi="Times New Roman" w:cs="Times New Roman"/>
      <w:noProof/>
      <w:sz w:val="24"/>
      <w:szCs w:val="20"/>
      <w:lang w:eastAsia="ru-RU"/>
    </w:rPr>
  </w:style>
  <w:style w:type="character" w:customStyle="1" w:styleId="affff0">
    <w:name w:val="табл_заголовок Знак"/>
    <w:link w:val="affff"/>
    <w:rsid w:val="005E67C9"/>
    <w:rPr>
      <w:rFonts w:ascii="Times New Roman" w:eastAsia="Times New Roman" w:hAnsi="Times New Roman" w:cs="Times New Roman"/>
      <w:noProof/>
      <w:sz w:val="24"/>
      <w:szCs w:val="20"/>
      <w:lang w:eastAsia="ru-RU"/>
    </w:rPr>
  </w:style>
  <w:style w:type="paragraph" w:customStyle="1" w:styleId="affff1">
    <w:name w:val="больше_или_равно"/>
    <w:rsid w:val="005E67C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2">
    <w:name w:val="табл_строка"/>
    <w:basedOn w:val="a6"/>
    <w:link w:val="affff3"/>
    <w:rsid w:val="005E67C9"/>
    <w:pPr>
      <w:spacing w:before="60" w:after="60" w:line="240" w:lineRule="auto"/>
      <w:jc w:val="center"/>
    </w:pPr>
    <w:rPr>
      <w:rFonts w:ascii="Times New Roman" w:eastAsia="Times New Roman" w:hAnsi="Times New Roman" w:cs="Times New Roman"/>
      <w:sz w:val="24"/>
      <w:szCs w:val="20"/>
      <w:lang w:eastAsia="ru-RU"/>
    </w:rPr>
  </w:style>
  <w:style w:type="character" w:customStyle="1" w:styleId="affff3">
    <w:name w:val="табл_строка Знак"/>
    <w:link w:val="affff2"/>
    <w:rsid w:val="005E67C9"/>
    <w:rPr>
      <w:rFonts w:ascii="Times New Roman" w:eastAsia="Times New Roman" w:hAnsi="Times New Roman" w:cs="Times New Roman"/>
      <w:sz w:val="24"/>
      <w:szCs w:val="20"/>
      <w:lang w:eastAsia="ru-RU"/>
    </w:rPr>
  </w:style>
  <w:style w:type="numbering" w:customStyle="1" w:styleId="a1">
    <w:name w:val="перечисление"/>
    <w:rsid w:val="005E67C9"/>
    <w:pPr>
      <w:numPr>
        <w:numId w:val="33"/>
      </w:numPr>
    </w:pPr>
  </w:style>
  <w:style w:type="character" w:customStyle="1" w:styleId="a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Название объекта Зна Знак"/>
    <w:link w:val="affc"/>
    <w:rsid w:val="005E67C9"/>
    <w:rPr>
      <w:rFonts w:ascii="Times New Roman" w:eastAsia="Times New Roman" w:hAnsi="Times New Roman" w:cs="Times New Roman"/>
      <w:b/>
      <w:bCs/>
      <w:sz w:val="20"/>
      <w:szCs w:val="20"/>
      <w:lang w:eastAsia="ru-RU"/>
    </w:rPr>
  </w:style>
  <w:style w:type="character" w:customStyle="1" w:styleId="54">
    <w:name w:val="Название объекта Знак Знак Знак Знак Знак Знак Знак5"/>
    <w:aliases w:val="Название объекта Знак Знак Знак Знак Знак Знак2,Название объекта Знак1 Знак1,Название объекта Знак Знак1 Знак1,Название объекта Знак Знак Знак Знак Знак2,Название объекта Знак Знак Знак1 Знак1"/>
    <w:rsid w:val="005E67C9"/>
    <w:rPr>
      <w:b/>
      <w:sz w:val="24"/>
      <w:lang w:val="ru-RU" w:eastAsia="ru-RU" w:bidi="ar-SA"/>
    </w:rPr>
  </w:style>
  <w:style w:type="paragraph" w:customStyle="1" w:styleId="CPPBullets0">
    <w:name w:val="CPP Bullets"/>
    <w:basedOn w:val="a6"/>
    <w:rsid w:val="005E67C9"/>
    <w:pPr>
      <w:tabs>
        <w:tab w:val="left" w:pos="1792"/>
      </w:tabs>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EMSBodyText">
    <w:name w:val="EMS Body Text"/>
    <w:rsid w:val="005E67C9"/>
    <w:pPr>
      <w:spacing w:after="0" w:line="240" w:lineRule="auto"/>
      <w:jc w:val="both"/>
    </w:pPr>
    <w:rPr>
      <w:rFonts w:ascii="Times New Roman" w:eastAsia="Times New Roman" w:hAnsi="Times New Roman" w:cs="Times New Roman"/>
      <w:sz w:val="20"/>
      <w:szCs w:val="20"/>
      <w:lang w:val="en-US"/>
    </w:rPr>
  </w:style>
  <w:style w:type="paragraph" w:customStyle="1" w:styleId="xl26">
    <w:name w:val="xl26"/>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rmattext">
    <w:name w:val="formattext"/>
    <w:basedOn w:val="a6"/>
    <w:rsid w:val="005E6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7"/>
    <w:rsid w:val="005E67C9"/>
  </w:style>
  <w:style w:type="character" w:customStyle="1" w:styleId="apple-converted-space">
    <w:name w:val="apple-converted-space"/>
    <w:basedOn w:val="a7"/>
    <w:rsid w:val="005E67C9"/>
  </w:style>
  <w:style w:type="character" w:styleId="affff4">
    <w:name w:val="Emphasis"/>
    <w:qFormat/>
    <w:rsid w:val="005E67C9"/>
    <w:rPr>
      <w:i/>
      <w:iCs/>
    </w:rPr>
  </w:style>
  <w:style w:type="paragraph" w:customStyle="1" w:styleId="xl91">
    <w:name w:val="xl91"/>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30">
    <w:name w:val="xl30"/>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0"/>
      <w:szCs w:val="20"/>
      <w:lang w:eastAsia="ru-RU"/>
    </w:rPr>
  </w:style>
  <w:style w:type="paragraph" w:customStyle="1" w:styleId="affff5">
    <w:name w:val="Приложение_НОМЕР"/>
    <w:basedOn w:val="a6"/>
    <w:next w:val="a6"/>
    <w:rsid w:val="005E67C9"/>
    <w:pPr>
      <w:shd w:val="clear" w:color="auto" w:fill="FFFFFF"/>
      <w:spacing w:after="0" w:line="270" w:lineRule="exact"/>
      <w:ind w:left="4321"/>
    </w:pPr>
    <w:rPr>
      <w:rFonts w:ascii="Times New Roman" w:eastAsia="Times New Roman" w:hAnsi="Times New Roman" w:cs="Times New Roman"/>
      <w:b/>
      <w:sz w:val="24"/>
      <w:szCs w:val="24"/>
      <w:lang w:eastAsia="ru-RU"/>
    </w:rPr>
  </w:style>
  <w:style w:type="paragraph" w:customStyle="1" w:styleId="Tit1">
    <w:name w:val="Tit1"/>
    <w:basedOn w:val="a6"/>
    <w:link w:val="Tit10"/>
    <w:rsid w:val="005E67C9"/>
    <w:pPr>
      <w:spacing w:after="0" w:line="360" w:lineRule="auto"/>
    </w:pPr>
    <w:rPr>
      <w:rFonts w:ascii="Arial" w:eastAsia="Times New Roman" w:hAnsi="Arial" w:cs="Arial"/>
      <w:b/>
      <w:sz w:val="24"/>
      <w:szCs w:val="24"/>
      <w:lang w:eastAsia="ru-RU"/>
    </w:rPr>
  </w:style>
  <w:style w:type="paragraph" w:customStyle="1" w:styleId="Tit2">
    <w:name w:val="Tit2"/>
    <w:basedOn w:val="Tit1"/>
    <w:rsid w:val="005E67C9"/>
  </w:style>
  <w:style w:type="paragraph" w:customStyle="1" w:styleId="Head1">
    <w:name w:val="Head1"/>
    <w:basedOn w:val="15"/>
    <w:rsid w:val="005E67C9"/>
    <w:pPr>
      <w:keepLines w:val="0"/>
      <w:spacing w:before="0" w:line="360" w:lineRule="auto"/>
      <w:jc w:val="both"/>
    </w:pPr>
    <w:rPr>
      <w:rFonts w:ascii="Arial" w:eastAsia="Times New Roman" w:hAnsi="Arial" w:cs="Arial"/>
      <w:color w:val="auto"/>
      <w:sz w:val="24"/>
      <w:szCs w:val="24"/>
      <w:lang w:val="en-US"/>
    </w:rPr>
  </w:style>
  <w:style w:type="paragraph" w:customStyle="1" w:styleId="Head2">
    <w:name w:val="Head2"/>
    <w:basedOn w:val="a6"/>
    <w:link w:val="Head20"/>
    <w:rsid w:val="005E67C9"/>
    <w:pPr>
      <w:tabs>
        <w:tab w:val="num" w:pos="0"/>
      </w:tabs>
      <w:spacing w:after="0" w:line="360" w:lineRule="auto"/>
    </w:pPr>
    <w:rPr>
      <w:rFonts w:ascii="Arial" w:eastAsia="Times New Roman" w:hAnsi="Arial" w:cs="Arial"/>
      <w:b/>
      <w:sz w:val="24"/>
      <w:szCs w:val="24"/>
      <w:lang w:eastAsia="ru-RU"/>
    </w:rPr>
  </w:style>
  <w:style w:type="paragraph" w:customStyle="1" w:styleId="Head30">
    <w:name w:val="Head3"/>
    <w:basedOn w:val="a6"/>
    <w:link w:val="Head32"/>
    <w:rsid w:val="005E67C9"/>
    <w:pPr>
      <w:numPr>
        <w:ilvl w:val="1"/>
        <w:numId w:val="38"/>
      </w:numPr>
      <w:spacing w:after="0" w:line="360" w:lineRule="auto"/>
      <w:jc w:val="both"/>
    </w:pPr>
    <w:rPr>
      <w:rFonts w:ascii="Arial" w:eastAsia="Times New Roman" w:hAnsi="Arial" w:cs="Arial"/>
      <w:b/>
      <w:sz w:val="24"/>
      <w:szCs w:val="24"/>
      <w:lang w:val="en-US" w:eastAsia="ru-RU"/>
    </w:rPr>
  </w:style>
  <w:style w:type="paragraph" w:customStyle="1" w:styleId="Head31">
    <w:name w:val="Head_3"/>
    <w:basedOn w:val="Head30"/>
    <w:link w:val="Head34"/>
    <w:rsid w:val="005E67C9"/>
    <w:pPr>
      <w:numPr>
        <w:ilvl w:val="2"/>
      </w:numPr>
    </w:pPr>
    <w:rPr>
      <w:b w:val="0"/>
    </w:rPr>
  </w:style>
  <w:style w:type="paragraph" w:customStyle="1" w:styleId="Head320">
    <w:name w:val="Head_3_2"/>
    <w:basedOn w:val="affe"/>
    <w:rsid w:val="005E67C9"/>
    <w:pPr>
      <w:tabs>
        <w:tab w:val="clear" w:pos="4677"/>
        <w:tab w:val="clear" w:pos="9355"/>
        <w:tab w:val="num" w:pos="720"/>
      </w:tabs>
      <w:spacing w:line="360" w:lineRule="auto"/>
      <w:ind w:left="720" w:hanging="720"/>
      <w:jc w:val="both"/>
    </w:pPr>
    <w:rPr>
      <w:rFonts w:ascii="Arial" w:hAnsi="Arial" w:cs="Arial"/>
      <w:szCs w:val="24"/>
      <w:lang w:val="en-US"/>
    </w:rPr>
  </w:style>
  <w:style w:type="paragraph" w:customStyle="1" w:styleId="Head33">
    <w:name w:val="Head_3_3"/>
    <w:basedOn w:val="Head320"/>
    <w:rsid w:val="005E67C9"/>
    <w:pPr>
      <w:numPr>
        <w:ilvl w:val="2"/>
        <w:numId w:val="35"/>
      </w:numPr>
    </w:pPr>
  </w:style>
  <w:style w:type="paragraph" w:customStyle="1" w:styleId="Tit3">
    <w:name w:val="Tit3"/>
    <w:basedOn w:val="a6"/>
    <w:link w:val="Tit30"/>
    <w:rsid w:val="005E67C9"/>
    <w:pPr>
      <w:spacing w:after="0" w:line="360" w:lineRule="auto"/>
      <w:jc w:val="both"/>
    </w:pPr>
    <w:rPr>
      <w:rFonts w:ascii="Arial" w:eastAsia="Times New Roman" w:hAnsi="Arial" w:cs="Arial"/>
      <w:sz w:val="24"/>
      <w:szCs w:val="24"/>
      <w:lang w:eastAsia="ru-RU"/>
    </w:rPr>
  </w:style>
  <w:style w:type="paragraph" w:customStyle="1" w:styleId="Tit4">
    <w:name w:val="Tit4"/>
    <w:basedOn w:val="28"/>
    <w:rsid w:val="005E67C9"/>
    <w:pPr>
      <w:widowControl/>
      <w:shd w:val="clear" w:color="auto" w:fill="auto"/>
      <w:overflowPunct/>
      <w:autoSpaceDE/>
      <w:autoSpaceDN/>
      <w:adjustRightInd/>
      <w:spacing w:before="0" w:line="360" w:lineRule="auto"/>
      <w:ind w:left="0"/>
      <w:textAlignment w:val="auto"/>
    </w:pPr>
    <w:rPr>
      <w:rFonts w:ascii="Arial" w:hAnsi="Arial" w:cs="Arial"/>
      <w:szCs w:val="24"/>
      <w:lang w:eastAsia="en-US"/>
    </w:rPr>
  </w:style>
  <w:style w:type="paragraph" w:customStyle="1" w:styleId="Tit5">
    <w:name w:val="Tit5"/>
    <w:basedOn w:val="a6"/>
    <w:link w:val="Tit50"/>
    <w:rsid w:val="005E67C9"/>
    <w:pPr>
      <w:spacing w:after="0" w:line="360" w:lineRule="auto"/>
      <w:jc w:val="both"/>
    </w:pPr>
    <w:rPr>
      <w:rFonts w:ascii="Arial" w:eastAsia="Times New Roman" w:hAnsi="Arial" w:cs="Arial"/>
      <w:sz w:val="24"/>
      <w:szCs w:val="24"/>
      <w:lang w:eastAsia="ru-RU"/>
    </w:rPr>
  </w:style>
  <w:style w:type="paragraph" w:customStyle="1" w:styleId="Arial">
    <w:name w:val="Стиль Верхний колонтитул + Arial"/>
    <w:basedOn w:val="affe"/>
    <w:link w:val="Arial0"/>
    <w:rsid w:val="005E67C9"/>
    <w:pPr>
      <w:jc w:val="both"/>
    </w:pPr>
    <w:rPr>
      <w:rFonts w:ascii="Arial" w:hAnsi="Arial"/>
      <w:szCs w:val="24"/>
      <w:lang w:eastAsia="ru-RU"/>
    </w:rPr>
  </w:style>
  <w:style w:type="character" w:customStyle="1" w:styleId="Arial0">
    <w:name w:val="Стиль Верхний колонтитул + Arial Знак"/>
    <w:link w:val="Arial"/>
    <w:rsid w:val="005E67C9"/>
    <w:rPr>
      <w:rFonts w:ascii="Arial" w:eastAsia="Times New Roman" w:hAnsi="Arial" w:cs="Times New Roman"/>
      <w:sz w:val="24"/>
      <w:szCs w:val="24"/>
      <w:lang w:eastAsia="ru-RU"/>
    </w:rPr>
  </w:style>
  <w:style w:type="character" w:customStyle="1" w:styleId="Tit50">
    <w:name w:val="Tit5 Знак"/>
    <w:link w:val="Tit5"/>
    <w:rsid w:val="005E67C9"/>
    <w:rPr>
      <w:rFonts w:ascii="Arial" w:eastAsia="Times New Roman" w:hAnsi="Arial" w:cs="Arial"/>
      <w:sz w:val="24"/>
      <w:szCs w:val="24"/>
      <w:lang w:eastAsia="ru-RU"/>
    </w:rPr>
  </w:style>
  <w:style w:type="character" w:customStyle="1" w:styleId="Tit30">
    <w:name w:val="Tit3 Знак"/>
    <w:link w:val="Tit3"/>
    <w:rsid w:val="005E67C9"/>
    <w:rPr>
      <w:rFonts w:ascii="Arial" w:eastAsia="Times New Roman" w:hAnsi="Arial" w:cs="Arial"/>
      <w:sz w:val="24"/>
      <w:szCs w:val="24"/>
      <w:lang w:eastAsia="ru-RU"/>
    </w:rPr>
  </w:style>
  <w:style w:type="character" w:customStyle="1" w:styleId="Head32">
    <w:name w:val="Head3 Знак"/>
    <w:link w:val="Head30"/>
    <w:rsid w:val="005E67C9"/>
    <w:rPr>
      <w:rFonts w:ascii="Arial" w:eastAsia="Times New Roman" w:hAnsi="Arial" w:cs="Arial"/>
      <w:b/>
      <w:sz w:val="24"/>
      <w:szCs w:val="24"/>
      <w:lang w:val="en-US" w:eastAsia="ru-RU"/>
    </w:rPr>
  </w:style>
  <w:style w:type="character" w:customStyle="1" w:styleId="Tit10">
    <w:name w:val="Tit1 Знак"/>
    <w:link w:val="Tit1"/>
    <w:rsid w:val="005E67C9"/>
    <w:rPr>
      <w:rFonts w:ascii="Arial" w:eastAsia="Times New Roman" w:hAnsi="Arial" w:cs="Arial"/>
      <w:b/>
      <w:sz w:val="24"/>
      <w:szCs w:val="24"/>
      <w:lang w:eastAsia="ru-RU"/>
    </w:rPr>
  </w:style>
  <w:style w:type="character" w:customStyle="1" w:styleId="Head20">
    <w:name w:val="Head2 Знак"/>
    <w:link w:val="Head2"/>
    <w:rsid w:val="005E67C9"/>
    <w:rPr>
      <w:rFonts w:ascii="Arial" w:eastAsia="Times New Roman" w:hAnsi="Arial" w:cs="Arial"/>
      <w:b/>
      <w:sz w:val="24"/>
      <w:szCs w:val="24"/>
      <w:lang w:eastAsia="ru-RU"/>
    </w:rPr>
  </w:style>
  <w:style w:type="paragraph" w:customStyle="1" w:styleId="Head21">
    <w:name w:val="Head_2"/>
    <w:rsid w:val="005E67C9"/>
    <w:pPr>
      <w:spacing w:after="120" w:line="240" w:lineRule="auto"/>
    </w:pPr>
    <w:rPr>
      <w:rFonts w:ascii="Arial" w:eastAsia="Times New Roman" w:hAnsi="Arial" w:cs="Arial"/>
      <w:b/>
      <w:sz w:val="16"/>
      <w:szCs w:val="16"/>
      <w:lang w:eastAsia="ru-RU"/>
    </w:rPr>
  </w:style>
  <w:style w:type="paragraph" w:customStyle="1" w:styleId="Head3">
    <w:name w:val="Head 3"/>
    <w:basedOn w:val="a6"/>
    <w:link w:val="Head35"/>
    <w:rsid w:val="005E67C9"/>
    <w:pPr>
      <w:numPr>
        <w:ilvl w:val="2"/>
        <w:numId w:val="36"/>
      </w:numPr>
      <w:spacing w:after="120" w:line="360" w:lineRule="auto"/>
      <w:jc w:val="both"/>
    </w:pPr>
    <w:rPr>
      <w:rFonts w:ascii="Arial" w:eastAsia="Times New Roman" w:hAnsi="Arial" w:cs="Arial"/>
      <w:sz w:val="16"/>
      <w:szCs w:val="16"/>
      <w:lang w:val="en-US" w:eastAsia="ru-RU"/>
    </w:rPr>
  </w:style>
  <w:style w:type="paragraph" w:customStyle="1" w:styleId="Head4">
    <w:name w:val="Head_4"/>
    <w:basedOn w:val="Head31"/>
    <w:link w:val="Head40"/>
    <w:rsid w:val="005E67C9"/>
    <w:pPr>
      <w:spacing w:after="120"/>
    </w:pPr>
    <w:rPr>
      <w:b/>
      <w:sz w:val="16"/>
      <w:szCs w:val="16"/>
      <w:lang w:val="ru-RU"/>
    </w:rPr>
  </w:style>
  <w:style w:type="paragraph" w:customStyle="1" w:styleId="Head41">
    <w:name w:val="Head4"/>
    <w:basedOn w:val="Head4"/>
    <w:link w:val="Head42"/>
    <w:rsid w:val="005E67C9"/>
    <w:pPr>
      <w:numPr>
        <w:ilvl w:val="0"/>
        <w:numId w:val="0"/>
      </w:numPr>
      <w:ind w:left="284"/>
    </w:pPr>
    <w:rPr>
      <w:lang w:val="en-US"/>
    </w:rPr>
  </w:style>
  <w:style w:type="paragraph" w:customStyle="1" w:styleId="Head43">
    <w:name w:val="Head 4"/>
    <w:basedOn w:val="Head41"/>
    <w:link w:val="Head44"/>
    <w:rsid w:val="005E67C9"/>
    <w:pPr>
      <w:ind w:left="720"/>
    </w:pPr>
  </w:style>
  <w:style w:type="character" w:customStyle="1" w:styleId="Head34">
    <w:name w:val="Head_3 Знак"/>
    <w:link w:val="Head31"/>
    <w:rsid w:val="005E67C9"/>
    <w:rPr>
      <w:rFonts w:ascii="Arial" w:eastAsia="Times New Roman" w:hAnsi="Arial" w:cs="Arial"/>
      <w:sz w:val="24"/>
      <w:szCs w:val="24"/>
      <w:lang w:val="en-US" w:eastAsia="ru-RU"/>
    </w:rPr>
  </w:style>
  <w:style w:type="character" w:customStyle="1" w:styleId="Head40">
    <w:name w:val="Head_4 Знак"/>
    <w:link w:val="Head4"/>
    <w:rsid w:val="005E67C9"/>
    <w:rPr>
      <w:rFonts w:ascii="Arial" w:eastAsia="Times New Roman" w:hAnsi="Arial" w:cs="Arial"/>
      <w:b/>
      <w:sz w:val="16"/>
      <w:szCs w:val="16"/>
      <w:lang w:eastAsia="ru-RU"/>
    </w:rPr>
  </w:style>
  <w:style w:type="character" w:customStyle="1" w:styleId="Head42">
    <w:name w:val="Head4 Знак"/>
    <w:link w:val="Head41"/>
    <w:rsid w:val="005E67C9"/>
    <w:rPr>
      <w:rFonts w:ascii="Arial" w:eastAsia="Times New Roman" w:hAnsi="Arial" w:cs="Arial"/>
      <w:b/>
      <w:sz w:val="16"/>
      <w:szCs w:val="16"/>
      <w:lang w:val="en-US" w:eastAsia="ru-RU"/>
    </w:rPr>
  </w:style>
  <w:style w:type="character" w:customStyle="1" w:styleId="Head44">
    <w:name w:val="Head 4 Знак"/>
    <w:link w:val="Head43"/>
    <w:rsid w:val="005E67C9"/>
    <w:rPr>
      <w:rFonts w:ascii="Arial" w:eastAsia="Times New Roman" w:hAnsi="Arial" w:cs="Arial"/>
      <w:b/>
      <w:sz w:val="16"/>
      <w:szCs w:val="16"/>
      <w:lang w:val="en-US" w:eastAsia="ru-RU"/>
    </w:rPr>
  </w:style>
  <w:style w:type="character" w:customStyle="1" w:styleId="Head35">
    <w:name w:val="Head 3 Знак"/>
    <w:link w:val="Head3"/>
    <w:rsid w:val="005E67C9"/>
    <w:rPr>
      <w:rFonts w:ascii="Arial" w:eastAsia="Times New Roman" w:hAnsi="Arial" w:cs="Arial"/>
      <w:sz w:val="16"/>
      <w:szCs w:val="16"/>
      <w:lang w:val="en-US" w:eastAsia="ru-RU"/>
    </w:rPr>
  </w:style>
  <w:style w:type="paragraph" w:customStyle="1" w:styleId="Tit51">
    <w:name w:val="Tit_5"/>
    <w:basedOn w:val="Tit3"/>
    <w:link w:val="Tit52"/>
    <w:rsid w:val="005E67C9"/>
    <w:pPr>
      <w:spacing w:after="120"/>
    </w:pPr>
    <w:rPr>
      <w:sz w:val="16"/>
      <w:szCs w:val="16"/>
    </w:rPr>
  </w:style>
  <w:style w:type="character" w:customStyle="1" w:styleId="Tit52">
    <w:name w:val="Tit_5 Знак"/>
    <w:link w:val="Tit51"/>
    <w:rsid w:val="005E67C9"/>
    <w:rPr>
      <w:rFonts w:ascii="Arial" w:eastAsia="Times New Roman" w:hAnsi="Arial" w:cs="Arial"/>
      <w:sz w:val="16"/>
      <w:szCs w:val="16"/>
      <w:lang w:eastAsia="ru-RU"/>
    </w:rPr>
  </w:style>
  <w:style w:type="paragraph" w:customStyle="1" w:styleId="Head10">
    <w:name w:val="Head_1"/>
    <w:basedOn w:val="a6"/>
    <w:rsid w:val="005E67C9"/>
    <w:pPr>
      <w:spacing w:after="120" w:line="240" w:lineRule="auto"/>
    </w:pPr>
    <w:rPr>
      <w:rFonts w:ascii="Times New Roman" w:eastAsia="Times New Roman" w:hAnsi="Times New Roman" w:cs="Times New Roman"/>
      <w:sz w:val="16"/>
      <w:szCs w:val="16"/>
      <w:lang w:eastAsia="ru-RU"/>
    </w:rPr>
  </w:style>
  <w:style w:type="paragraph" w:customStyle="1" w:styleId="2e">
    <w:name w:val="Стиль2"/>
    <w:basedOn w:val="Head21"/>
    <w:rsid w:val="005E67C9"/>
    <w:pPr>
      <w:tabs>
        <w:tab w:val="num" w:pos="720"/>
      </w:tabs>
      <w:ind w:left="720" w:hanging="720"/>
    </w:pPr>
    <w:rPr>
      <w:b w:val="0"/>
    </w:rPr>
  </w:style>
  <w:style w:type="numbering" w:customStyle="1" w:styleId="8">
    <w:name w:val="Стиль многоуровневый 8 пт полужирный"/>
    <w:basedOn w:val="a9"/>
    <w:rsid w:val="005E67C9"/>
    <w:pPr>
      <w:numPr>
        <w:numId w:val="37"/>
      </w:numPr>
    </w:pPr>
  </w:style>
  <w:style w:type="paragraph" w:customStyle="1" w:styleId="3a">
    <w:name w:val="Стиль3"/>
    <w:basedOn w:val="Head21"/>
    <w:rsid w:val="005E67C9"/>
    <w:pPr>
      <w:tabs>
        <w:tab w:val="num" w:pos="737"/>
      </w:tabs>
      <w:ind w:left="737" w:hanging="737"/>
    </w:pPr>
  </w:style>
  <w:style w:type="character" w:customStyle="1" w:styleId="BodyTextNormal4">
    <w:name w:val="Body Text Normal Знак"/>
    <w:link w:val="BodyTextNormal5"/>
    <w:rsid w:val="005E67C9"/>
    <w:rPr>
      <w:rFonts w:ascii="Arial" w:hAnsi="Arial"/>
      <w:szCs w:val="24"/>
    </w:rPr>
  </w:style>
  <w:style w:type="paragraph" w:customStyle="1" w:styleId="affff6">
    <w:name w:val="Приложения"/>
    <w:basedOn w:val="a6"/>
    <w:next w:val="BodyTextNormal5"/>
    <w:rsid w:val="005E67C9"/>
    <w:pPr>
      <w:spacing w:before="240" w:after="120" w:line="240" w:lineRule="auto"/>
    </w:pPr>
    <w:rPr>
      <w:rFonts w:ascii="Arial" w:eastAsia="Times New Roman" w:hAnsi="Arial" w:cs="Arial"/>
      <w:b/>
      <w:sz w:val="20"/>
      <w:szCs w:val="20"/>
      <w:u w:val="single"/>
      <w:lang w:eastAsia="ru-RU"/>
    </w:rPr>
  </w:style>
  <w:style w:type="paragraph" w:customStyle="1" w:styleId="affff7">
    <w:name w:val="Приложения_Заголовок"/>
    <w:basedOn w:val="a6"/>
    <w:rsid w:val="005E67C9"/>
    <w:pPr>
      <w:spacing w:after="120" w:line="240" w:lineRule="auto"/>
      <w:jc w:val="center"/>
    </w:pPr>
    <w:rPr>
      <w:rFonts w:ascii="Times New Roman" w:eastAsia="Times New Roman" w:hAnsi="Times New Roman" w:cs="Times New Roman"/>
      <w:b/>
      <w:bCs/>
      <w:sz w:val="24"/>
      <w:szCs w:val="20"/>
      <w:lang w:eastAsia="ru-RU"/>
    </w:rPr>
  </w:style>
  <w:style w:type="paragraph" w:customStyle="1" w:styleId="DocumentTitle">
    <w:name w:val="Document Title"/>
    <w:basedOn w:val="affff8"/>
    <w:autoRedefine/>
    <w:rsid w:val="005E67C9"/>
    <w:pPr>
      <w:tabs>
        <w:tab w:val="left" w:leader="underscore" w:pos="9072"/>
      </w:tabs>
      <w:adjustRightInd w:val="0"/>
      <w:spacing w:before="0"/>
      <w:ind w:left="57"/>
      <w:textAlignment w:val="baseline"/>
    </w:pPr>
    <w:rPr>
      <w:rFonts w:ascii="Times New Roman" w:hAnsi="Times New Roman" w:cs="Times New Roman"/>
      <w:b w:val="0"/>
      <w:bCs w:val="0"/>
      <w:i/>
      <w:snapToGrid w:val="0"/>
      <w:sz w:val="22"/>
      <w:szCs w:val="22"/>
      <w:lang w:eastAsia="ko-KR"/>
    </w:rPr>
  </w:style>
  <w:style w:type="paragraph" w:customStyle="1" w:styleId="1zagolovok">
    <w:name w:val="1zagolovok"/>
    <w:basedOn w:val="Head30"/>
    <w:rsid w:val="005E67C9"/>
    <w:pPr>
      <w:numPr>
        <w:ilvl w:val="0"/>
        <w:numId w:val="0"/>
      </w:numPr>
      <w:tabs>
        <w:tab w:val="num" w:pos="1080"/>
      </w:tabs>
      <w:ind w:left="1080" w:hanging="360"/>
    </w:pPr>
    <w:rPr>
      <w:sz w:val="20"/>
      <w:szCs w:val="20"/>
      <w:lang w:val="ru-RU"/>
    </w:rPr>
  </w:style>
  <w:style w:type="paragraph" w:customStyle="1" w:styleId="2zagolovok">
    <w:name w:val="2zagolovok"/>
    <w:basedOn w:val="Head30"/>
    <w:rsid w:val="005E67C9"/>
    <w:pPr>
      <w:numPr>
        <w:numId w:val="39"/>
      </w:numPr>
      <w:tabs>
        <w:tab w:val="clear" w:pos="360"/>
        <w:tab w:val="num" w:pos="794"/>
        <w:tab w:val="num" w:pos="2160"/>
      </w:tabs>
      <w:ind w:left="2160" w:firstLine="0"/>
    </w:pPr>
    <w:rPr>
      <w:sz w:val="20"/>
      <w:szCs w:val="20"/>
      <w:lang w:val="ru-RU"/>
    </w:rPr>
  </w:style>
  <w:style w:type="paragraph" w:customStyle="1" w:styleId="3zagolovok">
    <w:name w:val="3zagolovok"/>
    <w:basedOn w:val="Head30"/>
    <w:rsid w:val="005E67C9"/>
    <w:pPr>
      <w:numPr>
        <w:numId w:val="40"/>
      </w:numPr>
      <w:tabs>
        <w:tab w:val="clear" w:pos="360"/>
        <w:tab w:val="num" w:pos="1276"/>
      </w:tabs>
      <w:ind w:left="0" w:firstLine="992"/>
    </w:pPr>
    <w:rPr>
      <w:sz w:val="20"/>
      <w:szCs w:val="20"/>
      <w:lang w:val="ru-RU"/>
    </w:rPr>
  </w:style>
  <w:style w:type="paragraph" w:customStyle="1" w:styleId="4zagolovok">
    <w:name w:val="4zagolovok"/>
    <w:basedOn w:val="Head30"/>
    <w:rsid w:val="005E67C9"/>
    <w:pPr>
      <w:numPr>
        <w:numId w:val="42"/>
      </w:numPr>
      <w:tabs>
        <w:tab w:val="clear" w:pos="360"/>
        <w:tab w:val="num" w:pos="0"/>
        <w:tab w:val="num" w:pos="1440"/>
        <w:tab w:val="num" w:pos="1920"/>
      </w:tabs>
      <w:ind w:left="0" w:firstLine="0"/>
    </w:pPr>
    <w:rPr>
      <w:sz w:val="20"/>
      <w:szCs w:val="20"/>
      <w:lang w:val="ru-RU"/>
    </w:rPr>
  </w:style>
  <w:style w:type="paragraph" w:customStyle="1" w:styleId="5zagolovok">
    <w:name w:val="5zagolovok"/>
    <w:basedOn w:val="Head2"/>
    <w:rsid w:val="005E67C9"/>
    <w:pPr>
      <w:numPr>
        <w:ilvl w:val="1"/>
        <w:numId w:val="34"/>
      </w:numPr>
      <w:tabs>
        <w:tab w:val="clear" w:pos="0"/>
        <w:tab w:val="num" w:pos="360"/>
        <w:tab w:val="num" w:pos="1440"/>
      </w:tabs>
      <w:ind w:left="1440" w:hanging="360"/>
    </w:pPr>
    <w:rPr>
      <w:sz w:val="20"/>
      <w:szCs w:val="20"/>
    </w:rPr>
  </w:style>
  <w:style w:type="paragraph" w:customStyle="1" w:styleId="6zagolovok">
    <w:name w:val="6zagolovok"/>
    <w:basedOn w:val="Head30"/>
    <w:rsid w:val="005E67C9"/>
    <w:pPr>
      <w:numPr>
        <w:numId w:val="41"/>
      </w:numPr>
      <w:tabs>
        <w:tab w:val="clear" w:pos="360"/>
        <w:tab w:val="num" w:pos="1440"/>
      </w:tabs>
      <w:ind w:left="792" w:hanging="432"/>
    </w:pPr>
    <w:rPr>
      <w:sz w:val="20"/>
      <w:szCs w:val="20"/>
      <w:lang w:val="ru-RU"/>
    </w:rPr>
  </w:style>
  <w:style w:type="paragraph" w:customStyle="1" w:styleId="Head310">
    <w:name w:val="Head 3+10"/>
    <w:basedOn w:val="2zagolovok"/>
    <w:rsid w:val="005E67C9"/>
    <w:pPr>
      <w:numPr>
        <w:ilvl w:val="2"/>
      </w:numPr>
      <w:tabs>
        <w:tab w:val="clear" w:pos="360"/>
        <w:tab w:val="num" w:pos="1107"/>
        <w:tab w:val="num" w:pos="2880"/>
      </w:tabs>
      <w:ind w:left="2880" w:hanging="180"/>
    </w:pPr>
    <w:rPr>
      <w:b w:val="0"/>
    </w:rPr>
  </w:style>
  <w:style w:type="paragraph" w:customStyle="1" w:styleId="Head410">
    <w:name w:val="Head4+10"/>
    <w:basedOn w:val="4zagolovok"/>
    <w:rsid w:val="005E67C9"/>
    <w:pPr>
      <w:numPr>
        <w:ilvl w:val="2"/>
      </w:numPr>
      <w:tabs>
        <w:tab w:val="clear" w:pos="360"/>
        <w:tab w:val="num" w:pos="900"/>
        <w:tab w:val="num" w:pos="2160"/>
        <w:tab w:val="num" w:pos="2880"/>
      </w:tabs>
      <w:ind w:left="900" w:firstLine="0"/>
    </w:pPr>
    <w:rPr>
      <w:b w:val="0"/>
    </w:rPr>
  </w:style>
  <w:style w:type="paragraph" w:customStyle="1" w:styleId="Head510">
    <w:name w:val="Head5+10"/>
    <w:basedOn w:val="5zagolovok"/>
    <w:rsid w:val="005E67C9"/>
    <w:pPr>
      <w:numPr>
        <w:ilvl w:val="2"/>
      </w:numPr>
      <w:tabs>
        <w:tab w:val="clear" w:pos="900"/>
        <w:tab w:val="num" w:pos="360"/>
        <w:tab w:val="num" w:pos="2160"/>
      </w:tabs>
      <w:ind w:left="2160" w:hanging="360"/>
    </w:pPr>
    <w:rPr>
      <w:b w:val="0"/>
    </w:rPr>
  </w:style>
  <w:style w:type="paragraph" w:customStyle="1" w:styleId="8zagolovok">
    <w:name w:val="8zagolovok"/>
    <w:basedOn w:val="a6"/>
    <w:rsid w:val="005E67C9"/>
    <w:pPr>
      <w:spacing w:after="0" w:line="360" w:lineRule="auto"/>
    </w:pPr>
    <w:rPr>
      <w:rFonts w:ascii="Arial" w:eastAsia="Times New Roman" w:hAnsi="Arial" w:cs="Arial"/>
      <w:b/>
      <w:sz w:val="24"/>
      <w:szCs w:val="24"/>
      <w:lang w:eastAsia="ru-RU"/>
    </w:rPr>
  </w:style>
  <w:style w:type="paragraph" w:customStyle="1" w:styleId="9zagolovok">
    <w:name w:val="9zagolovok"/>
    <w:basedOn w:val="8zagolovok"/>
    <w:rsid w:val="005E67C9"/>
  </w:style>
  <w:style w:type="paragraph" w:customStyle="1" w:styleId="10zagolovok">
    <w:name w:val="10zagolovok"/>
    <w:basedOn w:val="9zagolovok"/>
    <w:rsid w:val="005E67C9"/>
  </w:style>
  <w:style w:type="paragraph" w:customStyle="1" w:styleId="11zagolovok">
    <w:name w:val="11zagolovok"/>
    <w:basedOn w:val="10zagolovok"/>
    <w:rsid w:val="005E67C9"/>
  </w:style>
  <w:style w:type="paragraph" w:styleId="affff8">
    <w:name w:val="toa heading"/>
    <w:basedOn w:val="a6"/>
    <w:next w:val="a6"/>
    <w:semiHidden/>
    <w:rsid w:val="005E67C9"/>
    <w:pPr>
      <w:spacing w:before="120" w:after="0" w:line="240" w:lineRule="auto"/>
    </w:pPr>
    <w:rPr>
      <w:rFonts w:ascii="Arial" w:eastAsia="Times New Roman" w:hAnsi="Arial" w:cs="Arial"/>
      <w:b/>
      <w:bCs/>
      <w:sz w:val="24"/>
      <w:szCs w:val="24"/>
      <w:lang w:eastAsia="ru-RU"/>
    </w:rPr>
  </w:style>
  <w:style w:type="paragraph" w:customStyle="1" w:styleId="BodyTextNormal5">
    <w:name w:val="Body Text Normal"/>
    <w:basedOn w:val="a6"/>
    <w:link w:val="BodyTextNormal4"/>
    <w:rsid w:val="005E67C9"/>
    <w:pPr>
      <w:tabs>
        <w:tab w:val="left" w:pos="709"/>
      </w:tabs>
      <w:spacing w:before="120" w:after="0" w:line="240" w:lineRule="auto"/>
      <w:ind w:firstLine="709"/>
      <w:jc w:val="both"/>
    </w:pPr>
    <w:rPr>
      <w:rFonts w:ascii="Arial" w:hAnsi="Arial"/>
      <w:szCs w:val="24"/>
    </w:rPr>
  </w:style>
  <w:style w:type="paragraph" w:customStyle="1" w:styleId="7zagolovok11">
    <w:name w:val="7zagolovok + 11 пт"/>
    <w:basedOn w:val="6zagolovok"/>
    <w:rsid w:val="005E67C9"/>
    <w:pPr>
      <w:numPr>
        <w:numId w:val="44"/>
      </w:numPr>
      <w:tabs>
        <w:tab w:val="clear" w:pos="1058"/>
        <w:tab w:val="num" w:pos="360"/>
        <w:tab w:val="num" w:pos="660"/>
      </w:tabs>
      <w:ind w:left="660" w:hanging="660"/>
    </w:pPr>
    <w:rPr>
      <w:sz w:val="22"/>
      <w:szCs w:val="22"/>
    </w:rPr>
  </w:style>
  <w:style w:type="paragraph" w:customStyle="1" w:styleId="211062">
    <w:name w:val="Стиль Заголовок 2 + 11 пт не курсив Слева:  062 см Первая строк..."/>
    <w:basedOn w:val="23"/>
    <w:rsid w:val="005E67C9"/>
    <w:pPr>
      <w:keepNext/>
      <w:spacing w:before="720" w:beforeAutospacing="0" w:after="240" w:afterAutospacing="0"/>
      <w:ind w:left="709"/>
    </w:pPr>
    <w:rPr>
      <w:rFonts w:ascii="Arial" w:hAnsi="Arial"/>
      <w:caps/>
      <w:sz w:val="24"/>
      <w:szCs w:val="20"/>
    </w:rPr>
  </w:style>
  <w:style w:type="paragraph" w:customStyle="1" w:styleId="ListBullets11">
    <w:name w:val="List Bullets 1"/>
    <w:basedOn w:val="BodyTextNormal5"/>
    <w:next w:val="BodyTextNormal5"/>
    <w:rsid w:val="005E67C9"/>
    <w:pPr>
      <w:tabs>
        <w:tab w:val="clear" w:pos="709"/>
      </w:tabs>
      <w:ind w:firstLine="0"/>
    </w:pPr>
  </w:style>
  <w:style w:type="paragraph" w:customStyle="1" w:styleId="CharCharCharCharCharCharCharCharCharChar">
    <w:name w:val="Знак Знак Char Char Знак Знак Char Char Знак Знак Char Char Знак Знак Char Char Знак Знак Char Char"/>
    <w:basedOn w:val="a6"/>
    <w:rsid w:val="005E67C9"/>
    <w:pPr>
      <w:spacing w:after="160" w:line="240" w:lineRule="auto"/>
    </w:pPr>
    <w:rPr>
      <w:rFonts w:ascii="Arial" w:eastAsia="Times New Roman" w:hAnsi="Arial" w:cs="Times New Roman"/>
      <w:b/>
      <w:color w:val="FFFFFF"/>
      <w:sz w:val="32"/>
      <w:szCs w:val="20"/>
      <w:lang w:val="en-US"/>
    </w:rPr>
  </w:style>
  <w:style w:type="paragraph" w:customStyle="1" w:styleId="3b">
    <w:name w:val="Стиль Заголовок 3 + По ширине"/>
    <w:basedOn w:val="32"/>
    <w:rsid w:val="005E67C9"/>
    <w:pPr>
      <w:keepLines w:val="0"/>
      <w:spacing w:before="240" w:after="120" w:line="240" w:lineRule="auto"/>
      <w:ind w:left="720"/>
      <w:jc w:val="both"/>
    </w:pPr>
    <w:rPr>
      <w:rFonts w:ascii="Arial" w:eastAsia="Times New Roman" w:hAnsi="Arial" w:cs="Times New Roman"/>
      <w:bCs w:val="0"/>
      <w:i/>
      <w:color w:val="auto"/>
      <w:szCs w:val="20"/>
      <w:lang w:eastAsia="ru-RU"/>
    </w:rPr>
  </w:style>
  <w:style w:type="paragraph" w:customStyle="1" w:styleId="CPP">
    <w:name w:val="CPP Приложения"/>
    <w:basedOn w:val="affff7"/>
    <w:link w:val="CPP0"/>
    <w:rsid w:val="005E67C9"/>
    <w:pPr>
      <w:tabs>
        <w:tab w:val="left" w:pos="1792"/>
      </w:tabs>
      <w:spacing w:after="0"/>
      <w:ind w:left="720" w:firstLine="709"/>
      <w:outlineLvl w:val="0"/>
    </w:pPr>
  </w:style>
  <w:style w:type="paragraph" w:customStyle="1" w:styleId="PPText">
    <w:name w:val="СPP Text Жир"/>
    <w:basedOn w:val="BodyTextNormal5"/>
    <w:rsid w:val="005E67C9"/>
    <w:pPr>
      <w:ind w:left="720" w:firstLine="0"/>
    </w:pPr>
    <w:rPr>
      <w:b/>
    </w:rPr>
  </w:style>
  <w:style w:type="paragraph" w:customStyle="1" w:styleId="2110620">
    <w:name w:val="Стиль Стиль Заголовок 2 + 11 пт не курсив Слева:  062 см Первая стр..."/>
    <w:basedOn w:val="211062"/>
    <w:rsid w:val="005E67C9"/>
    <w:pPr>
      <w:spacing w:before="240"/>
      <w:ind w:left="0"/>
    </w:pPr>
    <w:rPr>
      <w:rFonts w:ascii="Times New Roman" w:hAnsi="Times New Roman"/>
      <w:sz w:val="26"/>
    </w:rPr>
  </w:style>
  <w:style w:type="paragraph" w:customStyle="1" w:styleId="CPP5">
    <w:name w:val="CPP Приложение"/>
    <w:basedOn w:val="affff7"/>
    <w:rsid w:val="005E67C9"/>
    <w:rPr>
      <w:sz w:val="26"/>
      <w:lang w:val="en-US"/>
    </w:rPr>
  </w:style>
  <w:style w:type="paragraph" w:styleId="affff9">
    <w:name w:val="endnote text"/>
    <w:basedOn w:val="a6"/>
    <w:link w:val="affffa"/>
    <w:semiHidden/>
    <w:rsid w:val="005E67C9"/>
    <w:pPr>
      <w:spacing w:after="0" w:line="240" w:lineRule="auto"/>
    </w:pPr>
    <w:rPr>
      <w:rFonts w:ascii="Times New Roman" w:eastAsia="Times New Roman" w:hAnsi="Times New Roman" w:cs="Times New Roman"/>
      <w:sz w:val="20"/>
      <w:szCs w:val="20"/>
      <w:lang w:eastAsia="ru-RU"/>
    </w:rPr>
  </w:style>
  <w:style w:type="character" w:customStyle="1" w:styleId="affffa">
    <w:name w:val="Текст концевой сноски Знак"/>
    <w:basedOn w:val="a7"/>
    <w:link w:val="affff9"/>
    <w:semiHidden/>
    <w:rsid w:val="005E67C9"/>
    <w:rPr>
      <w:rFonts w:ascii="Times New Roman" w:eastAsia="Times New Roman" w:hAnsi="Times New Roman" w:cs="Times New Roman"/>
      <w:sz w:val="20"/>
      <w:szCs w:val="20"/>
      <w:lang w:eastAsia="ru-RU"/>
    </w:rPr>
  </w:style>
  <w:style w:type="character" w:styleId="affffb">
    <w:name w:val="endnote reference"/>
    <w:semiHidden/>
    <w:rsid w:val="005E67C9"/>
    <w:rPr>
      <w:vertAlign w:val="superscript"/>
    </w:rPr>
  </w:style>
  <w:style w:type="paragraph" w:customStyle="1" w:styleId="PPTextTimesNewRoman12">
    <w:name w:val="Стиль СPP Text Жир + Times New Roman 12 пт"/>
    <w:basedOn w:val="PPText"/>
    <w:rsid w:val="005E67C9"/>
    <w:rPr>
      <w:rFonts w:ascii="Times New Roman" w:hAnsi="Times New Roman"/>
      <w:bCs/>
      <w:sz w:val="24"/>
    </w:rPr>
  </w:style>
  <w:style w:type="paragraph" w:customStyle="1" w:styleId="2120">
    <w:name w:val="Стиль Заголовок 2 + 12 пт не курсив все прописные По ширине Пер..."/>
    <w:basedOn w:val="23"/>
    <w:rsid w:val="005E67C9"/>
    <w:pPr>
      <w:keepNext/>
      <w:spacing w:before="720" w:beforeAutospacing="0" w:after="240" w:afterAutospacing="0"/>
      <w:jc w:val="both"/>
    </w:pPr>
    <w:rPr>
      <w:caps/>
      <w:sz w:val="24"/>
      <w:szCs w:val="20"/>
    </w:rPr>
  </w:style>
  <w:style w:type="character" w:customStyle="1" w:styleId="125">
    <w:name w:val="Стиль 12 пт полужирный подчеркивание"/>
    <w:rsid w:val="005E67C9"/>
    <w:rPr>
      <w:b/>
      <w:bCs/>
      <w:sz w:val="24"/>
      <w:u w:val="none"/>
    </w:rPr>
  </w:style>
  <w:style w:type="character" w:customStyle="1" w:styleId="126">
    <w:name w:val="Стиль 12 пт курсив"/>
    <w:rsid w:val="005E67C9"/>
    <w:rPr>
      <w:i/>
      <w:iCs/>
      <w:sz w:val="24"/>
    </w:rPr>
  </w:style>
  <w:style w:type="paragraph" w:customStyle="1" w:styleId="2121">
    <w:name w:val="Стиль Заголовок 2 + 12 пт не курсив все прописные По ширине Пер...1"/>
    <w:basedOn w:val="23"/>
    <w:rsid w:val="005E67C9"/>
    <w:pPr>
      <w:keepNext/>
      <w:numPr>
        <w:ilvl w:val="1"/>
        <w:numId w:val="43"/>
      </w:numPr>
      <w:spacing w:before="720" w:beforeAutospacing="0" w:after="240" w:afterAutospacing="0"/>
      <w:jc w:val="both"/>
    </w:pPr>
    <w:rPr>
      <w:caps/>
      <w:sz w:val="24"/>
      <w:szCs w:val="20"/>
    </w:rPr>
  </w:style>
  <w:style w:type="paragraph" w:customStyle="1" w:styleId="CPP11">
    <w:name w:val="Стиль CPP 1 + По центру"/>
    <w:basedOn w:val="CPP1"/>
    <w:rsid w:val="005E67C9"/>
    <w:pPr>
      <w:numPr>
        <w:numId w:val="0"/>
      </w:numPr>
      <w:spacing w:before="100" w:beforeAutospacing="1"/>
      <w:ind w:left="1080" w:hanging="360"/>
    </w:pPr>
    <w:rPr>
      <w:rFonts w:cs="Times New Roman"/>
      <w:szCs w:val="20"/>
    </w:rPr>
  </w:style>
  <w:style w:type="paragraph" w:customStyle="1" w:styleId="CPP953">
    <w:name w:val="Стиль Стиль CPP_ТЕРМИНЫ + Первая строка:  95 мм + полужирный"/>
    <w:basedOn w:val="CPP95"/>
    <w:link w:val="CPP954"/>
    <w:rsid w:val="005E67C9"/>
    <w:pPr>
      <w:tabs>
        <w:tab w:val="clear" w:pos="709"/>
        <w:tab w:val="left" w:pos="1077"/>
      </w:tabs>
    </w:pPr>
    <w:rPr>
      <w:bCs/>
      <w:lang w:eastAsia="ru-RU"/>
    </w:rPr>
  </w:style>
  <w:style w:type="character" w:customStyle="1" w:styleId="CPP950">
    <w:name w:val="Стиль CPP_ТЕРМИНЫ + Первая строка:  95 мм Знак"/>
    <w:link w:val="CPP95"/>
    <w:rsid w:val="005E67C9"/>
    <w:rPr>
      <w:rFonts w:ascii="Times New Roman" w:eastAsia="Times New Roman" w:hAnsi="Times New Roman" w:cs="Times New Roman"/>
      <w:b/>
      <w:sz w:val="24"/>
      <w:szCs w:val="24"/>
    </w:rPr>
  </w:style>
  <w:style w:type="character" w:customStyle="1" w:styleId="CPP954">
    <w:name w:val="Стиль Стиль CPP_ТЕРМИНЫ + Первая строка:  95 мм + полужирный Знак"/>
    <w:link w:val="CPP953"/>
    <w:rsid w:val="005E67C9"/>
    <w:rPr>
      <w:rFonts w:ascii="Times New Roman" w:eastAsia="Times New Roman" w:hAnsi="Times New Roman" w:cs="Times New Roman"/>
      <w:b/>
      <w:bCs/>
      <w:sz w:val="24"/>
      <w:szCs w:val="24"/>
      <w:lang w:eastAsia="ru-RU"/>
    </w:rPr>
  </w:style>
  <w:style w:type="paragraph" w:customStyle="1" w:styleId="CPP955">
    <w:name w:val="Стиль Стиль CPP_ТЕРМИНЫ + Первая строка:  95 мм + По левому краю"/>
    <w:basedOn w:val="CPP95"/>
    <w:rsid w:val="005E67C9"/>
    <w:pPr>
      <w:tabs>
        <w:tab w:val="clear" w:pos="709"/>
        <w:tab w:val="left" w:pos="1077"/>
      </w:tabs>
      <w:jc w:val="left"/>
    </w:pPr>
  </w:style>
  <w:style w:type="paragraph" w:customStyle="1" w:styleId="affffc">
    <w:name w:val="Приложение_НАИМЕНОВАНИЕ"/>
    <w:basedOn w:val="a6"/>
    <w:link w:val="affffd"/>
    <w:rsid w:val="005E67C9"/>
    <w:pPr>
      <w:spacing w:after="0" w:line="240" w:lineRule="auto"/>
      <w:ind w:left="4321"/>
    </w:pPr>
    <w:rPr>
      <w:rFonts w:ascii="Times New Roman" w:eastAsia="Times New Roman" w:hAnsi="Times New Roman" w:cs="Times New Roman"/>
      <w:color w:val="000000"/>
      <w:spacing w:val="-2"/>
      <w:sz w:val="24"/>
      <w:szCs w:val="24"/>
      <w:lang w:eastAsia="ru-RU"/>
    </w:rPr>
  </w:style>
  <w:style w:type="character" w:customStyle="1" w:styleId="affffd">
    <w:name w:val="Приложение_НАИМЕНОВАНИЕ Знак"/>
    <w:link w:val="affffc"/>
    <w:rsid w:val="005E67C9"/>
    <w:rPr>
      <w:rFonts w:ascii="Times New Roman" w:eastAsia="Times New Roman" w:hAnsi="Times New Roman" w:cs="Times New Roman"/>
      <w:color w:val="000000"/>
      <w:spacing w:val="-2"/>
      <w:sz w:val="24"/>
      <w:szCs w:val="24"/>
      <w:lang w:eastAsia="ru-RU"/>
    </w:rPr>
  </w:style>
  <w:style w:type="paragraph" w:customStyle="1" w:styleId="CPPText">
    <w:name w:val="Стиль CPP Text _Приложения"/>
    <w:basedOn w:val="CPPText1"/>
    <w:link w:val="CPPText2"/>
    <w:autoRedefine/>
    <w:rsid w:val="005E67C9"/>
    <w:pPr>
      <w:keepNext w:val="0"/>
      <w:numPr>
        <w:numId w:val="45"/>
      </w:numPr>
      <w:tabs>
        <w:tab w:val="clear" w:pos="709"/>
        <w:tab w:val="left" w:pos="1008"/>
      </w:tabs>
      <w:ind w:right="354"/>
    </w:pPr>
    <w:rPr>
      <w:rFonts w:ascii="Times New Roman" w:eastAsia="Times New Roman" w:hAnsi="Times New Roman"/>
      <w:color w:val="000000"/>
      <w:lang w:eastAsia="ru-RU"/>
    </w:rPr>
  </w:style>
  <w:style w:type="character" w:customStyle="1" w:styleId="CPPText2">
    <w:name w:val="Стиль CPP Text _Приложения Знак Знак"/>
    <w:link w:val="CPPText"/>
    <w:rsid w:val="005E67C9"/>
    <w:rPr>
      <w:rFonts w:ascii="Times New Roman" w:eastAsia="Times New Roman" w:hAnsi="Times New Roman"/>
      <w:color w:val="000000"/>
      <w:sz w:val="24"/>
      <w:szCs w:val="24"/>
      <w:lang w:eastAsia="ru-RU"/>
    </w:rPr>
  </w:style>
  <w:style w:type="paragraph" w:customStyle="1" w:styleId="CPPText127">
    <w:name w:val="Стиль CPP Text + Первая строка:  127 мм"/>
    <w:basedOn w:val="CPPText1"/>
    <w:autoRedefine/>
    <w:rsid w:val="005E67C9"/>
    <w:pPr>
      <w:keepNext w:val="0"/>
      <w:numPr>
        <w:numId w:val="46"/>
      </w:numPr>
      <w:tabs>
        <w:tab w:val="num" w:pos="360"/>
        <w:tab w:val="num" w:pos="680"/>
      </w:tabs>
      <w:spacing w:before="120"/>
      <w:ind w:left="680" w:firstLine="720"/>
    </w:pPr>
    <w:rPr>
      <w:rFonts w:ascii="Times New Roman" w:eastAsia="Times New Roman" w:hAnsi="Times New Roman"/>
      <w:szCs w:val="20"/>
      <w:lang w:eastAsia="ru-RU"/>
    </w:rPr>
  </w:style>
  <w:style w:type="paragraph" w:customStyle="1" w:styleId="CPPText62">
    <w:name w:val="Стиль CPP Text _Приложения + Справа:  62 мм"/>
    <w:basedOn w:val="CPPText"/>
    <w:rsid w:val="005E67C9"/>
    <w:pPr>
      <w:ind w:right="352"/>
    </w:pPr>
    <w:rPr>
      <w:szCs w:val="20"/>
    </w:rPr>
  </w:style>
  <w:style w:type="paragraph" w:customStyle="1" w:styleId="CPP9513">
    <w:name w:val="CPP_ТЕРМИНЫ + Первая строка:  95 мм + полужирный1"/>
    <w:basedOn w:val="CPP95"/>
    <w:link w:val="CPP9514"/>
    <w:rsid w:val="005E67C9"/>
    <w:rPr>
      <w:bCs/>
      <w:lang w:eastAsia="ru-RU"/>
    </w:rPr>
  </w:style>
  <w:style w:type="character" w:customStyle="1" w:styleId="CPP9514">
    <w:name w:val="CPP_ТЕРМИНЫ + Первая строка:  95 мм + полужирный1 Знак Знак"/>
    <w:link w:val="CPP9513"/>
    <w:rsid w:val="005E67C9"/>
    <w:rPr>
      <w:rFonts w:ascii="Times New Roman" w:eastAsia="Times New Roman" w:hAnsi="Times New Roman" w:cs="Times New Roman"/>
      <w:b/>
      <w:bCs/>
      <w:sz w:val="24"/>
      <w:szCs w:val="24"/>
      <w:lang w:eastAsia="ru-RU"/>
    </w:rPr>
  </w:style>
  <w:style w:type="paragraph" w:customStyle="1" w:styleId="CPP9510">
    <w:name w:val="Стиль CPP_ТЕРМИНЫ + Первая строка:  95 мм + полужирный1"/>
    <w:basedOn w:val="CPP95"/>
    <w:link w:val="CPP951"/>
    <w:autoRedefine/>
    <w:rsid w:val="005E67C9"/>
    <w:rPr>
      <w:rFonts w:ascii="Arial" w:eastAsiaTheme="minorHAnsi" w:hAnsi="Arial" w:cstheme="minorBidi"/>
      <w:bCs/>
    </w:rPr>
  </w:style>
  <w:style w:type="paragraph" w:customStyle="1" w:styleId="CPPText1271">
    <w:name w:val="Стиль CPP Text + Первая строка:  127 мм1"/>
    <w:basedOn w:val="CPPText1"/>
    <w:autoRedefine/>
    <w:rsid w:val="005E67C9"/>
    <w:pPr>
      <w:keepNext w:val="0"/>
      <w:tabs>
        <w:tab w:val="clear" w:pos="709"/>
        <w:tab w:val="left" w:pos="1792"/>
      </w:tabs>
      <w:spacing w:before="120"/>
      <w:ind w:firstLine="709"/>
    </w:pPr>
    <w:rPr>
      <w:rFonts w:ascii="Times New Roman" w:eastAsia="Times New Roman" w:hAnsi="Times New Roman"/>
      <w:szCs w:val="20"/>
      <w:lang w:eastAsia="ru-RU"/>
    </w:rPr>
  </w:style>
  <w:style w:type="paragraph" w:customStyle="1" w:styleId="LISTBULLETS">
    <w:name w:val="LIST BULLETS"/>
    <w:basedOn w:val="a6"/>
    <w:autoRedefine/>
    <w:rsid w:val="005E67C9"/>
    <w:pPr>
      <w:numPr>
        <w:numId w:val="47"/>
      </w:numPr>
      <w:tabs>
        <w:tab w:val="left" w:pos="680"/>
      </w:tabs>
      <w:spacing w:after="0" w:line="240" w:lineRule="auto"/>
      <w:ind w:left="720" w:firstLine="539"/>
      <w:jc w:val="both"/>
    </w:pPr>
    <w:rPr>
      <w:rFonts w:ascii="Times New Roman" w:eastAsia="Times New Roman" w:hAnsi="Times New Roman" w:cs="Times New Roman"/>
      <w:sz w:val="24"/>
      <w:szCs w:val="24"/>
      <w:lang w:eastAsia="ru-RU"/>
    </w:rPr>
  </w:style>
  <w:style w:type="paragraph" w:customStyle="1" w:styleId="LISTBULLETS4">
    <w:name w:val="LIST_BULLETS_4"/>
    <w:basedOn w:val="a6"/>
    <w:autoRedefine/>
    <w:rsid w:val="005E67C9"/>
    <w:pPr>
      <w:numPr>
        <w:numId w:val="48"/>
      </w:numPr>
      <w:spacing w:after="0" w:line="240" w:lineRule="auto"/>
      <w:ind w:left="2835" w:firstLine="0"/>
    </w:pPr>
    <w:rPr>
      <w:rFonts w:ascii="Times New Roman" w:eastAsia="Times New Roman" w:hAnsi="Times New Roman" w:cs="Times New Roman"/>
      <w:i/>
      <w:sz w:val="24"/>
      <w:szCs w:val="24"/>
      <w:lang w:eastAsia="ru-RU"/>
    </w:rPr>
  </w:style>
  <w:style w:type="character" w:customStyle="1" w:styleId="CPP0">
    <w:name w:val="CPP Приложения Знак"/>
    <w:link w:val="CPP"/>
    <w:rsid w:val="005E67C9"/>
    <w:rPr>
      <w:rFonts w:ascii="Times New Roman" w:eastAsia="Times New Roman" w:hAnsi="Times New Roman" w:cs="Times New Roman"/>
      <w:b/>
      <w:bCs/>
      <w:sz w:val="24"/>
      <w:szCs w:val="20"/>
      <w:lang w:eastAsia="ru-RU"/>
    </w:rPr>
  </w:style>
  <w:style w:type="paragraph" w:customStyle="1" w:styleId="3c">
    <w:name w:val="Приложение_НОМЕР_А3"/>
    <w:basedOn w:val="a6"/>
    <w:autoRedefine/>
    <w:rsid w:val="005E67C9"/>
    <w:pPr>
      <w:shd w:val="clear" w:color="auto" w:fill="FFFFFF"/>
      <w:spacing w:after="0" w:line="270" w:lineRule="exact"/>
      <w:ind w:left="16302"/>
    </w:pPr>
    <w:rPr>
      <w:rFonts w:ascii="Times New Roman" w:eastAsia="Times New Roman" w:hAnsi="Times New Roman" w:cs="Times New Roman"/>
      <w:b/>
      <w:sz w:val="24"/>
      <w:szCs w:val="24"/>
      <w:lang w:eastAsia="ru-RU"/>
    </w:rPr>
  </w:style>
  <w:style w:type="paragraph" w:customStyle="1" w:styleId="32875">
    <w:name w:val="Стиль Приложение_НАИМЕНОВАНИЕ_А3 + Слева:  2875 мм"/>
    <w:basedOn w:val="a6"/>
    <w:rsid w:val="005E67C9"/>
    <w:pPr>
      <w:spacing w:after="0" w:line="240" w:lineRule="auto"/>
      <w:ind w:left="16302"/>
    </w:pPr>
    <w:rPr>
      <w:rFonts w:ascii="Times New Roman" w:eastAsia="Times New Roman" w:hAnsi="Times New Roman" w:cs="Times New Roman"/>
      <w:color w:val="000000"/>
      <w:spacing w:val="-2"/>
      <w:sz w:val="24"/>
      <w:szCs w:val="20"/>
      <w:lang w:eastAsia="ru-RU"/>
    </w:rPr>
  </w:style>
  <w:style w:type="character" w:customStyle="1" w:styleId="Default0">
    <w:name w:val="Default Знак"/>
    <w:link w:val="Default"/>
    <w:rsid w:val="005E67C9"/>
    <w:rPr>
      <w:rFonts w:ascii="Times New Roman" w:hAnsi="Times New Roman" w:cs="Times New Roman"/>
      <w:color w:val="000000"/>
      <w:sz w:val="24"/>
      <w:szCs w:val="24"/>
    </w:rPr>
  </w:style>
  <w:style w:type="paragraph" w:customStyle="1" w:styleId="Default12">
    <w:name w:val="Стиль Default + 12 пт"/>
    <w:basedOn w:val="Default"/>
    <w:link w:val="Default120"/>
    <w:autoRedefine/>
    <w:rsid w:val="005E67C9"/>
    <w:pPr>
      <w:widowControl w:val="0"/>
    </w:pPr>
    <w:rPr>
      <w:rFonts w:eastAsia="Times New Roman"/>
      <w:lang w:eastAsia="ru-RU"/>
    </w:rPr>
  </w:style>
  <w:style w:type="character" w:customStyle="1" w:styleId="Default120">
    <w:name w:val="Стиль Default + 12 пт Знак Знак"/>
    <w:link w:val="Default12"/>
    <w:rsid w:val="005E67C9"/>
    <w:rPr>
      <w:rFonts w:ascii="Times New Roman" w:eastAsia="Times New Roman" w:hAnsi="Times New Roman" w:cs="Times New Roman"/>
      <w:color w:val="000000"/>
      <w:sz w:val="24"/>
      <w:szCs w:val="24"/>
      <w:lang w:eastAsia="ru-RU"/>
    </w:rPr>
  </w:style>
  <w:style w:type="paragraph" w:customStyle="1" w:styleId="font5">
    <w:name w:val="font5"/>
    <w:basedOn w:val="a6"/>
    <w:rsid w:val="005E67C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24">
    <w:name w:val="xl24"/>
    <w:basedOn w:val="a6"/>
    <w:rsid w:val="005E67C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5">
    <w:name w:val="xl25"/>
    <w:basedOn w:val="a6"/>
    <w:rsid w:val="005E67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7">
    <w:name w:val="xl27"/>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
    <w:name w:val="xl28"/>
    <w:basedOn w:val="a6"/>
    <w:rsid w:val="005E67C9"/>
    <w:pPr>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6"/>
    <w:rsid w:val="005E67C9"/>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3">
    <w:name w:val="xl33"/>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34">
    <w:name w:val="xl34"/>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5">
    <w:name w:val="xl35"/>
    <w:basedOn w:val="a6"/>
    <w:rsid w:val="005E67C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6">
    <w:name w:val="xl36"/>
    <w:basedOn w:val="a6"/>
    <w:rsid w:val="005E67C9"/>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37">
    <w:name w:val="xl37"/>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8">
    <w:name w:val="xl38"/>
    <w:basedOn w:val="a6"/>
    <w:rsid w:val="005E67C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9">
    <w:name w:val="xl39"/>
    <w:basedOn w:val="a6"/>
    <w:rsid w:val="005E67C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0">
    <w:name w:val="xl40"/>
    <w:basedOn w:val="a6"/>
    <w:rsid w:val="005E67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1">
    <w:name w:val="xl41"/>
    <w:basedOn w:val="a6"/>
    <w:rsid w:val="005E67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2">
    <w:name w:val="xl42"/>
    <w:basedOn w:val="a6"/>
    <w:rsid w:val="005E67C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3">
    <w:name w:val="xl43"/>
    <w:basedOn w:val="a6"/>
    <w:rsid w:val="005E67C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6"/>
    <w:rsid w:val="005E67C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6"/>
    <w:rsid w:val="005E67C9"/>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46">
    <w:name w:val="xl46"/>
    <w:basedOn w:val="a6"/>
    <w:rsid w:val="005E67C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47">
    <w:name w:val="xl47"/>
    <w:basedOn w:val="a6"/>
    <w:rsid w:val="005E67C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48">
    <w:name w:val="xl48"/>
    <w:basedOn w:val="a6"/>
    <w:rsid w:val="005E67C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49">
    <w:name w:val="xl49"/>
    <w:basedOn w:val="a6"/>
    <w:rsid w:val="005E67C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0">
    <w:name w:val="xl50"/>
    <w:basedOn w:val="a6"/>
    <w:rsid w:val="005E67C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1">
    <w:name w:val="xl51"/>
    <w:basedOn w:val="a6"/>
    <w:rsid w:val="005E67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2">
    <w:name w:val="xl52"/>
    <w:basedOn w:val="a6"/>
    <w:rsid w:val="005E6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3">
    <w:name w:val="xl53"/>
    <w:basedOn w:val="a6"/>
    <w:rsid w:val="005E67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4">
    <w:name w:val="xl54"/>
    <w:basedOn w:val="a6"/>
    <w:rsid w:val="005E67C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5">
    <w:name w:val="xl55"/>
    <w:basedOn w:val="a6"/>
    <w:rsid w:val="005E67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6">
    <w:name w:val="xl56"/>
    <w:basedOn w:val="a6"/>
    <w:rsid w:val="005E67C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7">
    <w:name w:val="xl57"/>
    <w:basedOn w:val="a6"/>
    <w:rsid w:val="005E67C9"/>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8">
    <w:name w:val="xl58"/>
    <w:basedOn w:val="a6"/>
    <w:rsid w:val="005E67C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59">
    <w:name w:val="xl59"/>
    <w:basedOn w:val="a6"/>
    <w:rsid w:val="005E67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0">
    <w:name w:val="xl60"/>
    <w:basedOn w:val="a6"/>
    <w:rsid w:val="005E67C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1">
    <w:name w:val="xl61"/>
    <w:basedOn w:val="a6"/>
    <w:rsid w:val="005E67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2">
    <w:name w:val="xl62"/>
    <w:basedOn w:val="a6"/>
    <w:rsid w:val="005E67C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3">
    <w:name w:val="xl63"/>
    <w:basedOn w:val="a6"/>
    <w:rsid w:val="005E67C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Default1263">
    <w:name w:val="Стиль Default + 12 пт По ширине Перед:  6 пт После:  3 пт"/>
    <w:basedOn w:val="Default"/>
    <w:rsid w:val="005E67C9"/>
    <w:pPr>
      <w:widowControl w:val="0"/>
      <w:jc w:val="both"/>
    </w:pPr>
    <w:rPr>
      <w:rFonts w:eastAsia="Times New Roman"/>
      <w:szCs w:val="20"/>
      <w:lang w:eastAsia="ru-RU"/>
    </w:rPr>
  </w:style>
  <w:style w:type="paragraph" w:customStyle="1" w:styleId="Default1">
    <w:name w:val="Стиль Default + По центру"/>
    <w:basedOn w:val="Default"/>
    <w:rsid w:val="005E67C9"/>
    <w:pPr>
      <w:widowControl w:val="0"/>
      <w:jc w:val="center"/>
    </w:pPr>
    <w:rPr>
      <w:rFonts w:eastAsia="Times New Roman"/>
      <w:b/>
      <w:szCs w:val="20"/>
      <w:lang w:eastAsia="ru-RU"/>
    </w:rPr>
  </w:style>
  <w:style w:type="character" w:customStyle="1" w:styleId="130">
    <w:name w:val="Стиль Знак сноски + 13 пт полужирный Черный"/>
    <w:rsid w:val="005E67C9"/>
    <w:rPr>
      <w:rFonts w:ascii="Times New Roman" w:hAnsi="Times New Roman"/>
      <w:b/>
      <w:bCs/>
      <w:color w:val="000000"/>
      <w:sz w:val="24"/>
      <w:vertAlign w:val="superscript"/>
    </w:rPr>
  </w:style>
  <w:style w:type="paragraph" w:customStyle="1" w:styleId="xl64">
    <w:name w:val="xl64"/>
    <w:basedOn w:val="a6"/>
    <w:rsid w:val="005E67C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msolistparagraph0">
    <w:name w:val="msolistparagraph"/>
    <w:basedOn w:val="a6"/>
    <w:rsid w:val="005E67C9"/>
    <w:pPr>
      <w:spacing w:after="0" w:line="240" w:lineRule="auto"/>
      <w:ind w:left="720" w:firstLine="567"/>
      <w:jc w:val="both"/>
    </w:pPr>
    <w:rPr>
      <w:rFonts w:ascii="Calibri" w:eastAsia="Times New Roman" w:hAnsi="Calibri" w:cs="Times New Roman"/>
      <w:lang w:eastAsia="ru-RU"/>
    </w:rPr>
  </w:style>
  <w:style w:type="character" w:customStyle="1" w:styleId="2f">
    <w:name w:val="Название объекта Знак Знак Знак Знак Знак Знак Знак2"/>
    <w:aliases w:val="Название объекта Знак Знак Знак Знак Знак Знак Знак3"/>
    <w:rsid w:val="005E67C9"/>
    <w:rPr>
      <w:b/>
      <w:sz w:val="24"/>
      <w:lang w:val="ru-RU" w:eastAsia="ru-RU" w:bidi="ar-SA"/>
    </w:rPr>
  </w:style>
  <w:style w:type="paragraph" w:customStyle="1" w:styleId="a0">
    <w:name w:val="Осн_маркир_список"/>
    <w:autoRedefine/>
    <w:rsid w:val="005E67C9"/>
    <w:pPr>
      <w:numPr>
        <w:numId w:val="49"/>
      </w:numPr>
      <w:spacing w:after="0" w:line="240" w:lineRule="auto"/>
      <w:jc w:val="both"/>
    </w:pPr>
    <w:rPr>
      <w:rFonts w:ascii="Times New Roman" w:eastAsia="Times New Roman" w:hAnsi="Times New Roman" w:cs="Times New Roman"/>
      <w:sz w:val="24"/>
      <w:szCs w:val="24"/>
    </w:rPr>
  </w:style>
  <w:style w:type="paragraph" w:customStyle="1" w:styleId="TableHeadersTimesNewRoman12">
    <w:name w:val="Стиль Table Headers + Times New Roman 12 пт"/>
    <w:basedOn w:val="TableHeaders"/>
    <w:link w:val="TableHeadersTimesNewRoman120"/>
    <w:autoRedefine/>
    <w:rsid w:val="005E67C9"/>
    <w:pPr>
      <w:spacing w:before="120" w:after="120"/>
      <w:ind w:left="-108" w:right="-108"/>
    </w:pPr>
    <w:rPr>
      <w:bCs/>
      <w:sz w:val="24"/>
    </w:rPr>
  </w:style>
  <w:style w:type="character" w:customStyle="1" w:styleId="TableHeaders0">
    <w:name w:val="Table Headers Знак"/>
    <w:link w:val="TableHeaders"/>
    <w:rsid w:val="005E67C9"/>
    <w:rPr>
      <w:rFonts w:ascii="Arial" w:eastAsia="Times New Roman" w:hAnsi="Arial" w:cs="Times New Roman"/>
      <w:b/>
      <w:noProof/>
      <w:sz w:val="20"/>
      <w:szCs w:val="20"/>
      <w:lang w:eastAsia="ru-RU"/>
    </w:rPr>
  </w:style>
  <w:style w:type="character" w:customStyle="1" w:styleId="TableHeadersTimesNewRoman120">
    <w:name w:val="Стиль Table Headers + Times New Roman 12 пт Знак"/>
    <w:link w:val="TableHeadersTimesNewRoman12"/>
    <w:rsid w:val="005E67C9"/>
    <w:rPr>
      <w:rFonts w:ascii="Arial" w:eastAsia="Times New Roman" w:hAnsi="Arial" w:cs="Times New Roman"/>
      <w:b/>
      <w:bCs/>
      <w:noProof/>
      <w:sz w:val="24"/>
      <w:szCs w:val="20"/>
      <w:lang w:eastAsia="ru-RU"/>
    </w:rPr>
  </w:style>
  <w:style w:type="character" w:customStyle="1" w:styleId="CPP32">
    <w:name w:val="Стиль CPP3_уровень Знак"/>
    <w:link w:val="CPP3"/>
    <w:rsid w:val="005E67C9"/>
    <w:rPr>
      <w:rFonts w:ascii="Arial" w:eastAsia="Times New Roman" w:hAnsi="Arial" w:cs="Arial"/>
      <w:b/>
      <w:bCs/>
      <w:i/>
      <w:kern w:val="32"/>
      <w:sz w:val="20"/>
      <w:szCs w:val="26"/>
      <w:lang w:eastAsia="ru-RU"/>
    </w:rPr>
  </w:style>
  <w:style w:type="paragraph" w:customStyle="1" w:styleId="ListBullets1">
    <w:name w:val="List Bullets1"/>
    <w:basedOn w:val="a6"/>
    <w:link w:val="ListBullets12"/>
    <w:rsid w:val="005E67C9"/>
    <w:pPr>
      <w:numPr>
        <w:numId w:val="50"/>
      </w:numPr>
      <w:tabs>
        <w:tab w:val="left" w:pos="1191"/>
      </w:tabs>
      <w:spacing w:before="120" w:after="0" w:line="240" w:lineRule="auto"/>
      <w:ind w:right="170"/>
    </w:pPr>
    <w:rPr>
      <w:rFonts w:ascii="Arial" w:eastAsia="Times New Roman" w:hAnsi="Arial" w:cs="Times New Roman"/>
      <w:kern w:val="28"/>
      <w:sz w:val="20"/>
      <w:szCs w:val="20"/>
      <w:lang w:eastAsia="ru-RU"/>
    </w:rPr>
  </w:style>
  <w:style w:type="character" w:customStyle="1" w:styleId="ListBullets12">
    <w:name w:val="List Bullets1 Знак Знак"/>
    <w:link w:val="ListBullets1"/>
    <w:rsid w:val="005E67C9"/>
    <w:rPr>
      <w:rFonts w:ascii="Arial" w:eastAsia="Times New Roman" w:hAnsi="Arial" w:cs="Times New Roman"/>
      <w:kern w:val="28"/>
      <w:sz w:val="20"/>
      <w:szCs w:val="20"/>
      <w:lang w:eastAsia="ru-RU"/>
    </w:rPr>
  </w:style>
  <w:style w:type="paragraph" w:customStyle="1" w:styleId="BODYTEXTNORMAL6">
    <w:name w:val="BODY TEXT NORMAL"/>
    <w:basedOn w:val="a6"/>
    <w:rsid w:val="005E67C9"/>
    <w:pPr>
      <w:keepLines/>
      <w:tabs>
        <w:tab w:val="left" w:pos="567"/>
      </w:tabs>
      <w:spacing w:before="120" w:after="120" w:line="240" w:lineRule="auto"/>
      <w:ind w:left="425" w:right="170" w:firstLine="414"/>
      <w:jc w:val="both"/>
    </w:pPr>
    <w:rPr>
      <w:rFonts w:ascii="Arial" w:eastAsia="Times New Roman" w:hAnsi="Arial" w:cs="Times New Roman"/>
      <w:bCs/>
      <w:color w:val="000000"/>
      <w:sz w:val="20"/>
      <w:szCs w:val="20"/>
      <w:lang w:eastAsia="ru-RU"/>
    </w:rPr>
  </w:style>
  <w:style w:type="paragraph" w:customStyle="1" w:styleId="Appendix">
    <w:name w:val="Appendix"/>
    <w:basedOn w:val="a6"/>
    <w:rsid w:val="005E67C9"/>
    <w:pPr>
      <w:keepNext/>
      <w:numPr>
        <w:numId w:val="30"/>
      </w:numPr>
      <w:spacing w:before="240" w:after="120" w:line="240" w:lineRule="auto"/>
      <w:jc w:val="center"/>
      <w:outlineLvl w:val="0"/>
    </w:pPr>
    <w:rPr>
      <w:rFonts w:ascii="Arial" w:eastAsia="Times New Roman" w:hAnsi="Arial" w:cs="Times New Roman"/>
      <w:b/>
      <w:caps/>
      <w:noProof/>
      <w:sz w:val="20"/>
      <w:szCs w:val="20"/>
      <w:lang w:eastAsia="ru-RU"/>
    </w:rPr>
  </w:style>
  <w:style w:type="paragraph" w:customStyle="1" w:styleId="Iauiue">
    <w:name w:val="Iau?iue"/>
    <w:rsid w:val="005E67C9"/>
    <w:pPr>
      <w:spacing w:after="0" w:line="240" w:lineRule="auto"/>
    </w:pPr>
    <w:rPr>
      <w:rFonts w:ascii="Times New Roman" w:eastAsia="Times New Roman" w:hAnsi="Times New Roman" w:cs="Times New Roman"/>
      <w:sz w:val="24"/>
      <w:szCs w:val="20"/>
      <w:lang w:eastAsia="ru-RU"/>
    </w:rPr>
  </w:style>
  <w:style w:type="paragraph" w:customStyle="1" w:styleId="TO">
    <w:name w:val="СтильTO"/>
    <w:basedOn w:val="a6"/>
    <w:rsid w:val="005E67C9"/>
    <w:pPr>
      <w:spacing w:after="0" w:line="240" w:lineRule="auto"/>
      <w:jc w:val="center"/>
    </w:pPr>
    <w:rPr>
      <w:rFonts w:ascii="Times New Roman" w:eastAsia="Times New Roman" w:hAnsi="Times New Roman" w:cs="Times New Roman"/>
      <w:sz w:val="24"/>
      <w:szCs w:val="24"/>
      <w:lang w:eastAsia="ru-RU"/>
    </w:rPr>
  </w:style>
  <w:style w:type="paragraph" w:customStyle="1" w:styleId="1f2">
    <w:name w:val="Обычный1"/>
    <w:rsid w:val="005E67C9"/>
    <w:pPr>
      <w:widowControl w:val="0"/>
      <w:spacing w:after="0" w:line="240" w:lineRule="auto"/>
    </w:pPr>
    <w:rPr>
      <w:rFonts w:ascii="Times New Roman" w:eastAsia="Times New Roman" w:hAnsi="Times New Roman" w:cs="Times New Roman"/>
      <w:sz w:val="20"/>
      <w:szCs w:val="20"/>
      <w:lang w:eastAsia="ru-RU"/>
    </w:rPr>
  </w:style>
  <w:style w:type="character" w:customStyle="1" w:styleId="62pt">
    <w:name w:val="Основной текст (6) + Интервал 2 pt"/>
    <w:rsid w:val="005E67C9"/>
    <w:rPr>
      <w:spacing w:val="50"/>
      <w:sz w:val="18"/>
      <w:szCs w:val="18"/>
      <w:lang w:bidi="ar-SA"/>
    </w:rPr>
  </w:style>
  <w:style w:type="paragraph" w:customStyle="1" w:styleId="45">
    <w:name w:val="Стиль4"/>
    <w:basedOn w:val="afffe"/>
    <w:rsid w:val="005E67C9"/>
    <w:pPr>
      <w:ind w:left="780" w:hanging="360"/>
    </w:pPr>
  </w:style>
  <w:style w:type="numbering" w:styleId="111111">
    <w:name w:val="Outline List 2"/>
    <w:basedOn w:val="a9"/>
    <w:rsid w:val="005E67C9"/>
    <w:pPr>
      <w:numPr>
        <w:numId w:val="51"/>
      </w:numPr>
    </w:pPr>
  </w:style>
  <w:style w:type="paragraph" w:customStyle="1" w:styleId="20">
    <w:name w:val="Заголовок приложения 2 уровень"/>
    <w:basedOn w:val="afffe"/>
    <w:next w:val="45"/>
    <w:rsid w:val="005E67C9"/>
    <w:pPr>
      <w:numPr>
        <w:numId w:val="52"/>
      </w:numPr>
    </w:pPr>
  </w:style>
  <w:style w:type="paragraph" w:customStyle="1" w:styleId="21">
    <w:name w:val="Заголовок приложения 2.1"/>
    <w:basedOn w:val="20"/>
    <w:rsid w:val="005E67C9"/>
    <w:pPr>
      <w:numPr>
        <w:ilvl w:val="1"/>
      </w:numPr>
    </w:pPr>
  </w:style>
  <w:style w:type="paragraph" w:customStyle="1" w:styleId="55">
    <w:name w:val="Стиль5"/>
    <w:basedOn w:val="afffe"/>
    <w:rsid w:val="005E67C9"/>
  </w:style>
  <w:style w:type="paragraph" w:customStyle="1" w:styleId="11">
    <w:name w:val="Стиль заголовка приложения 1"/>
    <w:basedOn w:val="afffe"/>
    <w:rsid w:val="005E67C9"/>
    <w:pPr>
      <w:numPr>
        <w:numId w:val="53"/>
      </w:numPr>
    </w:pPr>
  </w:style>
  <w:style w:type="paragraph" w:customStyle="1" w:styleId="14">
    <w:name w:val="Стиль заголовка прил 1"/>
    <w:basedOn w:val="afffe"/>
    <w:rsid w:val="005E67C9"/>
    <w:pPr>
      <w:numPr>
        <w:numId w:val="54"/>
      </w:numPr>
    </w:pPr>
  </w:style>
  <w:style w:type="paragraph" w:customStyle="1" w:styleId="30">
    <w:name w:val="Заголовок прил 3 уровень"/>
    <w:basedOn w:val="afffe"/>
    <w:rsid w:val="005E67C9"/>
    <w:pPr>
      <w:numPr>
        <w:numId w:val="56"/>
      </w:numPr>
    </w:pPr>
  </w:style>
  <w:style w:type="paragraph" w:customStyle="1" w:styleId="31">
    <w:name w:val="стиль заголовка прил 3"/>
    <w:basedOn w:val="afffe"/>
    <w:autoRedefine/>
    <w:rsid w:val="005E67C9"/>
    <w:pPr>
      <w:numPr>
        <w:numId w:val="57"/>
      </w:numPr>
    </w:pPr>
  </w:style>
  <w:style w:type="paragraph" w:customStyle="1" w:styleId="1N">
    <w:name w:val="Приложение 1_N"/>
    <w:basedOn w:val="a6"/>
    <w:link w:val="1N0"/>
    <w:qFormat/>
    <w:rsid w:val="005E67C9"/>
    <w:pPr>
      <w:spacing w:after="0" w:line="240" w:lineRule="auto"/>
      <w:jc w:val="right"/>
    </w:pPr>
    <w:rPr>
      <w:rFonts w:ascii="Times New Roman" w:eastAsia="Times New Roman" w:hAnsi="Times New Roman" w:cs="Times New Roman"/>
      <w:b/>
      <w:sz w:val="24"/>
      <w:szCs w:val="24"/>
    </w:rPr>
  </w:style>
  <w:style w:type="character" w:customStyle="1" w:styleId="1N0">
    <w:name w:val="Приложение 1_N Знак"/>
    <w:link w:val="1N"/>
    <w:rsid w:val="005E67C9"/>
    <w:rPr>
      <w:rFonts w:ascii="Times New Roman" w:eastAsia="Times New Roman" w:hAnsi="Times New Roman" w:cs="Times New Roman"/>
      <w:b/>
      <w:sz w:val="24"/>
      <w:szCs w:val="24"/>
    </w:rPr>
  </w:style>
  <w:style w:type="paragraph" w:customStyle="1" w:styleId="-">
    <w:name w:val="Маркированный список - Стандарт"/>
    <w:basedOn w:val="afc"/>
    <w:autoRedefine/>
    <w:rsid w:val="005E67C9"/>
    <w:pPr>
      <w:numPr>
        <w:numId w:val="58"/>
      </w:numPr>
      <w:spacing w:before="40" w:after="0" w:line="240" w:lineRule="auto"/>
      <w:ind w:hanging="233"/>
      <w:jc w:val="both"/>
    </w:pPr>
    <w:rPr>
      <w:rFonts w:ascii="Arial" w:eastAsia="Times New Roman" w:hAnsi="Arial"/>
      <w:spacing w:val="-5"/>
      <w:sz w:val="20"/>
      <w:szCs w:val="20"/>
    </w:rPr>
  </w:style>
  <w:style w:type="numbering" w:customStyle="1" w:styleId="3d">
    <w:name w:val="Нет списка3"/>
    <w:next w:val="a9"/>
    <w:semiHidden/>
    <w:rsid w:val="005E67C9"/>
  </w:style>
  <w:style w:type="table" w:customStyle="1" w:styleId="2f0">
    <w:name w:val="Сетка таблицы2"/>
    <w:basedOn w:val="a8"/>
    <w:next w:val="af0"/>
    <w:rsid w:val="005E67C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перечисление1"/>
    <w:rsid w:val="005E67C9"/>
    <w:pPr>
      <w:numPr>
        <w:numId w:val="18"/>
      </w:numPr>
    </w:pPr>
  </w:style>
  <w:style w:type="numbering" w:customStyle="1" w:styleId="81">
    <w:name w:val="Стиль многоуровневый 8 пт полужирный1"/>
    <w:basedOn w:val="a9"/>
    <w:rsid w:val="005E67C9"/>
    <w:pPr>
      <w:numPr>
        <w:numId w:val="22"/>
      </w:numPr>
    </w:pPr>
  </w:style>
  <w:style w:type="numbering" w:customStyle="1" w:styleId="1111111">
    <w:name w:val="1 / 1.1 / 1.1.11"/>
    <w:basedOn w:val="a9"/>
    <w:next w:val="111111"/>
    <w:rsid w:val="005E67C9"/>
    <w:pPr>
      <w:numPr>
        <w:numId w:val="24"/>
      </w:numPr>
    </w:pPr>
  </w:style>
  <w:style w:type="paragraph" w:customStyle="1" w:styleId="FORMATTEXT0">
    <w:name w:val=".FORMATTEXT"/>
    <w:uiPriority w:val="99"/>
    <w:rsid w:val="005E67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e">
    <w:name w:val="Сетка таблицы3"/>
    <w:basedOn w:val="a8"/>
    <w:next w:val="af0"/>
    <w:uiPriority w:val="59"/>
    <w:rsid w:val="005E67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аголовки_таблицы"/>
    <w:rsid w:val="005E67C9"/>
    <w:pPr>
      <w:keepNext/>
      <w:keepLines/>
      <w:numPr>
        <w:numId w:val="59"/>
      </w:numPr>
      <w:suppressLineNumbers/>
      <w:spacing w:before="120" w:after="60" w:line="240" w:lineRule="auto"/>
    </w:pPr>
    <w:rPr>
      <w:rFonts w:ascii="Times New Roman" w:eastAsia="Times New Roman" w:hAnsi="Times New Roman" w:cs="Times New Roman"/>
      <w:sz w:val="24"/>
      <w:szCs w:val="20"/>
      <w:lang w:eastAsia="ru-RU"/>
    </w:rPr>
  </w:style>
  <w:style w:type="character" w:customStyle="1" w:styleId="affffe">
    <w:name w:val="Гипертекстовая ссылка"/>
    <w:uiPriority w:val="99"/>
    <w:rsid w:val="005E67C9"/>
    <w:rPr>
      <w:b/>
      <w:bCs/>
      <w:color w:val="106BBE"/>
    </w:rPr>
  </w:style>
  <w:style w:type="paragraph" w:customStyle="1" w:styleId="2f1">
    <w:name w:val="М_Заголовок 2"/>
    <w:basedOn w:val="23"/>
    <w:autoRedefine/>
    <w:qFormat/>
    <w:rsid w:val="005E67C9"/>
    <w:pPr>
      <w:spacing w:before="0" w:beforeAutospacing="0" w:after="0" w:afterAutospacing="0"/>
      <w:jc w:val="both"/>
    </w:pPr>
    <w:rPr>
      <w:rFonts w:ascii="Arial" w:eastAsia="Calibri" w:hAnsi="Arial" w:cs="Arial"/>
      <w:iCs/>
      <w:caps/>
      <w:color w:val="0000FF"/>
      <w:sz w:val="24"/>
      <w:szCs w:val="28"/>
    </w:rPr>
  </w:style>
  <w:style w:type="character" w:customStyle="1" w:styleId="w">
    <w:name w:val="w"/>
    <w:basedOn w:val="a7"/>
    <w:rsid w:val="005E67C9"/>
  </w:style>
  <w:style w:type="character" w:customStyle="1" w:styleId="urtxtstd">
    <w:name w:val="urtxtstd"/>
    <w:basedOn w:val="a7"/>
    <w:rsid w:val="005E67C9"/>
  </w:style>
  <w:style w:type="paragraph" w:customStyle="1" w:styleId="-3">
    <w:name w:val="Подзаголовок-3"/>
    <w:basedOn w:val="a6"/>
    <w:link w:val="-30"/>
    <w:qFormat/>
    <w:rsid w:val="005E67C9"/>
    <w:pPr>
      <w:keepNext/>
      <w:spacing w:after="0" w:line="240" w:lineRule="auto"/>
      <w:jc w:val="both"/>
      <w:outlineLvl w:val="2"/>
    </w:pPr>
    <w:rPr>
      <w:rFonts w:ascii="Arial" w:eastAsia="Times New Roman" w:hAnsi="Arial" w:cs="Times New Roman"/>
      <w:b/>
      <w:i/>
      <w:caps/>
      <w:sz w:val="20"/>
      <w:szCs w:val="28"/>
      <w:lang w:eastAsia="ru-RU"/>
    </w:rPr>
  </w:style>
  <w:style w:type="character" w:customStyle="1" w:styleId="-30">
    <w:name w:val="Подзаголовок-3 Знак"/>
    <w:link w:val="-3"/>
    <w:rsid w:val="005E67C9"/>
    <w:rPr>
      <w:rFonts w:ascii="Arial" w:eastAsia="Times New Roman" w:hAnsi="Arial" w:cs="Times New Roman"/>
      <w:b/>
      <w:i/>
      <w:caps/>
      <w:sz w:val="20"/>
      <w:szCs w:val="28"/>
      <w:lang w:eastAsia="ru-RU"/>
    </w:rPr>
  </w:style>
  <w:style w:type="character" w:customStyle="1" w:styleId="62">
    <w:name w:val="Основной текст (6)"/>
    <w:rsid w:val="005E67C9"/>
    <w:rPr>
      <w:rFonts w:ascii="Times New Roman" w:hAnsi="Times New Roman" w:cs="Times New Roman"/>
      <w:u w:val="single"/>
    </w:rPr>
  </w:style>
  <w:style w:type="paragraph" w:customStyle="1" w:styleId="TableParagraph">
    <w:name w:val="Table Paragraph"/>
    <w:basedOn w:val="a6"/>
    <w:uiPriority w:val="1"/>
    <w:qFormat/>
    <w:rsid w:val="005E67C9"/>
    <w:pPr>
      <w:widowControl w:val="0"/>
      <w:spacing w:after="0" w:line="240" w:lineRule="auto"/>
    </w:pPr>
    <w:rPr>
      <w:rFonts w:ascii="Calibri" w:eastAsia="Calibri" w:hAnsi="Calibri" w:cs="Times New Roman"/>
      <w:lang w:val="en-US"/>
    </w:rPr>
  </w:style>
  <w:style w:type="paragraph" w:customStyle="1" w:styleId="a2">
    <w:name w:val="Сылки"/>
    <w:basedOn w:val="a6"/>
    <w:qFormat/>
    <w:rsid w:val="005E67C9"/>
    <w:pPr>
      <w:numPr>
        <w:numId w:val="66"/>
      </w:numPr>
      <w:spacing w:after="0" w:line="240" w:lineRule="auto"/>
      <w:ind w:left="720"/>
      <w:jc w:val="both"/>
    </w:pPr>
    <w:rPr>
      <w:rFonts w:ascii="Times New Roman" w:eastAsia="Calibri" w:hAnsi="Times New Roman" w:cs="Times New Roman"/>
      <w:sz w:val="24"/>
      <w:szCs w:val="24"/>
    </w:rPr>
  </w:style>
  <w:style w:type="paragraph" w:customStyle="1" w:styleId="fr1">
    <w:name w:val="fr1"/>
    <w:basedOn w:val="a6"/>
    <w:rsid w:val="005E67C9"/>
    <w:pPr>
      <w:autoSpaceDE w:val="0"/>
      <w:autoSpaceDN w:val="0"/>
      <w:spacing w:after="240" w:line="240" w:lineRule="auto"/>
      <w:jc w:val="center"/>
    </w:pPr>
    <w:rPr>
      <w:rFonts w:ascii="Times New Roman" w:eastAsia="Times New Roman" w:hAnsi="Times New Roman" w:cs="Times New Roman"/>
      <w:b/>
      <w:bCs/>
      <w:sz w:val="28"/>
      <w:szCs w:val="28"/>
      <w:lang w:eastAsia="ru-RU"/>
    </w:rPr>
  </w:style>
  <w:style w:type="paragraph" w:customStyle="1" w:styleId="PA-">
    <w:name w:val="PA - Основной Текст"/>
    <w:rsid w:val="005E67C9"/>
    <w:pPr>
      <w:spacing w:before="120" w:after="0" w:line="240" w:lineRule="auto"/>
      <w:ind w:firstLine="720"/>
      <w:jc w:val="both"/>
    </w:pPr>
    <w:rPr>
      <w:rFonts w:ascii="Times New Roman" w:eastAsia="Times New Roman" w:hAnsi="Times New Roman" w:cs="Times New Roman"/>
      <w:sz w:val="24"/>
      <w:szCs w:val="20"/>
      <w:lang w:eastAsia="ru-RU"/>
    </w:rPr>
  </w:style>
  <w:style w:type="paragraph" w:styleId="afffff">
    <w:name w:val="No Spacing"/>
    <w:link w:val="afffff0"/>
    <w:uiPriority w:val="1"/>
    <w:qFormat/>
    <w:rsid w:val="005E67C9"/>
    <w:pPr>
      <w:spacing w:after="0" w:line="240" w:lineRule="auto"/>
    </w:pPr>
    <w:rPr>
      <w:rFonts w:ascii="Calibri" w:eastAsia="Calibri" w:hAnsi="Calibri" w:cs="Times New Roman"/>
    </w:rPr>
  </w:style>
  <w:style w:type="paragraph" w:customStyle="1" w:styleId="Style51">
    <w:name w:val="Style51"/>
    <w:basedOn w:val="a6"/>
    <w:uiPriority w:val="99"/>
    <w:rsid w:val="005E67C9"/>
    <w:pPr>
      <w:widowControl w:val="0"/>
      <w:autoSpaceDE w:val="0"/>
      <w:autoSpaceDN w:val="0"/>
      <w:adjustRightInd w:val="0"/>
      <w:spacing w:after="0" w:line="276" w:lineRule="exact"/>
      <w:ind w:firstLine="715"/>
      <w:jc w:val="both"/>
    </w:pPr>
    <w:rPr>
      <w:rFonts w:ascii="Times New Roman" w:eastAsia="Times New Roman" w:hAnsi="Times New Roman" w:cs="Times New Roman"/>
      <w:sz w:val="24"/>
      <w:szCs w:val="24"/>
      <w:lang w:eastAsia="ru-RU"/>
    </w:rPr>
  </w:style>
  <w:style w:type="character" w:customStyle="1" w:styleId="FontStyle284">
    <w:name w:val="Font Style284"/>
    <w:uiPriority w:val="99"/>
    <w:rsid w:val="005E67C9"/>
    <w:rPr>
      <w:rFonts w:ascii="Times New Roman" w:hAnsi="Times New Roman" w:cs="Times New Roman"/>
      <w:color w:val="000000"/>
      <w:sz w:val="24"/>
      <w:szCs w:val="24"/>
    </w:rPr>
  </w:style>
  <w:style w:type="character" w:customStyle="1" w:styleId="FontStyle285">
    <w:name w:val="Font Style285"/>
    <w:uiPriority w:val="99"/>
    <w:rsid w:val="005E67C9"/>
    <w:rPr>
      <w:rFonts w:ascii="Times New Roman" w:hAnsi="Times New Roman" w:cs="Times New Roman"/>
      <w:b/>
      <w:bCs/>
      <w:color w:val="000000"/>
      <w:sz w:val="24"/>
      <w:szCs w:val="24"/>
    </w:rPr>
  </w:style>
  <w:style w:type="paragraph" w:customStyle="1" w:styleId="Style66">
    <w:name w:val="Style66"/>
    <w:basedOn w:val="a6"/>
    <w:uiPriority w:val="99"/>
    <w:rsid w:val="005E67C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Bulleted1">
    <w:name w:val="Bulleted 1"/>
    <w:basedOn w:val="a6"/>
    <w:rsid w:val="005E67C9"/>
    <w:pPr>
      <w:widowControl w:val="0"/>
      <w:numPr>
        <w:numId w:val="67"/>
      </w:numPr>
      <w:spacing w:after="0" w:line="240" w:lineRule="auto"/>
      <w:jc w:val="both"/>
    </w:pPr>
    <w:rPr>
      <w:rFonts w:ascii="Arial" w:eastAsia="Times New Roman" w:hAnsi="Arial" w:cs="Arial"/>
      <w:sz w:val="20"/>
      <w:szCs w:val="20"/>
      <w:lang w:val="en-US" w:eastAsia="ru-RU"/>
    </w:rPr>
  </w:style>
  <w:style w:type="paragraph" w:customStyle="1" w:styleId="Foreword">
    <w:name w:val="Foreword"/>
    <w:basedOn w:val="a6"/>
    <w:rsid w:val="005E67C9"/>
    <w:pPr>
      <w:widowControl w:val="0"/>
      <w:spacing w:before="120" w:after="120" w:line="240" w:lineRule="auto"/>
    </w:pPr>
    <w:rPr>
      <w:rFonts w:ascii="Arial Bold" w:eastAsia="Times New Roman" w:hAnsi="Arial Bold" w:cs="Arial Bold"/>
      <w:b/>
      <w:bCs/>
      <w:sz w:val="24"/>
      <w:szCs w:val="24"/>
      <w:lang w:val="en-US" w:eastAsia="ru-RU"/>
    </w:rPr>
  </w:style>
  <w:style w:type="paragraph" w:customStyle="1" w:styleId="ConsPlusTitle">
    <w:name w:val="ConsPlusTitle"/>
    <w:rsid w:val="005E67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f2">
    <w:name w:val="Обычный2"/>
    <w:basedOn w:val="a6"/>
    <w:rsid w:val="005E67C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styleId="3f">
    <w:name w:val="List 3"/>
    <w:basedOn w:val="a6"/>
    <w:uiPriority w:val="99"/>
    <w:semiHidden/>
    <w:unhideWhenUsed/>
    <w:rsid w:val="005E67C9"/>
    <w:pPr>
      <w:ind w:left="849" w:hanging="283"/>
      <w:contextualSpacing/>
    </w:pPr>
    <w:rPr>
      <w:rFonts w:ascii="Calibri" w:eastAsia="Calibri" w:hAnsi="Calibri" w:cs="Times New Roman"/>
    </w:rPr>
  </w:style>
  <w:style w:type="paragraph" w:customStyle="1" w:styleId="13">
    <w:name w:val="маркированный список уровень 1"/>
    <w:basedOn w:val="a6"/>
    <w:qFormat/>
    <w:rsid w:val="005E67C9"/>
    <w:pPr>
      <w:numPr>
        <w:numId w:val="68"/>
      </w:numPr>
      <w:spacing w:before="120" w:after="120" w:line="240" w:lineRule="auto"/>
      <w:jc w:val="both"/>
    </w:pPr>
    <w:rPr>
      <w:rFonts w:ascii="Times New Roman" w:eastAsia="Times New Roman" w:hAnsi="Times New Roman" w:cs="Times New Roman"/>
      <w:sz w:val="24"/>
      <w:szCs w:val="24"/>
      <w:lang w:eastAsia="ru-RU"/>
    </w:rPr>
  </w:style>
  <w:style w:type="character" w:customStyle="1" w:styleId="afffff1">
    <w:name w:val="Термин"/>
    <w:uiPriority w:val="99"/>
    <w:rsid w:val="005E67C9"/>
    <w:rPr>
      <w:rFonts w:ascii="Arial" w:hAnsi="Arial"/>
      <w:b/>
      <w:i/>
      <w:caps/>
      <w:sz w:val="20"/>
      <w:vertAlign w:val="baseline"/>
    </w:rPr>
  </w:style>
  <w:style w:type="character" w:customStyle="1" w:styleId="FontStyle24">
    <w:name w:val="Font Style24"/>
    <w:uiPriority w:val="99"/>
    <w:rsid w:val="001E3CC5"/>
    <w:rPr>
      <w:rFonts w:ascii="Times New Roman" w:hAnsi="Times New Roman"/>
      <w:color w:val="000000"/>
      <w:sz w:val="24"/>
    </w:rPr>
  </w:style>
  <w:style w:type="character" w:customStyle="1" w:styleId="afffff0">
    <w:name w:val="Без интервала Знак"/>
    <w:basedOn w:val="a7"/>
    <w:link w:val="afffff"/>
    <w:uiPriority w:val="1"/>
    <w:rsid w:val="005D29C4"/>
    <w:rPr>
      <w:rFonts w:ascii="Calibri" w:eastAsia="Calibri" w:hAnsi="Calibri" w:cs="Times New Roman"/>
    </w:rPr>
  </w:style>
  <w:style w:type="paragraph" w:customStyle="1" w:styleId="s18">
    <w:name w:val="s_1"/>
    <w:basedOn w:val="a6"/>
    <w:rsid w:val="009E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_16"/>
    <w:basedOn w:val="a6"/>
    <w:rsid w:val="009E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2">
    <w:name w:val="ФОРМУЛА"/>
    <w:basedOn w:val="a6"/>
    <w:rsid w:val="004A11CF"/>
    <w:pPr>
      <w:tabs>
        <w:tab w:val="right" w:pos="-284"/>
        <w:tab w:val="left" w:pos="3119"/>
        <w:tab w:val="right" w:pos="8931"/>
      </w:tabs>
      <w:spacing w:before="60" w:after="60" w:line="360" w:lineRule="auto"/>
      <w:ind w:firstLine="397"/>
      <w:jc w:val="both"/>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4243">
      <w:bodyDiv w:val="1"/>
      <w:marLeft w:val="0"/>
      <w:marRight w:val="0"/>
      <w:marTop w:val="0"/>
      <w:marBottom w:val="0"/>
      <w:divBdr>
        <w:top w:val="none" w:sz="0" w:space="0" w:color="auto"/>
        <w:left w:val="none" w:sz="0" w:space="0" w:color="auto"/>
        <w:bottom w:val="none" w:sz="0" w:space="0" w:color="auto"/>
        <w:right w:val="none" w:sz="0" w:space="0" w:color="auto"/>
      </w:divBdr>
    </w:div>
    <w:div w:id="322780981">
      <w:bodyDiv w:val="1"/>
      <w:marLeft w:val="0"/>
      <w:marRight w:val="0"/>
      <w:marTop w:val="0"/>
      <w:marBottom w:val="0"/>
      <w:divBdr>
        <w:top w:val="none" w:sz="0" w:space="0" w:color="auto"/>
        <w:left w:val="none" w:sz="0" w:space="0" w:color="auto"/>
        <w:bottom w:val="none" w:sz="0" w:space="0" w:color="auto"/>
        <w:right w:val="none" w:sz="0" w:space="0" w:color="auto"/>
      </w:divBdr>
    </w:div>
    <w:div w:id="833178458">
      <w:bodyDiv w:val="1"/>
      <w:marLeft w:val="0"/>
      <w:marRight w:val="0"/>
      <w:marTop w:val="0"/>
      <w:marBottom w:val="0"/>
      <w:divBdr>
        <w:top w:val="none" w:sz="0" w:space="0" w:color="auto"/>
        <w:left w:val="none" w:sz="0" w:space="0" w:color="auto"/>
        <w:bottom w:val="none" w:sz="0" w:space="0" w:color="auto"/>
        <w:right w:val="none" w:sz="0" w:space="0" w:color="auto"/>
      </w:divBdr>
    </w:div>
    <w:div w:id="903223114">
      <w:bodyDiv w:val="1"/>
      <w:marLeft w:val="0"/>
      <w:marRight w:val="0"/>
      <w:marTop w:val="0"/>
      <w:marBottom w:val="0"/>
      <w:divBdr>
        <w:top w:val="none" w:sz="0" w:space="0" w:color="auto"/>
        <w:left w:val="none" w:sz="0" w:space="0" w:color="auto"/>
        <w:bottom w:val="none" w:sz="0" w:space="0" w:color="auto"/>
        <w:right w:val="none" w:sz="0" w:space="0" w:color="auto"/>
      </w:divBdr>
    </w:div>
    <w:div w:id="935094954">
      <w:bodyDiv w:val="1"/>
      <w:marLeft w:val="0"/>
      <w:marRight w:val="0"/>
      <w:marTop w:val="0"/>
      <w:marBottom w:val="0"/>
      <w:divBdr>
        <w:top w:val="none" w:sz="0" w:space="0" w:color="auto"/>
        <w:left w:val="none" w:sz="0" w:space="0" w:color="auto"/>
        <w:bottom w:val="none" w:sz="0" w:space="0" w:color="auto"/>
        <w:right w:val="none" w:sz="0" w:space="0" w:color="auto"/>
      </w:divBdr>
    </w:div>
    <w:div w:id="1158616702">
      <w:bodyDiv w:val="1"/>
      <w:marLeft w:val="0"/>
      <w:marRight w:val="0"/>
      <w:marTop w:val="0"/>
      <w:marBottom w:val="0"/>
      <w:divBdr>
        <w:top w:val="none" w:sz="0" w:space="0" w:color="auto"/>
        <w:left w:val="none" w:sz="0" w:space="0" w:color="auto"/>
        <w:bottom w:val="none" w:sz="0" w:space="0" w:color="auto"/>
        <w:right w:val="none" w:sz="0" w:space="0" w:color="auto"/>
      </w:divBdr>
    </w:div>
    <w:div w:id="1836844456">
      <w:bodyDiv w:val="1"/>
      <w:marLeft w:val="0"/>
      <w:marRight w:val="0"/>
      <w:marTop w:val="0"/>
      <w:marBottom w:val="0"/>
      <w:divBdr>
        <w:top w:val="none" w:sz="0" w:space="0" w:color="auto"/>
        <w:left w:val="none" w:sz="0" w:space="0" w:color="auto"/>
        <w:bottom w:val="none" w:sz="0" w:space="0" w:color="auto"/>
        <w:right w:val="none" w:sz="0" w:space="0" w:color="auto"/>
      </w:divBdr>
    </w:div>
    <w:div w:id="193089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A458F66ECD98817738EE5C2F7050B3DCA745DAC8AA53C774B1A3BFE87644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BB3D-6296-4646-AD5A-8FDAC366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74</Pages>
  <Words>16473</Words>
  <Characters>93901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Баборыкин Максим Юрьевич</dc:creator>
  <cp:lastModifiedBy>Баборыкин Максим Юрьевич</cp:lastModifiedBy>
  <cp:revision>27</cp:revision>
  <dcterms:created xsi:type="dcterms:W3CDTF">2019-08-20T11:54:00Z</dcterms:created>
  <dcterms:modified xsi:type="dcterms:W3CDTF">2019-08-22T06:13:00Z</dcterms:modified>
</cp:coreProperties>
</file>