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766171A4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0B2955">
        <w:rPr>
          <w:rFonts w:eastAsia="Arial Unicode MS" w:cs="Times New Roman"/>
          <w:b/>
          <w:kern w:val="24"/>
          <w:szCs w:val="24"/>
        </w:rPr>
        <w:t>12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3151D0">
        <w:rPr>
          <w:rFonts w:eastAsia="Arial Unicode MS" w:cs="Times New Roman"/>
          <w:b/>
          <w:kern w:val="24"/>
          <w:szCs w:val="24"/>
        </w:rPr>
        <w:t>3</w:t>
      </w:r>
    </w:p>
    <w:p w14:paraId="5158CEC9" w14:textId="5D002DA8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7D338601" w:rsidR="002064A4" w:rsidRPr="00B25535" w:rsidRDefault="00831CBB" w:rsidP="00831CBB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дека</w:t>
            </w:r>
            <w:r w:rsidR="00CF260D">
              <w:rPr>
                <w:rFonts w:eastAsia="Times New Roman"/>
                <w:b/>
                <w:szCs w:val="24"/>
                <w:lang w:eastAsia="ru-RU"/>
              </w:rPr>
              <w:t>бря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3151D0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36ED84D7" w:rsidR="00DB24DF" w:rsidRPr="00E51A42" w:rsidRDefault="00DB24DF" w:rsidP="00831C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6D481E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831CBB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Смяшляев</w:t>
      </w:r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1A446282" w:rsidR="002064A4" w:rsidRPr="00E51A42" w:rsidRDefault="00BD24E7" w:rsidP="00831CBB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Фадеев А.А.</w:t>
      </w:r>
    </w:p>
    <w:p w14:paraId="3B71A2CA" w14:textId="47B9CC4D" w:rsidR="00DB24DF" w:rsidRDefault="00DB24DF" w:rsidP="00831C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3DDF7F83" w14:textId="55982049" w:rsidR="001049F9" w:rsidRDefault="000B2955" w:rsidP="00831C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Дата, место и время проведения:</w:t>
      </w:r>
      <w:r>
        <w:rPr>
          <w:rFonts w:eastAsia="Arial Unicode MS"/>
          <w:color w:val="000000"/>
          <w:kern w:val="24"/>
          <w:szCs w:val="24"/>
        </w:rPr>
        <w:t xml:space="preserve"> 14 декабря, 2023 года, 10 часов </w:t>
      </w:r>
      <w:r>
        <w:rPr>
          <w:rFonts w:eastAsia="Arial Unicode MS"/>
          <w:color w:val="000000"/>
          <w:kern w:val="24"/>
          <w:szCs w:val="24"/>
        </w:rPr>
        <w:t>3</w:t>
      </w:r>
      <w:r>
        <w:rPr>
          <w:rFonts w:eastAsia="Arial Unicode MS"/>
          <w:color w:val="000000"/>
          <w:kern w:val="24"/>
          <w:szCs w:val="24"/>
        </w:rPr>
        <w:t>0 минут,</w:t>
      </w:r>
      <w:r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 xml:space="preserve">Москва, ул. Вавилова, дом 25, строение 1, помещение </w:t>
      </w:r>
      <w:r w:rsidRPr="00700868">
        <w:rPr>
          <w:rFonts w:eastAsia="Arial Unicode MS"/>
          <w:kern w:val="24"/>
          <w:szCs w:val="24"/>
        </w:rPr>
        <w:t>АО «</w:t>
      </w:r>
      <w:r>
        <w:rPr>
          <w:rFonts w:eastAsia="Arial Unicode MS"/>
          <w:kern w:val="24"/>
          <w:szCs w:val="24"/>
        </w:rPr>
        <w:t>ИГиРГИ</w:t>
      </w:r>
      <w:r w:rsidRPr="00700868">
        <w:rPr>
          <w:rFonts w:eastAsia="Arial Unicode MS"/>
          <w:kern w:val="24"/>
          <w:szCs w:val="24"/>
        </w:rPr>
        <w:t>»</w:t>
      </w:r>
      <w:r>
        <w:rPr>
          <w:rFonts w:eastAsia="Arial Unicode MS"/>
          <w:color w:val="000000"/>
          <w:kern w:val="24"/>
          <w:szCs w:val="24"/>
        </w:rPr>
        <w:t>.</w:t>
      </w:r>
      <w:r w:rsidR="001049F9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14:paraId="3B94249D" w14:textId="44DFB007" w:rsidR="006C5909" w:rsidRPr="0095729C" w:rsidRDefault="000B2955" w:rsidP="00831C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kern w:val="24"/>
          <w:szCs w:val="24"/>
        </w:rPr>
      </w:pPr>
      <w:r>
        <w:rPr>
          <w:rFonts w:eastAsia="Arial Unicode MS"/>
          <w:kern w:val="24"/>
          <w:szCs w:val="24"/>
        </w:rPr>
        <w:t>Присутствовал (без права голосования)</w:t>
      </w:r>
      <w:r w:rsidRPr="00700868">
        <w:rPr>
          <w:rFonts w:eastAsia="Arial Unicode MS"/>
          <w:kern w:val="24"/>
          <w:szCs w:val="24"/>
        </w:rPr>
        <w:t xml:space="preserve"> на заседании Совета Союза </w:t>
      </w:r>
      <w:r>
        <w:rPr>
          <w:rFonts w:eastAsia="Arial Unicode MS"/>
          <w:kern w:val="24"/>
          <w:szCs w:val="24"/>
        </w:rPr>
        <w:t>Павлов В.А.</w:t>
      </w:r>
      <w:r w:rsidRPr="00700868">
        <w:rPr>
          <w:rFonts w:eastAsia="Arial Unicode MS"/>
          <w:kern w:val="24"/>
          <w:szCs w:val="24"/>
        </w:rPr>
        <w:t xml:space="preserve"> – </w:t>
      </w:r>
      <w:r>
        <w:rPr>
          <w:rFonts w:eastAsia="Arial Unicode MS"/>
          <w:kern w:val="24"/>
          <w:szCs w:val="24"/>
        </w:rPr>
        <w:t>Куратор</w:t>
      </w:r>
      <w:r w:rsidRPr="00700868">
        <w:rPr>
          <w:rFonts w:eastAsia="Arial Unicode MS"/>
          <w:kern w:val="24"/>
          <w:szCs w:val="24"/>
        </w:rPr>
        <w:t xml:space="preserve"> Союза.</w:t>
      </w:r>
    </w:p>
    <w:p w14:paraId="117EE0CC" w14:textId="1FD80F27" w:rsidR="00DB24DF" w:rsidRPr="00D437B2" w:rsidRDefault="002064A4" w:rsidP="00831C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>Председательствовал на заседании Совета С</w:t>
      </w:r>
      <w:r w:rsidR="00BD6C30">
        <w:rPr>
          <w:rFonts w:eastAsia="Arial Unicode MS"/>
          <w:kern w:val="24"/>
          <w:szCs w:val="24"/>
        </w:rPr>
        <w:t>оюза –</w:t>
      </w:r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Смышляев</w:t>
      </w:r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</w:t>
      </w:r>
      <w:r w:rsidR="00BD6C30">
        <w:rPr>
          <w:rFonts w:eastAsia="Arial Unicode MS"/>
          <w:kern w:val="24"/>
          <w:szCs w:val="24"/>
        </w:rPr>
        <w:t>,</w:t>
      </w:r>
      <w:r w:rsidRPr="00700868">
        <w:rPr>
          <w:rFonts w:eastAsia="Arial Unicode MS"/>
          <w:kern w:val="24"/>
          <w:szCs w:val="24"/>
        </w:rPr>
        <w:t xml:space="preserve">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r>
        <w:rPr>
          <w:rFonts w:eastAsia="Arial Unicode MS"/>
          <w:kern w:val="24"/>
          <w:szCs w:val="24"/>
        </w:rPr>
        <w:t>ИГиРГИ</w:t>
      </w:r>
      <w:r w:rsidRPr="00700868">
        <w:rPr>
          <w:rFonts w:eastAsia="Arial Unicode MS"/>
          <w:kern w:val="24"/>
          <w:szCs w:val="24"/>
        </w:rPr>
        <w:t>».</w:t>
      </w:r>
    </w:p>
    <w:p w14:paraId="4B82BB8A" w14:textId="09B0708B" w:rsidR="00DB24DF" w:rsidRPr="00D437B2" w:rsidRDefault="00DB24DF" w:rsidP="00831C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6C5909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5290E29D" w14:textId="77777777" w:rsidR="006C5909" w:rsidRDefault="006C5909" w:rsidP="00831CB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1929E60A" w14:textId="6A1C1650" w:rsidR="006C5909" w:rsidRPr="009671E7" w:rsidRDefault="006C5909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ПОВЕСТКА ДНЯ:</w:t>
      </w:r>
    </w:p>
    <w:p w14:paraId="31190577" w14:textId="77777777" w:rsidR="00462FED" w:rsidRDefault="00462FED" w:rsidP="00831CBB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</w:p>
    <w:p w14:paraId="131A9EDC" w14:textId="77777777" w:rsidR="000B2955" w:rsidRPr="003B337E" w:rsidRDefault="000B2955" w:rsidP="00831CBB">
      <w:pPr>
        <w:pStyle w:val="af3"/>
        <w:numPr>
          <w:ilvl w:val="0"/>
          <w:numId w:val="48"/>
        </w:numPr>
        <w:spacing w:after="0" w:line="240" w:lineRule="auto"/>
        <w:ind w:left="714" w:hanging="357"/>
        <w:rPr>
          <w:rFonts w:eastAsia="Arial Unicode MS"/>
          <w:kern w:val="24"/>
          <w:szCs w:val="24"/>
        </w:rPr>
      </w:pPr>
      <w:r w:rsidRPr="003B337E">
        <w:rPr>
          <w:rFonts w:eastAsia="Arial Unicode MS"/>
          <w:kern w:val="24"/>
          <w:szCs w:val="24"/>
        </w:rPr>
        <w:t>О месте нахождения Союза;</w:t>
      </w:r>
    </w:p>
    <w:p w14:paraId="4A1D0DAD" w14:textId="77777777" w:rsidR="000B2955" w:rsidRPr="003B337E" w:rsidRDefault="000B2955" w:rsidP="00831CBB">
      <w:pPr>
        <w:pStyle w:val="af3"/>
        <w:numPr>
          <w:ilvl w:val="0"/>
          <w:numId w:val="48"/>
        </w:numPr>
        <w:spacing w:after="0" w:line="240" w:lineRule="auto"/>
        <w:ind w:left="714" w:hanging="357"/>
        <w:rPr>
          <w:rFonts w:eastAsia="Arial Unicode MS"/>
          <w:kern w:val="24"/>
          <w:szCs w:val="24"/>
        </w:rPr>
      </w:pPr>
      <w:r w:rsidRPr="003B337E">
        <w:rPr>
          <w:rFonts w:eastAsia="Arial Unicode MS"/>
          <w:kern w:val="24"/>
          <w:szCs w:val="24"/>
        </w:rPr>
        <w:t>О внесении изменений в документы Союза в отношении независимой оценки квалификации работников организаций – членов Союза;</w:t>
      </w:r>
    </w:p>
    <w:p w14:paraId="57A27CFD" w14:textId="77777777" w:rsidR="000B2955" w:rsidRPr="003B337E" w:rsidRDefault="000B2955" w:rsidP="00831CBB">
      <w:pPr>
        <w:pStyle w:val="af3"/>
        <w:numPr>
          <w:ilvl w:val="0"/>
          <w:numId w:val="48"/>
        </w:numPr>
        <w:spacing w:after="0" w:line="240" w:lineRule="auto"/>
        <w:ind w:left="714" w:hanging="357"/>
        <w:rPr>
          <w:rFonts w:eastAsia="Arial Unicode MS"/>
          <w:kern w:val="24"/>
          <w:szCs w:val="24"/>
        </w:rPr>
      </w:pPr>
      <w:r w:rsidRPr="003B337E">
        <w:rPr>
          <w:rFonts w:eastAsia="Arial Unicode MS"/>
          <w:kern w:val="24"/>
          <w:szCs w:val="24"/>
        </w:rPr>
        <w:t>О внесении изменений в смету доходов и расходов за 2023 год;</w:t>
      </w:r>
    </w:p>
    <w:p w14:paraId="0FA1D945" w14:textId="77777777" w:rsidR="000B2955" w:rsidRPr="003B337E" w:rsidRDefault="000B2955" w:rsidP="00831CBB">
      <w:pPr>
        <w:pStyle w:val="af3"/>
        <w:numPr>
          <w:ilvl w:val="0"/>
          <w:numId w:val="48"/>
        </w:numPr>
        <w:spacing w:after="0" w:line="240" w:lineRule="auto"/>
        <w:ind w:left="714" w:hanging="357"/>
        <w:rPr>
          <w:rFonts w:eastAsia="Arial Unicode MS"/>
          <w:kern w:val="24"/>
          <w:szCs w:val="24"/>
        </w:rPr>
      </w:pPr>
      <w:r w:rsidRPr="003B337E">
        <w:rPr>
          <w:rFonts w:eastAsia="Arial Unicode MS"/>
          <w:kern w:val="24"/>
          <w:szCs w:val="24"/>
        </w:rPr>
        <w:t>Об итогах анализа деятельности Союза за 2019-2023 годы;</w:t>
      </w:r>
    </w:p>
    <w:p w14:paraId="4F18D9FF" w14:textId="77777777" w:rsidR="000B2955" w:rsidRPr="003B337E" w:rsidRDefault="000B2955" w:rsidP="00831CBB">
      <w:pPr>
        <w:pStyle w:val="af3"/>
        <w:numPr>
          <w:ilvl w:val="0"/>
          <w:numId w:val="48"/>
        </w:numPr>
        <w:spacing w:after="0" w:line="240" w:lineRule="auto"/>
        <w:ind w:left="714" w:hanging="357"/>
        <w:rPr>
          <w:rFonts w:eastAsia="Arial Unicode MS"/>
          <w:kern w:val="24"/>
          <w:szCs w:val="24"/>
        </w:rPr>
      </w:pPr>
      <w:r w:rsidRPr="003B337E">
        <w:rPr>
          <w:rFonts w:eastAsia="Arial Unicode MS"/>
          <w:kern w:val="24"/>
          <w:szCs w:val="24"/>
        </w:rPr>
        <w:t>Разное.</w:t>
      </w:r>
    </w:p>
    <w:p w14:paraId="32B49C75" w14:textId="77777777" w:rsidR="006D481E" w:rsidRDefault="006D481E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4F8EDAB" w14:textId="3BE3F180" w:rsidR="001049F9" w:rsidRPr="009671E7" w:rsidRDefault="001049F9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5CC25E95" w14:textId="2E02CA27" w:rsidR="001049F9" w:rsidRPr="009671E7" w:rsidRDefault="001049F9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«ЗА» </w:t>
      </w:r>
      <w:r w:rsidRPr="009671E7">
        <w:rPr>
          <w:rFonts w:eastAsia="Arial Unicode MS"/>
          <w:color w:val="000000"/>
          <w:kern w:val="24"/>
          <w:szCs w:val="24"/>
        </w:rPr>
        <w:t xml:space="preserve">– </w:t>
      </w:r>
      <w:r w:rsidR="006D481E">
        <w:rPr>
          <w:rFonts w:eastAsia="Arial Unicode MS"/>
          <w:color w:val="000000"/>
          <w:kern w:val="24"/>
          <w:szCs w:val="24"/>
        </w:rPr>
        <w:t>2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</w:t>
      </w:r>
      <w:r w:rsidR="006D481E">
        <w:rPr>
          <w:rFonts w:eastAsia="Arial Unicode MS"/>
          <w:color w:val="000000"/>
          <w:kern w:val="24"/>
          <w:szCs w:val="24"/>
        </w:rPr>
        <w:t>а</w:t>
      </w:r>
      <w:r w:rsidRPr="009671E7">
        <w:rPr>
          <w:rFonts w:eastAsia="Arial Unicode MS"/>
          <w:color w:val="000000"/>
          <w:kern w:val="24"/>
          <w:szCs w:val="24"/>
        </w:rPr>
        <w:t>;</w:t>
      </w:r>
    </w:p>
    <w:p w14:paraId="27B37371" w14:textId="77777777" w:rsidR="001049F9" w:rsidRPr="009671E7" w:rsidRDefault="001049F9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2A606C73" w14:textId="77777777" w:rsidR="001049F9" w:rsidRPr="009671E7" w:rsidRDefault="001049F9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08A40BC4" w14:textId="23D5E471" w:rsidR="001049F9" w:rsidRPr="001049F9" w:rsidRDefault="001049F9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25D8FA73" w14:textId="77777777" w:rsidR="006D481E" w:rsidRPr="009671E7" w:rsidRDefault="006D481E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1DEE5283" w14:textId="77777777" w:rsidR="000B2955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5AE0352B" w14:textId="448FD246" w:rsidR="000B2955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/>
          <w:b/>
          <w:color w:val="000000"/>
          <w:kern w:val="24"/>
          <w:szCs w:val="24"/>
        </w:rPr>
        <w:t>1</w:t>
      </w:r>
      <w:r w:rsidRPr="004449A0">
        <w:rPr>
          <w:rFonts w:eastAsia="Arial Unicode MS"/>
          <w:b/>
          <w:color w:val="000000"/>
          <w:kern w:val="24"/>
          <w:szCs w:val="24"/>
        </w:rPr>
        <w:t xml:space="preserve"> ПОВЕСТКИ ДНЯ:</w:t>
      </w:r>
    </w:p>
    <w:p w14:paraId="66649AB2" w14:textId="77777777" w:rsidR="000B2955" w:rsidRPr="004449A0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3C8F83F8" w14:textId="77777777" w:rsidR="000B2955" w:rsidRDefault="000B2955" w:rsidP="00831CB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kern w:val="24"/>
          <w:szCs w:val="24"/>
        </w:rPr>
      </w:pPr>
      <w:r>
        <w:rPr>
          <w:rFonts w:eastAsia="Arial Unicode MS"/>
          <w:bCs/>
          <w:color w:val="000000"/>
          <w:kern w:val="24"/>
          <w:szCs w:val="24"/>
        </w:rPr>
        <w:t xml:space="preserve">Рассмотрели информацию </w:t>
      </w:r>
      <w:r w:rsidRPr="00B22755">
        <w:rPr>
          <w:rFonts w:eastAsia="Arial Unicode MS"/>
          <w:kern w:val="24"/>
          <w:szCs w:val="24"/>
        </w:rPr>
        <w:t>Генерального директора Союза</w:t>
      </w:r>
      <w:r>
        <w:rPr>
          <w:rFonts w:eastAsia="Arial Unicode MS"/>
          <w:kern w:val="24"/>
          <w:szCs w:val="24"/>
        </w:rPr>
        <w:t xml:space="preserve"> о</w:t>
      </w:r>
      <w:r w:rsidRPr="003B337E">
        <w:rPr>
          <w:rFonts w:eastAsia="Arial Unicode MS"/>
          <w:kern w:val="24"/>
          <w:szCs w:val="24"/>
        </w:rPr>
        <w:t xml:space="preserve"> месте нахождения Союза</w:t>
      </w:r>
      <w:r>
        <w:rPr>
          <w:rFonts w:eastAsia="Arial Unicode MS"/>
          <w:kern w:val="24"/>
          <w:szCs w:val="24"/>
        </w:rPr>
        <w:t>, в связи с расторжением договора аренды офисных помещений</w:t>
      </w:r>
      <w:r w:rsidRPr="00B22755">
        <w:rPr>
          <w:rFonts w:eastAsia="Arial Unicode MS"/>
          <w:kern w:val="24"/>
          <w:szCs w:val="24"/>
        </w:rPr>
        <w:t>.</w:t>
      </w:r>
    </w:p>
    <w:p w14:paraId="68C68ABF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Cs/>
          <w:color w:val="000000"/>
          <w:kern w:val="24"/>
          <w:szCs w:val="24"/>
        </w:rPr>
      </w:pPr>
    </w:p>
    <w:p w14:paraId="23C5B06F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720E4D24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Заключенный договор аренды с ООО «РН-Влакра»</w:t>
      </w:r>
      <w:r w:rsidRPr="004449A0">
        <w:rPr>
          <w:rFonts w:eastAsia="Arial Unicode MS"/>
          <w:color w:val="000000"/>
          <w:kern w:val="24"/>
          <w:szCs w:val="24"/>
        </w:rPr>
        <w:t>.</w:t>
      </w:r>
    </w:p>
    <w:p w14:paraId="29B24E79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38793D1E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1E2A747A" w14:textId="77777777" w:rsidR="000B2955" w:rsidRPr="007C0CD9" w:rsidRDefault="000B2955" w:rsidP="00831C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Arial Unicode MS"/>
          <w:kern w:val="24"/>
          <w:szCs w:val="24"/>
        </w:rPr>
        <w:t xml:space="preserve">1) </w:t>
      </w:r>
      <w:r w:rsidRPr="007C0CD9">
        <w:rPr>
          <w:rFonts w:eastAsia="Arial Unicode MS"/>
          <w:kern w:val="24"/>
          <w:szCs w:val="24"/>
        </w:rPr>
        <w:t xml:space="preserve">Согласиться с </w:t>
      </w:r>
      <w:r>
        <w:rPr>
          <w:rFonts w:eastAsia="Arial Unicode MS"/>
          <w:kern w:val="24"/>
          <w:szCs w:val="24"/>
        </w:rPr>
        <w:t>договором аренды заключенным с ООО «РН-Влакра» с местонахождением Союза по адресу г. Москва, ул. Малая Калужская, дом 27, помещение № 79/1</w:t>
      </w:r>
      <w:r w:rsidRPr="007C0CD9">
        <w:rPr>
          <w:rFonts w:eastAsia="Arial Unicode MS"/>
          <w:kern w:val="24"/>
          <w:szCs w:val="24"/>
        </w:rPr>
        <w:t>;</w:t>
      </w:r>
      <w:r w:rsidRPr="007C0CD9">
        <w:rPr>
          <w:rFonts w:eastAsia="Times New Roman"/>
          <w:szCs w:val="24"/>
        </w:rPr>
        <w:t xml:space="preserve"> </w:t>
      </w:r>
    </w:p>
    <w:p w14:paraId="5DC33839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lastRenderedPageBreak/>
        <w:t>2) Вынести</w:t>
      </w:r>
      <w:r>
        <w:rPr>
          <w:rFonts w:eastAsia="Arial Unicode MS"/>
          <w:kern w:val="24"/>
          <w:szCs w:val="24"/>
        </w:rPr>
        <w:t xml:space="preserve"> на решение Общего собрания вопрос об изменении адреса нахождения Союза и внесении изменений в ЕГРЮЛ</w:t>
      </w:r>
      <w:r w:rsidRPr="00B22755">
        <w:rPr>
          <w:rFonts w:eastAsia="Times New Roman"/>
          <w:szCs w:val="24"/>
        </w:rPr>
        <w:t>.</w:t>
      </w:r>
    </w:p>
    <w:p w14:paraId="2550BC9F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2560F867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14265CB0" w14:textId="71B471A5" w:rsidR="000B2955" w:rsidRPr="0039170E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39170E">
        <w:rPr>
          <w:rFonts w:eastAsia="Arial Unicode MS"/>
          <w:color w:val="000000"/>
          <w:kern w:val="24"/>
          <w:szCs w:val="24"/>
        </w:rPr>
        <w:t xml:space="preserve">«ЗА»  – </w:t>
      </w:r>
      <w:r w:rsidR="00831CBB">
        <w:rPr>
          <w:rFonts w:eastAsia="Arial Unicode MS"/>
          <w:color w:val="000000"/>
          <w:kern w:val="24"/>
          <w:szCs w:val="24"/>
        </w:rPr>
        <w:t>2</w:t>
      </w:r>
      <w:r w:rsidRPr="0039170E">
        <w:rPr>
          <w:rFonts w:eastAsia="Arial Unicode MS"/>
          <w:color w:val="000000"/>
          <w:kern w:val="24"/>
          <w:szCs w:val="24"/>
        </w:rPr>
        <w:t xml:space="preserve"> голос</w:t>
      </w:r>
      <w:r w:rsidR="00831CBB">
        <w:rPr>
          <w:rFonts w:eastAsia="Arial Unicode MS"/>
          <w:color w:val="000000"/>
          <w:kern w:val="24"/>
          <w:szCs w:val="24"/>
        </w:rPr>
        <w:t>а</w:t>
      </w:r>
      <w:r w:rsidRPr="0039170E">
        <w:rPr>
          <w:rFonts w:eastAsia="Arial Unicode MS"/>
          <w:color w:val="000000"/>
          <w:kern w:val="24"/>
          <w:szCs w:val="24"/>
        </w:rPr>
        <w:t>;</w:t>
      </w:r>
    </w:p>
    <w:p w14:paraId="1EBE9A8A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4449A0">
        <w:rPr>
          <w:rFonts w:eastAsia="Arial Unicode MS"/>
          <w:color w:val="000000"/>
          <w:kern w:val="24"/>
          <w:szCs w:val="24"/>
        </w:rPr>
        <w:t>«ПРОТИВ»  – 0 голосов;</w:t>
      </w:r>
    </w:p>
    <w:p w14:paraId="113B685E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4449A0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2F1F9586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61AFADC7" w14:textId="1508808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2BAAA281" w14:textId="3D61E9D6" w:rsidR="000B2955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/>
          <w:b/>
          <w:color w:val="000000"/>
          <w:kern w:val="24"/>
          <w:szCs w:val="24"/>
        </w:rPr>
        <w:t>2</w:t>
      </w:r>
      <w:r w:rsidRPr="004449A0">
        <w:rPr>
          <w:rFonts w:eastAsia="Arial Unicode MS"/>
          <w:b/>
          <w:color w:val="000000"/>
          <w:kern w:val="24"/>
          <w:szCs w:val="24"/>
        </w:rPr>
        <w:t xml:space="preserve"> ПОВЕСТКИ ДНЯ:</w:t>
      </w:r>
    </w:p>
    <w:p w14:paraId="4C290854" w14:textId="77777777" w:rsidR="000B2955" w:rsidRPr="004449A0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5D3153B5" w14:textId="77777777" w:rsidR="000B2955" w:rsidRDefault="000B2955" w:rsidP="00831CB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kern w:val="24"/>
          <w:szCs w:val="24"/>
        </w:rPr>
      </w:pPr>
      <w:r w:rsidRPr="003B337E">
        <w:rPr>
          <w:rFonts w:eastAsia="Arial Unicode MS"/>
          <w:kern w:val="24"/>
          <w:szCs w:val="24"/>
        </w:rPr>
        <w:t>О внесении изменений в документы Союза в отношении независимой оценки квалификации работн</w:t>
      </w:r>
      <w:r>
        <w:rPr>
          <w:rFonts w:eastAsia="Arial Unicode MS"/>
          <w:kern w:val="24"/>
          <w:szCs w:val="24"/>
        </w:rPr>
        <w:t>иков организаций – членов Союза</w:t>
      </w:r>
      <w:r w:rsidRPr="00B22755">
        <w:rPr>
          <w:rFonts w:eastAsia="Arial Unicode MS"/>
          <w:kern w:val="24"/>
          <w:szCs w:val="24"/>
        </w:rPr>
        <w:t>.</w:t>
      </w:r>
    </w:p>
    <w:p w14:paraId="486534C0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6DA57619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7FB0A0CD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4449A0">
        <w:rPr>
          <w:rFonts w:eastAsia="Arial Unicode MS"/>
          <w:color w:val="000000"/>
          <w:kern w:val="24"/>
          <w:szCs w:val="24"/>
        </w:rPr>
        <w:t xml:space="preserve">        </w:t>
      </w:r>
      <w:r>
        <w:rPr>
          <w:rFonts w:eastAsia="Arial Unicode MS"/>
          <w:color w:val="000000"/>
          <w:kern w:val="24"/>
          <w:szCs w:val="24"/>
        </w:rPr>
        <w:t>Проекты следующих документов:</w:t>
      </w:r>
    </w:p>
    <w:p w14:paraId="3615E544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010920DF" w14:textId="139BAF2F" w:rsidR="000B2955" w:rsidRPr="00DA76BF" w:rsidRDefault="000B2955" w:rsidP="00831CBB">
      <w:pPr>
        <w:spacing w:line="240" w:lineRule="auto"/>
        <w:ind w:right="-1"/>
        <w:jc w:val="both"/>
        <w:textAlignment w:val="top"/>
        <w:rPr>
          <w:rFonts w:eastAsia="Arial Unicode MS"/>
          <w:kern w:val="24"/>
          <w:szCs w:val="24"/>
        </w:rPr>
      </w:pPr>
      <w:r w:rsidRPr="00DA76BF">
        <w:rPr>
          <w:rFonts w:eastAsia="Arial Unicode MS"/>
          <w:kern w:val="24"/>
          <w:szCs w:val="24"/>
        </w:rPr>
        <w:t xml:space="preserve">1. </w:t>
      </w:r>
      <w:r>
        <w:rPr>
          <w:rFonts w:eastAsia="Arial Unicode MS"/>
          <w:kern w:val="24"/>
          <w:szCs w:val="24"/>
        </w:rPr>
        <w:t xml:space="preserve">Положение </w:t>
      </w:r>
      <w:r w:rsidRPr="00DA76BF">
        <w:rPr>
          <w:rFonts w:eastAsia="Arial Unicode MS"/>
          <w:kern w:val="24"/>
          <w:szCs w:val="24"/>
        </w:rPr>
        <w:t xml:space="preserve">об организации профессионального обучения, аттестации специалистов (работников) юридических лиц – членов Саморегулируемой организации Союз «Роснефть - </w:t>
      </w:r>
      <w:r w:rsidR="00831CBB">
        <w:rPr>
          <w:rFonts w:eastAsia="Arial Unicode MS"/>
          <w:kern w:val="24"/>
          <w:szCs w:val="24"/>
        </w:rPr>
        <w:t>Изыскания</w:t>
      </w:r>
      <w:r w:rsidRPr="00DA76BF">
        <w:rPr>
          <w:rFonts w:eastAsia="Arial Unicode MS"/>
          <w:kern w:val="24"/>
          <w:szCs w:val="24"/>
        </w:rPr>
        <w:t>»;</w:t>
      </w:r>
    </w:p>
    <w:p w14:paraId="563EC335" w14:textId="77EF9ABA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2. Регламент по осуществлению деятельности СРО Союзом «РН-</w:t>
      </w:r>
      <w:r w:rsidR="00831CBB">
        <w:rPr>
          <w:rFonts w:eastAsia="Arial Unicode MS"/>
          <w:color w:val="000000"/>
          <w:kern w:val="24"/>
          <w:szCs w:val="24"/>
        </w:rPr>
        <w:t>Изыскания</w:t>
      </w:r>
      <w:r>
        <w:rPr>
          <w:rFonts w:eastAsia="Arial Unicode MS"/>
          <w:color w:val="000000"/>
          <w:kern w:val="24"/>
          <w:szCs w:val="24"/>
        </w:rPr>
        <w:t xml:space="preserve">» по организации проведения независимой оценки квалификации в сфере </w:t>
      </w:r>
      <w:r w:rsidR="00831CBB">
        <w:rPr>
          <w:rFonts w:eastAsia="Arial Unicode MS"/>
          <w:color w:val="000000"/>
          <w:kern w:val="24"/>
          <w:szCs w:val="24"/>
        </w:rPr>
        <w:t>инженерных изысканий</w:t>
      </w:r>
      <w:r>
        <w:rPr>
          <w:rFonts w:eastAsia="Arial Unicode MS"/>
          <w:color w:val="000000"/>
          <w:kern w:val="24"/>
          <w:szCs w:val="24"/>
        </w:rPr>
        <w:t xml:space="preserve"> для работников организаций – членов СРО Союза «РН-</w:t>
      </w:r>
      <w:r w:rsidR="00831CBB">
        <w:rPr>
          <w:rFonts w:eastAsia="Arial Unicode MS"/>
          <w:color w:val="000000"/>
          <w:kern w:val="24"/>
          <w:szCs w:val="24"/>
        </w:rPr>
        <w:t>Изыскания</w:t>
      </w:r>
      <w:r>
        <w:rPr>
          <w:rFonts w:eastAsia="Arial Unicode MS"/>
          <w:color w:val="000000"/>
          <w:kern w:val="24"/>
          <w:szCs w:val="24"/>
        </w:rPr>
        <w:t>»</w:t>
      </w:r>
      <w:r w:rsidRPr="004449A0">
        <w:rPr>
          <w:rFonts w:eastAsia="Arial Unicode MS"/>
          <w:color w:val="000000"/>
          <w:kern w:val="24"/>
          <w:szCs w:val="24"/>
        </w:rPr>
        <w:t>.</w:t>
      </w:r>
    </w:p>
    <w:p w14:paraId="40D3AAF0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13518099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38BF2508" w14:textId="0AC8E5F0" w:rsidR="000B2955" w:rsidRPr="002054A7" w:rsidRDefault="000B2955" w:rsidP="00831C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2054A7">
        <w:rPr>
          <w:rFonts w:eastAsia="Arial Unicode MS"/>
          <w:kern w:val="24"/>
          <w:szCs w:val="24"/>
        </w:rPr>
        <w:t>1)</w:t>
      </w:r>
      <w:r>
        <w:rPr>
          <w:rFonts w:eastAsia="Arial Unicode MS"/>
          <w:kern w:val="24"/>
          <w:szCs w:val="24"/>
        </w:rPr>
        <w:t xml:space="preserve"> Утвердить новую редакцию Положения </w:t>
      </w:r>
      <w:r w:rsidRPr="00DA76BF">
        <w:rPr>
          <w:rFonts w:eastAsia="Arial Unicode MS"/>
          <w:kern w:val="24"/>
          <w:szCs w:val="24"/>
        </w:rPr>
        <w:t xml:space="preserve">об организации профессионального обучения, аттестации специалистов (работников) юридических лиц – членов Саморегулируемой организации Союз «Роснефть - </w:t>
      </w:r>
      <w:r w:rsidR="00831CBB">
        <w:rPr>
          <w:rFonts w:eastAsia="Arial Unicode MS"/>
          <w:kern w:val="24"/>
          <w:szCs w:val="24"/>
        </w:rPr>
        <w:t>Изыскания</w:t>
      </w:r>
      <w:r w:rsidRPr="00DA76BF">
        <w:rPr>
          <w:rFonts w:eastAsia="Arial Unicode MS"/>
          <w:kern w:val="24"/>
          <w:szCs w:val="24"/>
        </w:rPr>
        <w:t>»</w:t>
      </w:r>
      <w:r w:rsidRPr="00B22755">
        <w:rPr>
          <w:rFonts w:eastAsia="Arial Unicode MS"/>
          <w:kern w:val="24"/>
          <w:szCs w:val="24"/>
        </w:rPr>
        <w:t>;</w:t>
      </w:r>
      <w:r w:rsidRPr="00B22755">
        <w:rPr>
          <w:rFonts w:eastAsia="Times New Roman"/>
          <w:szCs w:val="24"/>
        </w:rPr>
        <w:t xml:space="preserve"> </w:t>
      </w:r>
    </w:p>
    <w:p w14:paraId="17FC6745" w14:textId="523426D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</w:t>
      </w:r>
      <w:r>
        <w:rPr>
          <w:rFonts w:eastAsia="Times New Roman"/>
          <w:szCs w:val="24"/>
        </w:rPr>
        <w:t>Согласиться с предложенной редакцией «</w:t>
      </w:r>
      <w:r>
        <w:rPr>
          <w:rFonts w:eastAsia="Arial Unicode MS"/>
          <w:color w:val="000000"/>
          <w:kern w:val="24"/>
          <w:szCs w:val="24"/>
        </w:rPr>
        <w:t xml:space="preserve">Регламент по осуществлению деятельности СРО Союзом «РН-Проектирование» по организации проведения независимой оценки квалификации в сфере </w:t>
      </w:r>
      <w:r w:rsidR="00831CBB">
        <w:rPr>
          <w:rFonts w:eastAsia="Arial Unicode MS"/>
          <w:color w:val="000000"/>
          <w:kern w:val="24"/>
          <w:szCs w:val="24"/>
        </w:rPr>
        <w:t>инженерных изысканий</w:t>
      </w:r>
      <w:r>
        <w:rPr>
          <w:rFonts w:eastAsia="Arial Unicode MS"/>
          <w:color w:val="000000"/>
          <w:kern w:val="24"/>
          <w:szCs w:val="24"/>
        </w:rPr>
        <w:t xml:space="preserve"> для работников организаций – членов СРО Союза «РН-</w:t>
      </w:r>
      <w:r w:rsidR="00831CBB">
        <w:rPr>
          <w:rFonts w:eastAsia="Arial Unicode MS"/>
          <w:color w:val="000000"/>
          <w:kern w:val="24"/>
          <w:szCs w:val="24"/>
        </w:rPr>
        <w:t>Изыскания</w:t>
      </w:r>
      <w:r>
        <w:rPr>
          <w:rFonts w:eastAsia="Arial Unicode MS"/>
          <w:color w:val="000000"/>
          <w:kern w:val="24"/>
          <w:szCs w:val="24"/>
        </w:rPr>
        <w:t>»</w:t>
      </w:r>
      <w:r>
        <w:rPr>
          <w:rFonts w:eastAsia="Times New Roman"/>
          <w:szCs w:val="24"/>
        </w:rPr>
        <w:t xml:space="preserve"> и в</w:t>
      </w:r>
      <w:r w:rsidRPr="00B22755">
        <w:rPr>
          <w:rFonts w:eastAsia="Times New Roman"/>
          <w:szCs w:val="24"/>
        </w:rPr>
        <w:t xml:space="preserve">ынести </w:t>
      </w:r>
      <w:r>
        <w:rPr>
          <w:rFonts w:eastAsia="Times New Roman"/>
          <w:szCs w:val="24"/>
        </w:rPr>
        <w:t>на утверждение О</w:t>
      </w:r>
      <w:r w:rsidRPr="00B22755">
        <w:rPr>
          <w:rFonts w:eastAsia="Times New Roman"/>
          <w:szCs w:val="24"/>
        </w:rPr>
        <w:t xml:space="preserve">бщему собранию </w:t>
      </w:r>
      <w:r>
        <w:rPr>
          <w:rFonts w:eastAsia="Times New Roman"/>
          <w:szCs w:val="24"/>
        </w:rPr>
        <w:t>14</w:t>
      </w:r>
      <w:r w:rsidRPr="00B22755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12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г.</w:t>
      </w:r>
    </w:p>
    <w:p w14:paraId="491280DB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65E633A3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4B57EB80" w14:textId="1FDBDF21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4449A0">
        <w:rPr>
          <w:rFonts w:eastAsia="Arial Unicode MS"/>
          <w:color w:val="000000"/>
          <w:kern w:val="24"/>
          <w:szCs w:val="24"/>
        </w:rPr>
        <w:t xml:space="preserve">«ЗА»  – </w:t>
      </w:r>
      <w:r w:rsidR="00831CBB">
        <w:rPr>
          <w:rFonts w:eastAsia="Arial Unicode MS"/>
          <w:color w:val="000000"/>
          <w:kern w:val="24"/>
          <w:szCs w:val="24"/>
        </w:rPr>
        <w:t>2</w:t>
      </w:r>
      <w:r w:rsidRPr="004449A0">
        <w:rPr>
          <w:rFonts w:eastAsia="Arial Unicode MS"/>
          <w:color w:val="000000"/>
          <w:kern w:val="24"/>
          <w:szCs w:val="24"/>
        </w:rPr>
        <w:t xml:space="preserve"> голос</w:t>
      </w:r>
      <w:r w:rsidR="00831CBB">
        <w:rPr>
          <w:rFonts w:eastAsia="Arial Unicode MS"/>
          <w:color w:val="000000"/>
          <w:kern w:val="24"/>
          <w:szCs w:val="24"/>
        </w:rPr>
        <w:t>а</w:t>
      </w:r>
      <w:r w:rsidRPr="004449A0">
        <w:rPr>
          <w:rFonts w:eastAsia="Arial Unicode MS"/>
          <w:color w:val="000000"/>
          <w:kern w:val="24"/>
          <w:szCs w:val="24"/>
        </w:rPr>
        <w:t>;</w:t>
      </w:r>
    </w:p>
    <w:p w14:paraId="06F26DF0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«ПРОТИВ»  – 0 голосов</w:t>
      </w:r>
      <w:r w:rsidRPr="004449A0">
        <w:rPr>
          <w:rFonts w:eastAsia="Arial Unicode MS"/>
          <w:color w:val="000000"/>
          <w:kern w:val="24"/>
          <w:szCs w:val="24"/>
        </w:rPr>
        <w:t>;</w:t>
      </w:r>
    </w:p>
    <w:p w14:paraId="1D703AE6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4449A0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7590518F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5978B632" w14:textId="616AF6CC" w:rsidR="000B2955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/>
          <w:b/>
          <w:color w:val="000000"/>
          <w:kern w:val="24"/>
          <w:szCs w:val="24"/>
        </w:rPr>
        <w:t>3</w:t>
      </w:r>
      <w:r w:rsidRPr="004449A0">
        <w:rPr>
          <w:rFonts w:eastAsia="Arial Unicode MS"/>
          <w:b/>
          <w:color w:val="000000"/>
          <w:kern w:val="24"/>
          <w:szCs w:val="24"/>
        </w:rPr>
        <w:t xml:space="preserve"> ПОВЕСТКИ ДНЯ:</w:t>
      </w:r>
    </w:p>
    <w:p w14:paraId="06F28451" w14:textId="77777777" w:rsidR="000B2955" w:rsidRPr="004449A0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350EEE94" w14:textId="77777777" w:rsidR="000B2955" w:rsidRDefault="000B2955" w:rsidP="00831CB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kern w:val="24"/>
          <w:szCs w:val="24"/>
        </w:rPr>
      </w:pPr>
      <w:r>
        <w:rPr>
          <w:rFonts w:eastAsia="Arial Unicode MS"/>
          <w:bCs/>
          <w:color w:val="000000"/>
          <w:kern w:val="24"/>
          <w:szCs w:val="24"/>
        </w:rPr>
        <w:t>Рассмотрение проекта</w:t>
      </w:r>
      <w:r w:rsidRPr="00B22755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п</w:t>
      </w:r>
      <w:r w:rsidRPr="00B22755">
        <w:rPr>
          <w:rFonts w:eastAsia="Arial Unicode MS"/>
          <w:kern w:val="24"/>
          <w:szCs w:val="24"/>
        </w:rPr>
        <w:t>редложени</w:t>
      </w:r>
      <w:r>
        <w:rPr>
          <w:rFonts w:eastAsia="Arial Unicode MS"/>
          <w:kern w:val="24"/>
          <w:szCs w:val="24"/>
        </w:rPr>
        <w:t>й</w:t>
      </w:r>
      <w:r w:rsidRPr="00B22755">
        <w:rPr>
          <w:rFonts w:eastAsia="Arial Unicode MS"/>
          <w:kern w:val="24"/>
          <w:szCs w:val="24"/>
        </w:rPr>
        <w:t xml:space="preserve"> о </w:t>
      </w:r>
      <w:r>
        <w:rPr>
          <w:rFonts w:eastAsia="Arial Unicode MS"/>
          <w:kern w:val="24"/>
          <w:szCs w:val="24"/>
        </w:rPr>
        <w:t xml:space="preserve">внесении изменений </w:t>
      </w:r>
      <w:r>
        <w:rPr>
          <w:rFonts w:eastAsia="Arial Unicode MS"/>
          <w:color w:val="000000"/>
          <w:kern w:val="24"/>
          <w:szCs w:val="24"/>
        </w:rPr>
        <w:t>в смету доходов-расходов на 2023 год</w:t>
      </w:r>
      <w:r w:rsidRPr="00B22755">
        <w:rPr>
          <w:rFonts w:eastAsia="Arial Unicode MS"/>
          <w:kern w:val="24"/>
          <w:szCs w:val="24"/>
        </w:rPr>
        <w:t>.</w:t>
      </w:r>
    </w:p>
    <w:p w14:paraId="2199F1C7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29DD285A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2461BBFF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4449A0">
        <w:rPr>
          <w:rFonts w:eastAsia="Arial Unicode MS"/>
          <w:color w:val="000000"/>
          <w:kern w:val="24"/>
          <w:szCs w:val="24"/>
        </w:rPr>
        <w:t xml:space="preserve">        </w:t>
      </w:r>
      <w:r>
        <w:rPr>
          <w:rFonts w:eastAsia="Arial Unicode MS"/>
          <w:color w:val="000000"/>
          <w:kern w:val="24"/>
          <w:szCs w:val="24"/>
        </w:rPr>
        <w:t>Проект изменений в смету доходов-расходов на 2023 год, для утверждения на</w:t>
      </w:r>
      <w:r w:rsidRPr="004449A0">
        <w:rPr>
          <w:rFonts w:eastAsia="Arial Unicode MS"/>
          <w:color w:val="000000"/>
          <w:kern w:val="24"/>
          <w:szCs w:val="24"/>
        </w:rPr>
        <w:t xml:space="preserve"> Обще</w:t>
      </w:r>
      <w:r>
        <w:rPr>
          <w:rFonts w:eastAsia="Arial Unicode MS"/>
          <w:color w:val="000000"/>
          <w:kern w:val="24"/>
          <w:szCs w:val="24"/>
        </w:rPr>
        <w:t>м</w:t>
      </w:r>
      <w:r w:rsidRPr="004449A0">
        <w:rPr>
          <w:rFonts w:eastAsia="Arial Unicode MS"/>
          <w:color w:val="000000"/>
          <w:kern w:val="24"/>
          <w:szCs w:val="24"/>
        </w:rPr>
        <w:t xml:space="preserve"> собрани</w:t>
      </w:r>
      <w:r>
        <w:rPr>
          <w:rFonts w:eastAsia="Arial Unicode MS"/>
          <w:color w:val="000000"/>
          <w:kern w:val="24"/>
          <w:szCs w:val="24"/>
        </w:rPr>
        <w:t>и</w:t>
      </w:r>
      <w:r w:rsidRPr="004449A0">
        <w:rPr>
          <w:rFonts w:eastAsia="Arial Unicode MS"/>
          <w:color w:val="000000"/>
          <w:kern w:val="24"/>
          <w:szCs w:val="24"/>
        </w:rPr>
        <w:t xml:space="preserve"> членов Союза</w:t>
      </w:r>
      <w:r>
        <w:rPr>
          <w:rFonts w:eastAsia="Arial Unicode MS"/>
          <w:color w:val="000000"/>
          <w:kern w:val="24"/>
          <w:szCs w:val="24"/>
        </w:rPr>
        <w:t xml:space="preserve"> 14.12.2023г</w:t>
      </w:r>
      <w:r w:rsidRPr="004449A0">
        <w:rPr>
          <w:rFonts w:eastAsia="Arial Unicode MS"/>
          <w:color w:val="000000"/>
          <w:kern w:val="24"/>
          <w:szCs w:val="24"/>
        </w:rPr>
        <w:t>.</w:t>
      </w:r>
    </w:p>
    <w:p w14:paraId="5475DB0F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4861BBD8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68702ECC" w14:textId="77777777" w:rsidR="000B2955" w:rsidRPr="002054A7" w:rsidRDefault="000B2955" w:rsidP="00831C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2054A7">
        <w:rPr>
          <w:rFonts w:eastAsia="Arial Unicode MS"/>
          <w:kern w:val="24"/>
          <w:szCs w:val="24"/>
        </w:rPr>
        <w:t>1)</w:t>
      </w:r>
      <w:r>
        <w:rPr>
          <w:rFonts w:eastAsia="Arial Unicode MS"/>
          <w:kern w:val="24"/>
          <w:szCs w:val="24"/>
        </w:rPr>
        <w:t xml:space="preserve"> </w:t>
      </w:r>
      <w:r w:rsidRPr="00B22755">
        <w:rPr>
          <w:rFonts w:eastAsia="Arial Unicode MS"/>
          <w:kern w:val="24"/>
          <w:szCs w:val="24"/>
        </w:rPr>
        <w:t xml:space="preserve">Согласиться с предложениями Генерального директора о </w:t>
      </w:r>
      <w:r>
        <w:rPr>
          <w:rFonts w:eastAsia="Arial Unicode MS"/>
          <w:kern w:val="24"/>
          <w:szCs w:val="24"/>
        </w:rPr>
        <w:t xml:space="preserve">внесении изменений в </w:t>
      </w:r>
      <w:r w:rsidRPr="00B22755">
        <w:rPr>
          <w:rFonts w:eastAsia="Arial Unicode MS"/>
          <w:kern w:val="24"/>
          <w:szCs w:val="24"/>
        </w:rPr>
        <w:t>смет</w:t>
      </w:r>
      <w:r>
        <w:rPr>
          <w:rFonts w:eastAsia="Arial Unicode MS"/>
          <w:kern w:val="24"/>
          <w:szCs w:val="24"/>
        </w:rPr>
        <w:t>у</w:t>
      </w:r>
      <w:r w:rsidRPr="00B22755">
        <w:rPr>
          <w:rFonts w:eastAsia="Arial Unicode MS"/>
          <w:kern w:val="24"/>
          <w:szCs w:val="24"/>
        </w:rPr>
        <w:t xml:space="preserve"> доходов-расходов Союза в 202</w:t>
      </w:r>
      <w:r>
        <w:rPr>
          <w:rFonts w:eastAsia="Arial Unicode MS"/>
          <w:kern w:val="24"/>
          <w:szCs w:val="24"/>
        </w:rPr>
        <w:t>3</w:t>
      </w:r>
      <w:r w:rsidRPr="00B22755">
        <w:rPr>
          <w:rFonts w:eastAsia="Arial Unicode MS"/>
          <w:kern w:val="24"/>
          <w:szCs w:val="24"/>
        </w:rPr>
        <w:t xml:space="preserve"> году;</w:t>
      </w:r>
      <w:r w:rsidRPr="00B22755">
        <w:rPr>
          <w:rFonts w:eastAsia="Times New Roman"/>
          <w:szCs w:val="24"/>
        </w:rPr>
        <w:t xml:space="preserve"> </w:t>
      </w:r>
    </w:p>
    <w:p w14:paraId="32C04671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предложения о</w:t>
      </w:r>
      <w:r>
        <w:rPr>
          <w:rFonts w:eastAsia="Arial Unicode MS"/>
          <w:kern w:val="24"/>
          <w:szCs w:val="24"/>
        </w:rPr>
        <w:t xml:space="preserve"> внесении изменений в</w:t>
      </w:r>
      <w:r w:rsidRPr="00B22755">
        <w:rPr>
          <w:rFonts w:eastAsia="Arial Unicode MS"/>
          <w:kern w:val="24"/>
          <w:szCs w:val="24"/>
        </w:rPr>
        <w:t xml:space="preserve"> смет</w:t>
      </w:r>
      <w:r>
        <w:rPr>
          <w:rFonts w:eastAsia="Arial Unicode MS"/>
          <w:kern w:val="24"/>
          <w:szCs w:val="24"/>
        </w:rPr>
        <w:t>у</w:t>
      </w:r>
      <w:r w:rsidRPr="00B22755">
        <w:rPr>
          <w:rFonts w:eastAsia="Arial Unicode MS"/>
          <w:kern w:val="24"/>
          <w:szCs w:val="24"/>
        </w:rPr>
        <w:t xml:space="preserve"> доходов-расходов Союза в 202</w:t>
      </w:r>
      <w:r>
        <w:rPr>
          <w:rFonts w:eastAsia="Arial Unicode MS"/>
          <w:kern w:val="24"/>
          <w:szCs w:val="24"/>
        </w:rPr>
        <w:t>3</w:t>
      </w:r>
      <w:r w:rsidRPr="00B22755">
        <w:rPr>
          <w:rFonts w:eastAsia="Arial Unicode MS"/>
          <w:kern w:val="24"/>
          <w:szCs w:val="24"/>
        </w:rPr>
        <w:t xml:space="preserve"> году </w:t>
      </w:r>
      <w:r>
        <w:rPr>
          <w:rFonts w:eastAsia="Times New Roman"/>
          <w:szCs w:val="24"/>
        </w:rPr>
        <w:t>на утверждение О</w:t>
      </w:r>
      <w:r w:rsidRPr="00B22755">
        <w:rPr>
          <w:rFonts w:eastAsia="Times New Roman"/>
          <w:szCs w:val="24"/>
        </w:rPr>
        <w:t xml:space="preserve">бщему собранию </w:t>
      </w:r>
      <w:r>
        <w:rPr>
          <w:rFonts w:eastAsia="Times New Roman"/>
          <w:szCs w:val="24"/>
        </w:rPr>
        <w:t>14</w:t>
      </w:r>
      <w:r w:rsidRPr="00B22755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12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г.</w:t>
      </w:r>
    </w:p>
    <w:p w14:paraId="155B19F8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63000C6B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13E95019" w14:textId="32AF7A1E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4449A0">
        <w:rPr>
          <w:rFonts w:eastAsia="Arial Unicode MS"/>
          <w:color w:val="000000"/>
          <w:kern w:val="24"/>
          <w:szCs w:val="24"/>
        </w:rPr>
        <w:t xml:space="preserve">«ЗА»  – </w:t>
      </w:r>
      <w:r w:rsidR="00831CBB">
        <w:rPr>
          <w:rFonts w:eastAsia="Arial Unicode MS"/>
          <w:color w:val="000000"/>
          <w:kern w:val="24"/>
          <w:szCs w:val="24"/>
        </w:rPr>
        <w:t>2</w:t>
      </w:r>
      <w:r w:rsidRPr="004449A0">
        <w:rPr>
          <w:rFonts w:eastAsia="Arial Unicode MS"/>
          <w:color w:val="000000"/>
          <w:kern w:val="24"/>
          <w:szCs w:val="24"/>
        </w:rPr>
        <w:t xml:space="preserve"> голос</w:t>
      </w:r>
      <w:r w:rsidR="00831CBB">
        <w:rPr>
          <w:rFonts w:eastAsia="Arial Unicode MS"/>
          <w:color w:val="000000"/>
          <w:kern w:val="24"/>
          <w:szCs w:val="24"/>
        </w:rPr>
        <w:t>а</w:t>
      </w:r>
      <w:r w:rsidRPr="004449A0">
        <w:rPr>
          <w:rFonts w:eastAsia="Arial Unicode MS"/>
          <w:color w:val="000000"/>
          <w:kern w:val="24"/>
          <w:szCs w:val="24"/>
        </w:rPr>
        <w:t>;</w:t>
      </w:r>
    </w:p>
    <w:p w14:paraId="78B27FC8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«ПРОТИВ»  – 0 голосов</w:t>
      </w:r>
      <w:r w:rsidRPr="004449A0">
        <w:rPr>
          <w:rFonts w:eastAsia="Arial Unicode MS"/>
          <w:color w:val="000000"/>
          <w:kern w:val="24"/>
          <w:szCs w:val="24"/>
        </w:rPr>
        <w:t>;</w:t>
      </w:r>
    </w:p>
    <w:p w14:paraId="72DD1E67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4449A0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27E45446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7702978D" w14:textId="77777777" w:rsidR="000B2955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ПО ВОПРОСУ № 6</w:t>
      </w:r>
      <w:r w:rsidRPr="004449A0">
        <w:rPr>
          <w:rFonts w:eastAsia="Arial Unicode MS"/>
          <w:b/>
          <w:color w:val="000000"/>
          <w:kern w:val="24"/>
          <w:szCs w:val="24"/>
        </w:rPr>
        <w:t xml:space="preserve"> ПОВЕСТКИ ДНЯ:</w:t>
      </w:r>
    </w:p>
    <w:p w14:paraId="397CE5F2" w14:textId="77777777" w:rsidR="000B2955" w:rsidRPr="004449A0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078E5A25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 xml:space="preserve">     </w:t>
      </w:r>
      <w:r w:rsidRPr="003B337E">
        <w:rPr>
          <w:rFonts w:eastAsia="Arial Unicode MS"/>
          <w:kern w:val="24"/>
          <w:szCs w:val="24"/>
        </w:rPr>
        <w:t>Об итогах анализа деятельности Союза за 2019-2023 годы</w:t>
      </w:r>
      <w:r w:rsidRPr="00B22755">
        <w:rPr>
          <w:rFonts w:eastAsia="Arial Unicode MS"/>
          <w:kern w:val="24"/>
          <w:szCs w:val="24"/>
        </w:rPr>
        <w:t>.</w:t>
      </w:r>
    </w:p>
    <w:p w14:paraId="7B250020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5582BECA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13DE2C45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 xml:space="preserve">     </w:t>
      </w:r>
      <w:r>
        <w:rPr>
          <w:rFonts w:eastAsia="Arial Unicode MS"/>
          <w:kern w:val="24"/>
          <w:szCs w:val="24"/>
        </w:rPr>
        <w:t>Заключение по итогам внутренней проверки деятельности Союза за 2019-2023г</w:t>
      </w:r>
      <w:r w:rsidRPr="00B22755">
        <w:rPr>
          <w:rFonts w:eastAsia="Arial Unicode MS"/>
          <w:kern w:val="24"/>
          <w:szCs w:val="24"/>
        </w:rPr>
        <w:t>.</w:t>
      </w:r>
    </w:p>
    <w:p w14:paraId="4D550139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511CBD59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5698F0C6" w14:textId="77777777" w:rsidR="000B2955" w:rsidRPr="00B22755" w:rsidRDefault="000B2955" w:rsidP="00831C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Arial Unicode MS"/>
          <w:kern w:val="24"/>
          <w:szCs w:val="24"/>
        </w:rPr>
        <w:t xml:space="preserve">1) Согласиться с </w:t>
      </w:r>
      <w:r>
        <w:rPr>
          <w:rFonts w:eastAsia="Arial Unicode MS"/>
          <w:kern w:val="24"/>
          <w:szCs w:val="24"/>
        </w:rPr>
        <w:t>Заключением по итогам внутренней проверки деятельности Союза за 2019-2023г</w:t>
      </w:r>
      <w:r w:rsidRPr="00B22755">
        <w:rPr>
          <w:rFonts w:eastAsia="Arial Unicode MS"/>
          <w:kern w:val="24"/>
          <w:szCs w:val="24"/>
        </w:rPr>
        <w:t>;</w:t>
      </w:r>
      <w:r w:rsidRPr="00B22755">
        <w:rPr>
          <w:rFonts w:eastAsia="Times New Roman"/>
          <w:szCs w:val="24"/>
        </w:rPr>
        <w:t xml:space="preserve"> </w:t>
      </w:r>
    </w:p>
    <w:p w14:paraId="4459B5EB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>
        <w:rPr>
          <w:rFonts w:eastAsia="Arial Unicode MS"/>
          <w:kern w:val="24"/>
          <w:szCs w:val="24"/>
        </w:rPr>
        <w:t>заключение</w:t>
      </w:r>
      <w:r w:rsidRPr="00B22755">
        <w:rPr>
          <w:rFonts w:eastAsia="Arial Unicode MS"/>
          <w:kern w:val="24"/>
          <w:szCs w:val="24"/>
        </w:rPr>
        <w:t xml:space="preserve"> </w:t>
      </w:r>
      <w:r>
        <w:rPr>
          <w:rFonts w:eastAsia="Times New Roman"/>
          <w:szCs w:val="24"/>
        </w:rPr>
        <w:t>на утверждение Общему собранию 14</w:t>
      </w:r>
      <w:r w:rsidRPr="00B22755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12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г.</w:t>
      </w:r>
    </w:p>
    <w:p w14:paraId="40A4D7FB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0EFE8956" w14:textId="59EF8E20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 xml:space="preserve">«ЗА»  – </w:t>
      </w:r>
      <w:r w:rsidR="00831CBB">
        <w:rPr>
          <w:rFonts w:eastAsia="Arial Unicode MS"/>
          <w:color w:val="000000"/>
          <w:kern w:val="24"/>
          <w:szCs w:val="24"/>
        </w:rPr>
        <w:t>2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 w:rsidRPr="00815521">
        <w:rPr>
          <w:rFonts w:eastAsia="Arial Unicode MS"/>
          <w:color w:val="000000"/>
          <w:kern w:val="24"/>
          <w:szCs w:val="24"/>
        </w:rPr>
        <w:t>голос</w:t>
      </w:r>
      <w:r w:rsidR="00831CBB">
        <w:rPr>
          <w:rFonts w:eastAsia="Arial Unicode MS"/>
          <w:color w:val="000000"/>
          <w:kern w:val="24"/>
          <w:szCs w:val="24"/>
        </w:rPr>
        <w:t>а</w:t>
      </w:r>
      <w:r w:rsidRPr="00815521">
        <w:rPr>
          <w:rFonts w:eastAsia="Arial Unicode MS"/>
          <w:color w:val="000000"/>
          <w:kern w:val="24"/>
          <w:szCs w:val="24"/>
        </w:rPr>
        <w:t>;</w:t>
      </w:r>
    </w:p>
    <w:p w14:paraId="55E750DA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>«ПРОТИВ»  – 0 голосов;</w:t>
      </w:r>
    </w:p>
    <w:p w14:paraId="2615A645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27986E33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2A033B6A" w14:textId="77777777" w:rsidR="000B2955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ПО ВОПРОСУ № 7</w:t>
      </w:r>
      <w:r w:rsidRPr="004449A0">
        <w:rPr>
          <w:rFonts w:eastAsia="Arial Unicode MS"/>
          <w:b/>
          <w:color w:val="000000"/>
          <w:kern w:val="24"/>
          <w:szCs w:val="24"/>
        </w:rPr>
        <w:t xml:space="preserve"> ПОВЕСТКИ ДНЯ:</w:t>
      </w:r>
    </w:p>
    <w:p w14:paraId="590B18EA" w14:textId="77777777" w:rsidR="000B2955" w:rsidRPr="004449A0" w:rsidRDefault="000B2955" w:rsidP="00831CB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19C7A6D2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 xml:space="preserve">     </w:t>
      </w:r>
      <w:r>
        <w:rPr>
          <w:rFonts w:eastAsia="Arial Unicode MS"/>
          <w:kern w:val="24"/>
          <w:szCs w:val="24"/>
        </w:rPr>
        <w:t>Разное</w:t>
      </w:r>
      <w:r w:rsidRPr="00B22755">
        <w:rPr>
          <w:rFonts w:eastAsia="Arial Unicode MS"/>
          <w:kern w:val="24"/>
          <w:szCs w:val="24"/>
        </w:rPr>
        <w:t>.</w:t>
      </w:r>
    </w:p>
    <w:p w14:paraId="1B5789A7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08488A76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61F48C95" w14:textId="77777777" w:rsidR="000B2955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ab/>
        <w:t>- График плановых проверок на 2024 год;</w:t>
      </w:r>
    </w:p>
    <w:p w14:paraId="7DC22769" w14:textId="77777777" w:rsidR="000B2955" w:rsidRDefault="000B2955" w:rsidP="00831CB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kern w:val="24"/>
          <w:szCs w:val="24"/>
        </w:rPr>
        <w:t>- Итоги плановых проверок деятельности Союза в 2023 году</w:t>
      </w:r>
      <w:r w:rsidRPr="00B22755">
        <w:rPr>
          <w:rFonts w:eastAsia="Arial Unicode MS"/>
          <w:kern w:val="24"/>
          <w:szCs w:val="24"/>
        </w:rPr>
        <w:t>.</w:t>
      </w:r>
    </w:p>
    <w:p w14:paraId="1C6EEDF1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4A532D00" w14:textId="7FC28254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73F24412" w14:textId="77777777" w:rsidR="000B2955" w:rsidRDefault="000B2955" w:rsidP="00831C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B22755">
        <w:rPr>
          <w:rFonts w:eastAsia="Arial Unicode MS"/>
          <w:kern w:val="24"/>
          <w:szCs w:val="24"/>
        </w:rPr>
        <w:t xml:space="preserve">1) </w:t>
      </w:r>
      <w:r>
        <w:rPr>
          <w:rFonts w:eastAsia="Arial Unicode MS"/>
          <w:kern w:val="24"/>
          <w:szCs w:val="24"/>
        </w:rPr>
        <w:t xml:space="preserve"> Утвердить график плановых проверок на 2024 год. Генеральному директору направить график в Ростехнадзор и разместить на сайте Союза.</w:t>
      </w:r>
    </w:p>
    <w:p w14:paraId="302A5609" w14:textId="77777777" w:rsidR="000B2955" w:rsidRDefault="000B2955" w:rsidP="00831C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Arial Unicode MS"/>
          <w:kern w:val="24"/>
          <w:szCs w:val="24"/>
        </w:rPr>
        <w:t xml:space="preserve">2) </w:t>
      </w:r>
      <w:r w:rsidRPr="00B22755">
        <w:rPr>
          <w:rFonts w:eastAsia="Arial Unicode MS"/>
          <w:kern w:val="24"/>
          <w:szCs w:val="24"/>
        </w:rPr>
        <w:t>Согласиться с</w:t>
      </w:r>
      <w:r>
        <w:rPr>
          <w:rFonts w:eastAsia="Arial Unicode MS"/>
          <w:kern w:val="24"/>
          <w:szCs w:val="24"/>
        </w:rPr>
        <w:t xml:space="preserve"> итогами плановых проверок в 2023 году. </w:t>
      </w:r>
      <w:r w:rsidRPr="00B22755">
        <w:rPr>
          <w:rFonts w:eastAsia="Times New Roman"/>
          <w:szCs w:val="24"/>
        </w:rPr>
        <w:t xml:space="preserve">Вынести </w:t>
      </w:r>
      <w:r>
        <w:rPr>
          <w:rFonts w:eastAsia="Arial Unicode MS"/>
          <w:kern w:val="24"/>
          <w:szCs w:val="24"/>
        </w:rPr>
        <w:t>итоги плановых проверок в 2023 году</w:t>
      </w:r>
      <w:r w:rsidRPr="00B22755">
        <w:rPr>
          <w:rFonts w:eastAsia="Arial Unicode MS"/>
          <w:kern w:val="24"/>
          <w:szCs w:val="24"/>
        </w:rPr>
        <w:t xml:space="preserve"> </w:t>
      </w:r>
      <w:r>
        <w:rPr>
          <w:rFonts w:eastAsia="Times New Roman"/>
          <w:szCs w:val="24"/>
        </w:rPr>
        <w:t>на доклад Общему собранию 14</w:t>
      </w:r>
      <w:r w:rsidRPr="00B22755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12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г.</w:t>
      </w:r>
    </w:p>
    <w:p w14:paraId="63335588" w14:textId="77777777" w:rsidR="000B2955" w:rsidRPr="00CD0834" w:rsidRDefault="000B2955" w:rsidP="00831C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14:paraId="43654070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1E65D019" w14:textId="2EF921F9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 xml:space="preserve">«ЗА»  – </w:t>
      </w:r>
      <w:r w:rsidR="00831CBB">
        <w:rPr>
          <w:rFonts w:eastAsia="Arial Unicode MS"/>
          <w:color w:val="000000"/>
          <w:kern w:val="24"/>
          <w:szCs w:val="24"/>
        </w:rPr>
        <w:t>2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 w:rsidRPr="00815521">
        <w:rPr>
          <w:rFonts w:eastAsia="Arial Unicode MS"/>
          <w:color w:val="000000"/>
          <w:kern w:val="24"/>
          <w:szCs w:val="24"/>
        </w:rPr>
        <w:t>голос</w:t>
      </w:r>
      <w:r w:rsidR="00831CBB">
        <w:rPr>
          <w:rFonts w:eastAsia="Arial Unicode MS"/>
          <w:color w:val="000000"/>
          <w:kern w:val="24"/>
          <w:szCs w:val="24"/>
        </w:rPr>
        <w:t>а</w:t>
      </w:r>
      <w:r w:rsidRPr="00815521">
        <w:rPr>
          <w:rFonts w:eastAsia="Arial Unicode MS"/>
          <w:color w:val="000000"/>
          <w:kern w:val="24"/>
          <w:szCs w:val="24"/>
        </w:rPr>
        <w:t>;</w:t>
      </w:r>
    </w:p>
    <w:p w14:paraId="42ED0687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>«ПРОТИВ»  – 0 голосов;</w:t>
      </w:r>
    </w:p>
    <w:p w14:paraId="1A2052C5" w14:textId="77777777" w:rsidR="000B2955" w:rsidRPr="00815521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15521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65140E5B" w14:textId="77777777" w:rsidR="000B2955" w:rsidRPr="004449A0" w:rsidRDefault="000B2955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4449A0"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4F4DAD31" w14:textId="5AED5E76" w:rsidR="001049F9" w:rsidRDefault="006D481E" w:rsidP="00831CBB">
      <w:pPr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  <w:r w:rsidRPr="001049F9">
        <w:rPr>
          <w:rFonts w:eastAsia="Arial Unicode MS"/>
          <w:color w:val="000000"/>
          <w:kern w:val="24"/>
          <w:szCs w:val="24"/>
        </w:rPr>
        <w:t xml:space="preserve">Вопросы повестки дня исчерпаны, считать заседание Совета Союза закрытым в </w:t>
      </w:r>
      <w:r w:rsidR="00A93783">
        <w:rPr>
          <w:rFonts w:eastAsia="Arial Unicode MS"/>
          <w:color w:val="000000"/>
          <w:kern w:val="24"/>
          <w:szCs w:val="24"/>
        </w:rPr>
        <w:t>10</w:t>
      </w:r>
      <w:r w:rsidRPr="001049F9">
        <w:rPr>
          <w:rFonts w:eastAsia="Arial Unicode MS"/>
          <w:color w:val="000000"/>
          <w:kern w:val="24"/>
          <w:szCs w:val="24"/>
        </w:rPr>
        <w:t xml:space="preserve"> часов </w:t>
      </w:r>
      <w:r w:rsidR="00A93783">
        <w:rPr>
          <w:rFonts w:eastAsia="Arial Unicode MS"/>
          <w:color w:val="000000"/>
          <w:kern w:val="24"/>
          <w:szCs w:val="24"/>
        </w:rPr>
        <w:t>50</w:t>
      </w:r>
      <w:r w:rsidRPr="001049F9">
        <w:rPr>
          <w:rFonts w:eastAsia="Arial Unicode MS"/>
          <w:color w:val="000000"/>
          <w:kern w:val="24"/>
          <w:szCs w:val="24"/>
        </w:rPr>
        <w:t xml:space="preserve"> минут </w:t>
      </w:r>
      <w:r>
        <w:rPr>
          <w:rFonts w:eastAsia="Arial Unicode MS"/>
          <w:color w:val="000000"/>
          <w:kern w:val="24"/>
          <w:szCs w:val="24"/>
        </w:rPr>
        <w:t>1</w:t>
      </w:r>
      <w:r w:rsidR="00A93783">
        <w:rPr>
          <w:rFonts w:eastAsia="Arial Unicode MS"/>
          <w:color w:val="000000"/>
          <w:kern w:val="24"/>
          <w:szCs w:val="24"/>
        </w:rPr>
        <w:t>4</w:t>
      </w:r>
      <w:r w:rsidRPr="001049F9">
        <w:rPr>
          <w:rFonts w:eastAsia="Arial Unicode MS"/>
          <w:color w:val="000000"/>
          <w:kern w:val="24"/>
          <w:szCs w:val="24"/>
        </w:rPr>
        <w:t xml:space="preserve"> </w:t>
      </w:r>
      <w:r w:rsidR="00A93783">
        <w:rPr>
          <w:rFonts w:eastAsia="Arial Unicode MS"/>
          <w:color w:val="000000"/>
          <w:kern w:val="24"/>
          <w:szCs w:val="24"/>
        </w:rPr>
        <w:t>дека</w:t>
      </w:r>
      <w:r>
        <w:rPr>
          <w:rFonts w:eastAsia="Arial Unicode MS"/>
          <w:color w:val="000000"/>
          <w:kern w:val="24"/>
          <w:szCs w:val="24"/>
        </w:rPr>
        <w:t>бря 2023 года.</w:t>
      </w:r>
    </w:p>
    <w:p w14:paraId="4A7BAD30" w14:textId="77777777" w:rsidR="006D481E" w:rsidRPr="001049F9" w:rsidRDefault="006D481E" w:rsidP="00831CBB">
      <w:pPr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</w:p>
    <w:p w14:paraId="7D3A9226" w14:textId="77777777" w:rsidR="006D481E" w:rsidRPr="009671E7" w:rsidRDefault="006D481E" w:rsidP="00831CBB">
      <w:pPr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9671E7">
        <w:rPr>
          <w:rFonts w:eastAsia="Arial Unicode MS"/>
          <w:color w:val="000000"/>
          <w:kern w:val="24"/>
          <w:szCs w:val="24"/>
        </w:rPr>
        <w:t xml:space="preserve"> Итого: ___ лист__ в одном экземпляре.</w:t>
      </w:r>
    </w:p>
    <w:p w14:paraId="148B392E" w14:textId="66575676" w:rsidR="006C5909" w:rsidRDefault="006C5909" w:rsidP="00831CBB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3F9CDFE2" w14:textId="77777777" w:rsidR="00831CBB" w:rsidRDefault="00831CBB" w:rsidP="00831CBB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3C1D6204" w14:textId="77777777" w:rsidR="006C5909" w:rsidRPr="009671E7" w:rsidRDefault="006C5909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Председатель                                                                                                      Я.Н. Смышляев</w:t>
      </w:r>
    </w:p>
    <w:p w14:paraId="6EF8839D" w14:textId="1B5B78B4" w:rsidR="006C5909" w:rsidRDefault="006C5909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8DCF4C6" w14:textId="5CB6AF54" w:rsidR="00831CBB" w:rsidRDefault="00831CBB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77114D0" w14:textId="77777777" w:rsidR="00831CBB" w:rsidRPr="009671E7" w:rsidRDefault="00831CBB" w:rsidP="00831CBB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bookmarkStart w:id="0" w:name="_GoBack"/>
      <w:bookmarkEnd w:id="0"/>
    </w:p>
    <w:p w14:paraId="37201BB7" w14:textId="05E086FF" w:rsidR="00F7277A" w:rsidRPr="006C5909" w:rsidRDefault="006C5909" w:rsidP="00831CBB">
      <w:pPr>
        <w:spacing w:line="240" w:lineRule="auto"/>
        <w:rPr>
          <w:rFonts w:eastAsia="Arial Unicode MS"/>
          <w:kern w:val="24"/>
          <w:szCs w:val="24"/>
          <w:lang w:eastAsia="ru-RU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Секретарь                                                                                                            И.П. Бугаев</w:t>
      </w:r>
    </w:p>
    <w:sectPr w:rsidR="00F7277A" w:rsidRPr="006C5909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8E32" w14:textId="77777777" w:rsidR="00357BC3" w:rsidRDefault="00357BC3" w:rsidP="00D71DA1">
      <w:pPr>
        <w:spacing w:after="0" w:line="240" w:lineRule="auto"/>
      </w:pPr>
      <w:r>
        <w:separator/>
      </w:r>
    </w:p>
  </w:endnote>
  <w:endnote w:type="continuationSeparator" w:id="0">
    <w:p w14:paraId="147FE436" w14:textId="77777777" w:rsidR="00357BC3" w:rsidRDefault="00357BC3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344706F5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BB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8733" w14:textId="77777777" w:rsidR="00357BC3" w:rsidRDefault="00357BC3" w:rsidP="00D71DA1">
      <w:pPr>
        <w:spacing w:after="0" w:line="240" w:lineRule="auto"/>
      </w:pPr>
      <w:r>
        <w:separator/>
      </w:r>
    </w:p>
  </w:footnote>
  <w:footnote w:type="continuationSeparator" w:id="0">
    <w:p w14:paraId="0CDBDD73" w14:textId="77777777" w:rsidR="00357BC3" w:rsidRDefault="00357BC3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8ED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FE727EF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EB1FBC"/>
    <w:multiLevelType w:val="hybridMultilevel"/>
    <w:tmpl w:val="25269C3E"/>
    <w:lvl w:ilvl="0" w:tplc="01765D8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D5369A"/>
    <w:multiLevelType w:val="hybridMultilevel"/>
    <w:tmpl w:val="3D08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3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4"/>
  </w:num>
  <w:num w:numId="15">
    <w:abstractNumId w:val="17"/>
  </w:num>
  <w:num w:numId="16">
    <w:abstractNumId w:val="16"/>
  </w:num>
  <w:num w:numId="17">
    <w:abstractNumId w:val="2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9"/>
  </w:num>
  <w:num w:numId="24">
    <w:abstractNumId w:val="29"/>
  </w:num>
  <w:num w:numId="25">
    <w:abstractNumId w:val="4"/>
  </w:num>
  <w:num w:numId="26">
    <w:abstractNumId w:val="2"/>
  </w:num>
  <w:num w:numId="27">
    <w:abstractNumId w:val="19"/>
  </w:num>
  <w:num w:numId="28">
    <w:abstractNumId w:val="37"/>
  </w:num>
  <w:num w:numId="29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2"/>
  </w:num>
  <w:num w:numId="32">
    <w:abstractNumId w:val="28"/>
  </w:num>
  <w:num w:numId="33">
    <w:abstractNumId w:val="30"/>
  </w:num>
  <w:num w:numId="34">
    <w:abstractNumId w:val="22"/>
  </w:num>
  <w:num w:numId="35">
    <w:abstractNumId w:val="33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1"/>
  </w:num>
  <w:num w:numId="39">
    <w:abstractNumId w:val="32"/>
  </w:num>
  <w:num w:numId="40">
    <w:abstractNumId w:val="15"/>
  </w:num>
  <w:num w:numId="41">
    <w:abstractNumId w:val="21"/>
  </w:num>
  <w:num w:numId="42">
    <w:abstractNumId w:val="8"/>
  </w:num>
  <w:num w:numId="43">
    <w:abstractNumId w:val="18"/>
  </w:num>
  <w:num w:numId="44">
    <w:abstractNumId w:val="3"/>
  </w:num>
  <w:num w:numId="45">
    <w:abstractNumId w:val="1"/>
  </w:num>
  <w:num w:numId="46">
    <w:abstractNumId w:val="6"/>
  </w:num>
  <w:num w:numId="47">
    <w:abstractNumId w:val="20"/>
  </w:num>
  <w:num w:numId="4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1A2D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2955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49F9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0A27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47E9F"/>
    <w:rsid w:val="00250AD1"/>
    <w:rsid w:val="00250C84"/>
    <w:rsid w:val="00254C5B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51D0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57BC3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A6F42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7BF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2FED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2816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994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4727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909"/>
    <w:rsid w:val="006C5D1D"/>
    <w:rsid w:val="006C6264"/>
    <w:rsid w:val="006D1213"/>
    <w:rsid w:val="006D37BD"/>
    <w:rsid w:val="006D43F4"/>
    <w:rsid w:val="006D481E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0EA8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46F6"/>
    <w:rsid w:val="00805441"/>
    <w:rsid w:val="008122D6"/>
    <w:rsid w:val="00815521"/>
    <w:rsid w:val="00816E5B"/>
    <w:rsid w:val="008214F7"/>
    <w:rsid w:val="00824FB1"/>
    <w:rsid w:val="00830E37"/>
    <w:rsid w:val="00831CBB"/>
    <w:rsid w:val="00833550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24D7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6492"/>
    <w:rsid w:val="00957232"/>
    <w:rsid w:val="009609F5"/>
    <w:rsid w:val="00960AE3"/>
    <w:rsid w:val="00962712"/>
    <w:rsid w:val="00962F61"/>
    <w:rsid w:val="009630C6"/>
    <w:rsid w:val="00967025"/>
    <w:rsid w:val="00976368"/>
    <w:rsid w:val="00977CB1"/>
    <w:rsid w:val="00980BEA"/>
    <w:rsid w:val="009851B4"/>
    <w:rsid w:val="009901E2"/>
    <w:rsid w:val="00992A21"/>
    <w:rsid w:val="009A0722"/>
    <w:rsid w:val="009A2E1C"/>
    <w:rsid w:val="009A3415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3783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6DA9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2867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4E7"/>
    <w:rsid w:val="00BD27CE"/>
    <w:rsid w:val="00BD6C30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260D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47A5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07CE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163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2E18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55DE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108D-C005-477C-A419-FDB42745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2023-08-15T12:11:00Z</cp:lastPrinted>
  <dcterms:created xsi:type="dcterms:W3CDTF">2023-12-18T11:47:00Z</dcterms:created>
  <dcterms:modified xsi:type="dcterms:W3CDTF">2023-12-18T11:47:00Z</dcterms:modified>
</cp:coreProperties>
</file>