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</w:t>
      </w:r>
      <w:proofErr w:type="gramStart"/>
      <w:r w:rsidR="00ED0B38" w:rsidRPr="00E51A42">
        <w:rPr>
          <w:rFonts w:cs="Times New Roman"/>
          <w:b/>
          <w:szCs w:val="24"/>
        </w:rPr>
        <w:t>Роснефть-Изыскания</w:t>
      </w:r>
      <w:proofErr w:type="gramEnd"/>
      <w:r w:rsidR="00ED0B38" w:rsidRPr="00E51A42">
        <w:rPr>
          <w:rFonts w:cs="Times New Roman"/>
          <w:b/>
          <w:szCs w:val="24"/>
        </w:rPr>
        <w:t>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72139A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91020E">
        <w:rPr>
          <w:rFonts w:eastAsia="Arial Unicode MS" w:cs="Times New Roman"/>
          <w:b/>
          <w:color w:val="000000"/>
          <w:kern w:val="24"/>
          <w:szCs w:val="24"/>
        </w:rPr>
        <w:t>0</w:t>
      </w:r>
      <w:r w:rsidR="00B126DE">
        <w:rPr>
          <w:rFonts w:eastAsia="Arial Unicode MS" w:cs="Times New Roman"/>
          <w:b/>
          <w:color w:val="000000"/>
          <w:kern w:val="24"/>
          <w:szCs w:val="24"/>
        </w:rPr>
        <w:t>6</w:t>
      </w:r>
      <w:bookmarkStart w:id="0" w:name="_GoBack"/>
      <w:bookmarkEnd w:id="0"/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250DBE" w:rsidP="00196D85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196D85">
              <w:rPr>
                <w:color w:val="auto"/>
              </w:rPr>
              <w:t>2</w:t>
            </w:r>
            <w:r w:rsidR="00064A5F" w:rsidRPr="00064A5F">
              <w:rPr>
                <w:color w:val="auto"/>
              </w:rPr>
              <w:t xml:space="preserve"> </w:t>
            </w:r>
            <w:r>
              <w:rPr>
                <w:color w:val="auto"/>
              </w:rPr>
              <w:t>февраля</w:t>
            </w:r>
            <w:r w:rsidR="00064A5F" w:rsidRPr="00064A5F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</w:t>
            </w:r>
            <w:r w:rsidR="0091020E"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196D85">
              <w:rPr>
                <w:color w:val="auto"/>
              </w:rPr>
              <w:t>09</w:t>
            </w:r>
            <w:r w:rsidR="005F0516" w:rsidRPr="00E51A42">
              <w:rPr>
                <w:color w:val="auto"/>
              </w:rPr>
              <w:t>-</w:t>
            </w:r>
            <w:r w:rsidR="006B6196">
              <w:rPr>
                <w:color w:val="auto"/>
              </w:rPr>
              <w:t>3</w:t>
            </w:r>
            <w:r w:rsidR="005F0516" w:rsidRPr="00E51A42">
              <w:rPr>
                <w:color w:val="auto"/>
              </w:rPr>
              <w:t>0</w:t>
            </w:r>
            <w:r w:rsidR="00064A5F">
              <w:rPr>
                <w:color w:val="auto"/>
              </w:rPr>
              <w:t xml:space="preserve"> час</w:t>
            </w:r>
            <w:proofErr w:type="gramStart"/>
            <w:r w:rsidR="00064A5F">
              <w:rPr>
                <w:color w:val="auto"/>
              </w:rPr>
              <w:t>.</w:t>
            </w:r>
            <w:proofErr w:type="gramEnd"/>
            <w:r w:rsidR="00064A5F">
              <w:rPr>
                <w:color w:val="auto"/>
              </w:rPr>
              <w:t xml:space="preserve"> </w:t>
            </w:r>
            <w:proofErr w:type="gramStart"/>
            <w:r w:rsidR="00064A5F">
              <w:rPr>
                <w:color w:val="auto"/>
              </w:rPr>
              <w:t>д</w:t>
            </w:r>
            <w:proofErr w:type="gramEnd"/>
            <w:r w:rsidR="00064A5F">
              <w:rPr>
                <w:color w:val="auto"/>
              </w:rPr>
              <w:t>о 1</w:t>
            </w:r>
            <w:r w:rsidR="00196D85">
              <w:rPr>
                <w:color w:val="auto"/>
              </w:rPr>
              <w:t>0</w:t>
            </w:r>
            <w:r w:rsidR="00C636D1">
              <w:rPr>
                <w:color w:val="auto"/>
              </w:rPr>
              <w:t>-</w:t>
            </w:r>
            <w:r w:rsidR="00196D85">
              <w:rPr>
                <w:color w:val="auto"/>
              </w:rPr>
              <w:t>0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>
        <w:rPr>
          <w:rFonts w:eastAsia="Arial Unicode MS" w:cs="Times New Roman"/>
          <w:iCs/>
          <w:color w:val="000000"/>
          <w:kern w:val="24"/>
          <w:szCs w:val="24"/>
        </w:rPr>
        <w:t>Ахметшин</w:t>
      </w:r>
      <w:proofErr w:type="spellEnd"/>
      <w:r>
        <w:rPr>
          <w:rFonts w:eastAsia="Arial Unicode MS" w:cs="Times New Roman"/>
          <w:iCs/>
          <w:color w:val="000000"/>
          <w:kern w:val="24"/>
          <w:szCs w:val="24"/>
        </w:rPr>
        <w:t xml:space="preserve">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064A5F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064A5F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054A1" w:rsidRDefault="00B054A1" w:rsidP="00B054A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6B6196" w:rsidRDefault="006B6196" w:rsidP="00F033E5">
      <w:pPr>
        <w:ind w:right="-1" w:firstLine="360"/>
        <w:jc w:val="both"/>
        <w:textAlignment w:val="top"/>
        <w:rPr>
          <w:rFonts w:eastAsia="Times New Roman" w:cs="Times New Roman"/>
          <w:szCs w:val="24"/>
          <w:lang w:eastAsia="ru-RU"/>
        </w:rPr>
      </w:pPr>
      <w:bookmarkStart w:id="1" w:name="_Hlk523988463"/>
      <w:r>
        <w:rPr>
          <w:rFonts w:eastAsia="Times New Roman" w:cs="Times New Roman"/>
          <w:szCs w:val="24"/>
          <w:lang w:eastAsia="ru-RU"/>
        </w:rPr>
        <w:t xml:space="preserve">1. </w:t>
      </w:r>
      <w:r w:rsidR="0072139A">
        <w:rPr>
          <w:rFonts w:eastAsia="Times New Roman" w:cs="Times New Roman"/>
          <w:szCs w:val="24"/>
          <w:lang w:eastAsia="ru-RU"/>
        </w:rPr>
        <w:t xml:space="preserve">Об утверждении </w:t>
      </w:r>
      <w:r w:rsidR="00250DBE">
        <w:rPr>
          <w:rFonts w:eastAsia="Times New Roman" w:cs="Times New Roman"/>
          <w:szCs w:val="24"/>
          <w:lang w:eastAsia="ru-RU"/>
        </w:rPr>
        <w:t>внутренних документов Союза</w:t>
      </w:r>
      <w:r w:rsidR="001E05A2" w:rsidRPr="006B6196">
        <w:rPr>
          <w:rFonts w:eastAsia="Times New Roman" w:cs="Times New Roman"/>
          <w:szCs w:val="24"/>
          <w:lang w:eastAsia="ru-RU"/>
        </w:rPr>
        <w:t>.</w:t>
      </w:r>
    </w:p>
    <w:bookmarkEnd w:id="1"/>
    <w:p w:rsidR="006F1C10" w:rsidRDefault="006F1C10" w:rsidP="006F1C1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EC1F94" w:rsidRPr="007679B1" w:rsidRDefault="00F033E5" w:rsidP="0025635E">
      <w:pPr>
        <w:spacing w:after="0" w:line="0" w:lineRule="atLeast"/>
        <w:ind w:firstLine="851"/>
        <w:jc w:val="both"/>
        <w:rPr>
          <w:rFonts w:eastAsia="Arial Unicode MS" w:cs="Times New Roman"/>
          <w:b/>
          <w:color w:val="000000"/>
          <w:kern w:val="24"/>
          <w:sz w:val="16"/>
          <w:szCs w:val="16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Об утверждении </w:t>
      </w:r>
      <w:r w:rsidR="00250DBE">
        <w:rPr>
          <w:rFonts w:eastAsia="Times New Roman" w:cs="Times New Roman"/>
          <w:szCs w:val="24"/>
          <w:lang w:eastAsia="ru-RU"/>
        </w:rPr>
        <w:t>внутренних документов Союза, в соответствии с письмом Федеральной службы по экологическому, технологическому и атомному надзору от 12.02.2019 №09-01-03/1219</w:t>
      </w:r>
      <w:r w:rsidRPr="006B6196">
        <w:rPr>
          <w:rFonts w:eastAsia="Times New Roman" w:cs="Times New Roman"/>
          <w:szCs w:val="24"/>
          <w:lang w:eastAsia="ru-RU"/>
        </w:rPr>
        <w:t>.</w:t>
      </w:r>
    </w:p>
    <w:p w:rsidR="006828A5" w:rsidRDefault="006828A5" w:rsidP="00EC1F9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C1F94" w:rsidRPr="00A23DF8" w:rsidRDefault="00EC1F94" w:rsidP="00EC1F9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060A09" w:rsidRDefault="00196D85" w:rsidP="00060A09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П</w:t>
      </w:r>
      <w:r w:rsidR="00F033E5">
        <w:rPr>
          <w:rFonts w:eastAsia="Arial Unicode MS"/>
          <w:color w:val="000000"/>
          <w:kern w:val="24"/>
          <w:szCs w:val="24"/>
        </w:rPr>
        <w:t>редставленн</w:t>
      </w:r>
      <w:r>
        <w:rPr>
          <w:rFonts w:eastAsia="Arial Unicode MS"/>
          <w:color w:val="000000"/>
          <w:kern w:val="24"/>
          <w:szCs w:val="24"/>
        </w:rPr>
        <w:t>ый</w:t>
      </w:r>
      <w:r w:rsidR="00F033E5">
        <w:rPr>
          <w:rFonts w:eastAsia="Arial Unicode MS"/>
          <w:color w:val="000000"/>
          <w:kern w:val="24"/>
          <w:szCs w:val="24"/>
        </w:rPr>
        <w:t xml:space="preserve"> Генеральным директором Союза Бугаевым И.П. п</w:t>
      </w:r>
      <w:r w:rsidR="001E05A2">
        <w:rPr>
          <w:rFonts w:eastAsia="Arial Unicode MS"/>
          <w:color w:val="000000"/>
          <w:kern w:val="24"/>
          <w:szCs w:val="24"/>
        </w:rPr>
        <w:t xml:space="preserve">роект </w:t>
      </w:r>
      <w:r w:rsidR="00250DBE">
        <w:rPr>
          <w:rFonts w:eastAsia="Times New Roman" w:cs="Times New Roman"/>
          <w:szCs w:val="24"/>
          <w:lang w:eastAsia="ru-RU"/>
        </w:rPr>
        <w:t>внутренн</w:t>
      </w:r>
      <w:r>
        <w:rPr>
          <w:rFonts w:eastAsia="Times New Roman" w:cs="Times New Roman"/>
          <w:szCs w:val="24"/>
          <w:lang w:eastAsia="ru-RU"/>
        </w:rPr>
        <w:t>его</w:t>
      </w:r>
      <w:r w:rsidR="00250DBE">
        <w:rPr>
          <w:rFonts w:eastAsia="Times New Roman" w:cs="Times New Roman"/>
          <w:szCs w:val="24"/>
          <w:lang w:eastAsia="ru-RU"/>
        </w:rPr>
        <w:t xml:space="preserve"> документ</w:t>
      </w:r>
      <w:r>
        <w:rPr>
          <w:rFonts w:eastAsia="Times New Roman" w:cs="Times New Roman"/>
          <w:szCs w:val="24"/>
          <w:lang w:eastAsia="ru-RU"/>
        </w:rPr>
        <w:t>а</w:t>
      </w:r>
      <w:r w:rsidR="00250DBE">
        <w:rPr>
          <w:rFonts w:eastAsia="Times New Roman" w:cs="Times New Roman"/>
          <w:szCs w:val="24"/>
          <w:lang w:eastAsia="ru-RU"/>
        </w:rPr>
        <w:t xml:space="preserve"> Союза, утверждение котор</w:t>
      </w:r>
      <w:r>
        <w:rPr>
          <w:rFonts w:eastAsia="Times New Roman" w:cs="Times New Roman"/>
          <w:szCs w:val="24"/>
          <w:lang w:eastAsia="ru-RU"/>
        </w:rPr>
        <w:t>ого</w:t>
      </w:r>
      <w:r w:rsidR="00250DBE">
        <w:rPr>
          <w:rFonts w:eastAsia="Times New Roman" w:cs="Times New Roman"/>
          <w:szCs w:val="24"/>
          <w:lang w:eastAsia="ru-RU"/>
        </w:rPr>
        <w:t>, в соответствии с Уставом Союза, входит в компетенцию Совета Союза</w:t>
      </w:r>
      <w:r w:rsidR="00F033E5" w:rsidRPr="006B6196">
        <w:rPr>
          <w:rFonts w:eastAsia="Times New Roman" w:cs="Times New Roman"/>
          <w:szCs w:val="24"/>
          <w:lang w:eastAsia="ru-RU"/>
        </w:rPr>
        <w:t>.</w:t>
      </w: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193F80" w:rsidRDefault="00193F80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715FDB" w:rsidRDefault="00250DBE" w:rsidP="00715FDB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 w:rsidRPr="00250DBE">
        <w:rPr>
          <w:rFonts w:eastAsia="Arial Unicode MS" w:cs="Times New Roman"/>
          <w:color w:val="000000"/>
          <w:kern w:val="24"/>
          <w:szCs w:val="24"/>
        </w:rPr>
        <w:t>1. Утвердить «Положение о раскрытии информации, устанавливающее порядок обеспечения информационной открытости деятельности Саморегулируемой организации Союз «Роснефть - Изыск</w:t>
      </w:r>
      <w:r w:rsidR="00196D85">
        <w:rPr>
          <w:rFonts w:eastAsia="Arial Unicode MS" w:cs="Times New Roman"/>
          <w:color w:val="000000"/>
          <w:kern w:val="24"/>
          <w:szCs w:val="24"/>
        </w:rPr>
        <w:t>ания» и деятельности ее членов».</w:t>
      </w:r>
    </w:p>
    <w:p w:rsidR="00196D85" w:rsidRPr="00196D85" w:rsidRDefault="00196D85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«ЗА»  – 2</w:t>
      </w:r>
      <w:r w:rsidR="00AC02FD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C1F94" w:rsidRDefault="00EC1F94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193F80" w:rsidRDefault="00193F80" w:rsidP="00193F80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:rsidR="00250DBE" w:rsidRDefault="00250DBE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193F80" w:rsidRDefault="00193F80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193F80" w:rsidRPr="00F26F87" w:rsidRDefault="00193F80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</w:t>
      </w:r>
      <w:r w:rsidR="001E05A2">
        <w:rPr>
          <w:rFonts w:eastAsia="Arial Unicode MS" w:cs="Times New Roman"/>
          <w:b/>
          <w:color w:val="000000"/>
          <w:kern w:val="24"/>
          <w:szCs w:val="24"/>
        </w:rPr>
        <w:t xml:space="preserve">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И.П. Бугаев</w:t>
      </w:r>
    </w:p>
    <w:sectPr w:rsidR="00F702F1" w:rsidSect="00A95051">
      <w:footerReference w:type="default" r:id="rId9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54" w:rsidRDefault="00585E54" w:rsidP="00C60E56">
      <w:pPr>
        <w:spacing w:after="0" w:line="240" w:lineRule="auto"/>
      </w:pPr>
      <w:r>
        <w:separator/>
      </w:r>
    </w:p>
  </w:endnote>
  <w:endnote w:type="continuationSeparator" w:id="0">
    <w:p w:rsidR="00585E54" w:rsidRDefault="00585E54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462494"/>
      <w:docPartObj>
        <w:docPartGallery w:val="Page Numbers (Bottom of Page)"/>
        <w:docPartUnique/>
      </w:docPartObj>
    </w:sdtPr>
    <w:sdtEndPr/>
    <w:sdtContent>
      <w:p w:rsidR="00A95051" w:rsidRDefault="00091808">
        <w:pPr>
          <w:pStyle w:val="ae"/>
          <w:jc w:val="right"/>
        </w:pPr>
        <w:r>
          <w:fldChar w:fldCharType="begin"/>
        </w:r>
        <w:r w:rsidR="00A95051">
          <w:instrText>PAGE   \* MERGEFORMAT</w:instrText>
        </w:r>
        <w:r>
          <w:fldChar w:fldCharType="separate"/>
        </w:r>
        <w:r w:rsidR="00250DBE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54" w:rsidRDefault="00585E54" w:rsidP="00C60E56">
      <w:pPr>
        <w:spacing w:after="0" w:line="240" w:lineRule="auto"/>
      </w:pPr>
      <w:r>
        <w:separator/>
      </w:r>
    </w:p>
  </w:footnote>
  <w:footnote w:type="continuationSeparator" w:id="0">
    <w:p w:rsidR="00585E54" w:rsidRDefault="00585E54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BD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29E"/>
    <w:multiLevelType w:val="hybridMultilevel"/>
    <w:tmpl w:val="53A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82008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721C31"/>
    <w:multiLevelType w:val="hybridMultilevel"/>
    <w:tmpl w:val="6E2628D0"/>
    <w:lvl w:ilvl="0" w:tplc="9E8E3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78B1711E"/>
    <w:multiLevelType w:val="hybridMultilevel"/>
    <w:tmpl w:val="A2EA78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951963"/>
    <w:multiLevelType w:val="hybridMultilevel"/>
    <w:tmpl w:val="546A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7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23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19"/>
  </w:num>
  <w:num w:numId="16">
    <w:abstractNumId w:val="26"/>
  </w:num>
  <w:num w:numId="17">
    <w:abstractNumId w:val="11"/>
  </w:num>
  <w:num w:numId="18">
    <w:abstractNumId w:val="7"/>
  </w:num>
  <w:num w:numId="19">
    <w:abstractNumId w:val="10"/>
  </w:num>
  <w:num w:numId="20">
    <w:abstractNumId w:val="15"/>
  </w:num>
  <w:num w:numId="21">
    <w:abstractNumId w:val="6"/>
  </w:num>
  <w:num w:numId="22">
    <w:abstractNumId w:val="17"/>
  </w:num>
  <w:num w:numId="23">
    <w:abstractNumId w:val="4"/>
  </w:num>
  <w:num w:numId="24">
    <w:abstractNumId w:val="22"/>
  </w:num>
  <w:num w:numId="25">
    <w:abstractNumId w:val="20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"/>
  </w:num>
  <w:num w:numId="30">
    <w:abstractNumId w:val="25"/>
  </w:num>
  <w:num w:numId="31">
    <w:abstractNumId w:val="24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C7"/>
    <w:rsid w:val="00006F98"/>
    <w:rsid w:val="00015DDA"/>
    <w:rsid w:val="00016926"/>
    <w:rsid w:val="00026D3A"/>
    <w:rsid w:val="00032AB2"/>
    <w:rsid w:val="00056304"/>
    <w:rsid w:val="00060A09"/>
    <w:rsid w:val="00064A5F"/>
    <w:rsid w:val="00082B3B"/>
    <w:rsid w:val="0008449B"/>
    <w:rsid w:val="00091808"/>
    <w:rsid w:val="000A7B02"/>
    <w:rsid w:val="000B0735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22BF5"/>
    <w:rsid w:val="00136277"/>
    <w:rsid w:val="001403E3"/>
    <w:rsid w:val="00143DA5"/>
    <w:rsid w:val="00146D1D"/>
    <w:rsid w:val="001552AB"/>
    <w:rsid w:val="00160E24"/>
    <w:rsid w:val="001707C4"/>
    <w:rsid w:val="00177763"/>
    <w:rsid w:val="00181EC6"/>
    <w:rsid w:val="00182FFC"/>
    <w:rsid w:val="00184D96"/>
    <w:rsid w:val="001910CD"/>
    <w:rsid w:val="001923A5"/>
    <w:rsid w:val="00193F80"/>
    <w:rsid w:val="00196C00"/>
    <w:rsid w:val="00196D85"/>
    <w:rsid w:val="001A0BAC"/>
    <w:rsid w:val="001A3EB4"/>
    <w:rsid w:val="001B02D9"/>
    <w:rsid w:val="001D305F"/>
    <w:rsid w:val="001E05A2"/>
    <w:rsid w:val="001E2259"/>
    <w:rsid w:val="002420D8"/>
    <w:rsid w:val="00250DBE"/>
    <w:rsid w:val="002559CD"/>
    <w:rsid w:val="0025635E"/>
    <w:rsid w:val="00276AD0"/>
    <w:rsid w:val="00291488"/>
    <w:rsid w:val="002947A8"/>
    <w:rsid w:val="002A2376"/>
    <w:rsid w:val="002A2A7A"/>
    <w:rsid w:val="002A4516"/>
    <w:rsid w:val="002A4927"/>
    <w:rsid w:val="002B479D"/>
    <w:rsid w:val="002D13CF"/>
    <w:rsid w:val="002D17B2"/>
    <w:rsid w:val="002E4A1B"/>
    <w:rsid w:val="002F5466"/>
    <w:rsid w:val="003106AC"/>
    <w:rsid w:val="00315BBA"/>
    <w:rsid w:val="00315F91"/>
    <w:rsid w:val="0033125C"/>
    <w:rsid w:val="003370F9"/>
    <w:rsid w:val="00363EA6"/>
    <w:rsid w:val="00366AC7"/>
    <w:rsid w:val="00371877"/>
    <w:rsid w:val="00373FD4"/>
    <w:rsid w:val="00392E9E"/>
    <w:rsid w:val="00393654"/>
    <w:rsid w:val="00396186"/>
    <w:rsid w:val="003B1D38"/>
    <w:rsid w:val="003C1C4A"/>
    <w:rsid w:val="003D2A79"/>
    <w:rsid w:val="003E40C3"/>
    <w:rsid w:val="003F2100"/>
    <w:rsid w:val="003F4291"/>
    <w:rsid w:val="003F5248"/>
    <w:rsid w:val="003F7F93"/>
    <w:rsid w:val="004141F8"/>
    <w:rsid w:val="004230B2"/>
    <w:rsid w:val="004345B0"/>
    <w:rsid w:val="004447A7"/>
    <w:rsid w:val="0045539A"/>
    <w:rsid w:val="00465080"/>
    <w:rsid w:val="004661CC"/>
    <w:rsid w:val="0046622B"/>
    <w:rsid w:val="0046634A"/>
    <w:rsid w:val="004677FF"/>
    <w:rsid w:val="00475623"/>
    <w:rsid w:val="0048046C"/>
    <w:rsid w:val="00480AF8"/>
    <w:rsid w:val="004936FC"/>
    <w:rsid w:val="00497803"/>
    <w:rsid w:val="004A4470"/>
    <w:rsid w:val="004C282D"/>
    <w:rsid w:val="004E0893"/>
    <w:rsid w:val="004E2E90"/>
    <w:rsid w:val="004E3FA0"/>
    <w:rsid w:val="004E77AF"/>
    <w:rsid w:val="0050150F"/>
    <w:rsid w:val="00503FC4"/>
    <w:rsid w:val="00504DC2"/>
    <w:rsid w:val="00507621"/>
    <w:rsid w:val="00514D91"/>
    <w:rsid w:val="00522F80"/>
    <w:rsid w:val="005403E3"/>
    <w:rsid w:val="005452C8"/>
    <w:rsid w:val="00575B77"/>
    <w:rsid w:val="005772DA"/>
    <w:rsid w:val="00585E54"/>
    <w:rsid w:val="00585E89"/>
    <w:rsid w:val="00592550"/>
    <w:rsid w:val="00597DFC"/>
    <w:rsid w:val="005A3AD5"/>
    <w:rsid w:val="005A6FA7"/>
    <w:rsid w:val="005D0ACC"/>
    <w:rsid w:val="005D476A"/>
    <w:rsid w:val="005D57FE"/>
    <w:rsid w:val="005E32B7"/>
    <w:rsid w:val="005F0516"/>
    <w:rsid w:val="006048BA"/>
    <w:rsid w:val="00611FDC"/>
    <w:rsid w:val="00612ECE"/>
    <w:rsid w:val="0061705B"/>
    <w:rsid w:val="006241A6"/>
    <w:rsid w:val="0063024C"/>
    <w:rsid w:val="00635220"/>
    <w:rsid w:val="00641DE9"/>
    <w:rsid w:val="0065488E"/>
    <w:rsid w:val="0066574D"/>
    <w:rsid w:val="00665A70"/>
    <w:rsid w:val="00667C27"/>
    <w:rsid w:val="00671554"/>
    <w:rsid w:val="00673214"/>
    <w:rsid w:val="0068153D"/>
    <w:rsid w:val="006828A5"/>
    <w:rsid w:val="0069121B"/>
    <w:rsid w:val="006B27F5"/>
    <w:rsid w:val="006B6196"/>
    <w:rsid w:val="006B64C7"/>
    <w:rsid w:val="006B6A25"/>
    <w:rsid w:val="006C0804"/>
    <w:rsid w:val="006C1C5D"/>
    <w:rsid w:val="006D0941"/>
    <w:rsid w:val="006D7C4C"/>
    <w:rsid w:val="006E7C3A"/>
    <w:rsid w:val="006F1C10"/>
    <w:rsid w:val="006F3C6E"/>
    <w:rsid w:val="006F5586"/>
    <w:rsid w:val="00702BDC"/>
    <w:rsid w:val="00715631"/>
    <w:rsid w:val="00715FDB"/>
    <w:rsid w:val="00715FF8"/>
    <w:rsid w:val="0072139A"/>
    <w:rsid w:val="00730063"/>
    <w:rsid w:val="007325D1"/>
    <w:rsid w:val="00734367"/>
    <w:rsid w:val="00747E86"/>
    <w:rsid w:val="00760B2F"/>
    <w:rsid w:val="0076425F"/>
    <w:rsid w:val="00764BAF"/>
    <w:rsid w:val="00765E9C"/>
    <w:rsid w:val="007679B1"/>
    <w:rsid w:val="00772207"/>
    <w:rsid w:val="00776222"/>
    <w:rsid w:val="0077748F"/>
    <w:rsid w:val="00793BC1"/>
    <w:rsid w:val="00794784"/>
    <w:rsid w:val="007A31DA"/>
    <w:rsid w:val="007A4E11"/>
    <w:rsid w:val="007A6A14"/>
    <w:rsid w:val="007B6359"/>
    <w:rsid w:val="007B7C50"/>
    <w:rsid w:val="007C703C"/>
    <w:rsid w:val="007E40EE"/>
    <w:rsid w:val="007E5076"/>
    <w:rsid w:val="007F1000"/>
    <w:rsid w:val="007F329C"/>
    <w:rsid w:val="00810BD9"/>
    <w:rsid w:val="00811EC2"/>
    <w:rsid w:val="008123E9"/>
    <w:rsid w:val="00814E91"/>
    <w:rsid w:val="0083522B"/>
    <w:rsid w:val="008631C3"/>
    <w:rsid w:val="00865505"/>
    <w:rsid w:val="00872690"/>
    <w:rsid w:val="00880FB1"/>
    <w:rsid w:val="0088500C"/>
    <w:rsid w:val="00885911"/>
    <w:rsid w:val="0088601B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1020E"/>
    <w:rsid w:val="0093339F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A148DA"/>
    <w:rsid w:val="00A23DF8"/>
    <w:rsid w:val="00A307A0"/>
    <w:rsid w:val="00A47D79"/>
    <w:rsid w:val="00A602E5"/>
    <w:rsid w:val="00A65E73"/>
    <w:rsid w:val="00A87FA7"/>
    <w:rsid w:val="00A95051"/>
    <w:rsid w:val="00A95756"/>
    <w:rsid w:val="00AA2657"/>
    <w:rsid w:val="00AB2744"/>
    <w:rsid w:val="00AB3140"/>
    <w:rsid w:val="00AC02FD"/>
    <w:rsid w:val="00AD349B"/>
    <w:rsid w:val="00AF0468"/>
    <w:rsid w:val="00AF099E"/>
    <w:rsid w:val="00AF1FBF"/>
    <w:rsid w:val="00AF4F82"/>
    <w:rsid w:val="00B01CF4"/>
    <w:rsid w:val="00B040D6"/>
    <w:rsid w:val="00B0525B"/>
    <w:rsid w:val="00B054A1"/>
    <w:rsid w:val="00B126DE"/>
    <w:rsid w:val="00B17A4A"/>
    <w:rsid w:val="00B17B86"/>
    <w:rsid w:val="00B20587"/>
    <w:rsid w:val="00B26785"/>
    <w:rsid w:val="00B27C0D"/>
    <w:rsid w:val="00B373F8"/>
    <w:rsid w:val="00B41069"/>
    <w:rsid w:val="00B442A3"/>
    <w:rsid w:val="00B4655D"/>
    <w:rsid w:val="00B472BC"/>
    <w:rsid w:val="00B548DF"/>
    <w:rsid w:val="00B55368"/>
    <w:rsid w:val="00B55453"/>
    <w:rsid w:val="00B612E9"/>
    <w:rsid w:val="00B61CF2"/>
    <w:rsid w:val="00B62622"/>
    <w:rsid w:val="00B7045E"/>
    <w:rsid w:val="00B70626"/>
    <w:rsid w:val="00B72249"/>
    <w:rsid w:val="00B76694"/>
    <w:rsid w:val="00B77413"/>
    <w:rsid w:val="00B872D5"/>
    <w:rsid w:val="00B87E34"/>
    <w:rsid w:val="00B90130"/>
    <w:rsid w:val="00B959BA"/>
    <w:rsid w:val="00B968D6"/>
    <w:rsid w:val="00BB73DA"/>
    <w:rsid w:val="00BC4FE5"/>
    <w:rsid w:val="00BC7621"/>
    <w:rsid w:val="00BD0F8C"/>
    <w:rsid w:val="00BD106E"/>
    <w:rsid w:val="00BE1ED9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66610"/>
    <w:rsid w:val="00C77ED4"/>
    <w:rsid w:val="00C85EC8"/>
    <w:rsid w:val="00CB5A8C"/>
    <w:rsid w:val="00CC43CB"/>
    <w:rsid w:val="00CC6173"/>
    <w:rsid w:val="00CD5BDC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551C"/>
    <w:rsid w:val="00D81C31"/>
    <w:rsid w:val="00D86208"/>
    <w:rsid w:val="00D9216D"/>
    <w:rsid w:val="00DA282C"/>
    <w:rsid w:val="00DA4DF0"/>
    <w:rsid w:val="00DB575F"/>
    <w:rsid w:val="00DC19E8"/>
    <w:rsid w:val="00DC3EEC"/>
    <w:rsid w:val="00DC67EE"/>
    <w:rsid w:val="00DD0ED9"/>
    <w:rsid w:val="00DD15D5"/>
    <w:rsid w:val="00DD17BE"/>
    <w:rsid w:val="00DD2BBE"/>
    <w:rsid w:val="00DD675D"/>
    <w:rsid w:val="00DE506A"/>
    <w:rsid w:val="00DF5089"/>
    <w:rsid w:val="00E01A52"/>
    <w:rsid w:val="00E108E8"/>
    <w:rsid w:val="00E24623"/>
    <w:rsid w:val="00E3431E"/>
    <w:rsid w:val="00E41486"/>
    <w:rsid w:val="00E418DD"/>
    <w:rsid w:val="00E50566"/>
    <w:rsid w:val="00E51A42"/>
    <w:rsid w:val="00E56065"/>
    <w:rsid w:val="00E6113F"/>
    <w:rsid w:val="00E73058"/>
    <w:rsid w:val="00E76816"/>
    <w:rsid w:val="00E82B32"/>
    <w:rsid w:val="00E94AE4"/>
    <w:rsid w:val="00E94E7E"/>
    <w:rsid w:val="00EA1E56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2E96"/>
    <w:rsid w:val="00EE523F"/>
    <w:rsid w:val="00EE6BB8"/>
    <w:rsid w:val="00F033E5"/>
    <w:rsid w:val="00F20D83"/>
    <w:rsid w:val="00F211E8"/>
    <w:rsid w:val="00F21C81"/>
    <w:rsid w:val="00F229F7"/>
    <w:rsid w:val="00F26912"/>
    <w:rsid w:val="00F26F87"/>
    <w:rsid w:val="00F2733C"/>
    <w:rsid w:val="00F27710"/>
    <w:rsid w:val="00F52A5F"/>
    <w:rsid w:val="00F67B1B"/>
    <w:rsid w:val="00F702F1"/>
    <w:rsid w:val="00F76F04"/>
    <w:rsid w:val="00F8070F"/>
    <w:rsid w:val="00F81BF7"/>
    <w:rsid w:val="00F9230B"/>
    <w:rsid w:val="00F9294E"/>
    <w:rsid w:val="00F97048"/>
    <w:rsid w:val="00FB0C6B"/>
    <w:rsid w:val="00FB2F8F"/>
    <w:rsid w:val="00FB78F0"/>
    <w:rsid w:val="00FC15DB"/>
    <w:rsid w:val="00FC18D8"/>
    <w:rsid w:val="00FC3C07"/>
    <w:rsid w:val="00FD0CD8"/>
    <w:rsid w:val="00FD5B4B"/>
    <w:rsid w:val="00FE282C"/>
    <w:rsid w:val="00F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C0804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7"/>
    <w:rsid w:val="006B6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aa">
    <w:name w:val="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AB19-E264-4870-AC9D-8F2B2889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РКАГ</cp:lastModifiedBy>
  <cp:revision>6</cp:revision>
  <cp:lastPrinted>2018-06-26T05:14:00Z</cp:lastPrinted>
  <dcterms:created xsi:type="dcterms:W3CDTF">2019-01-30T18:48:00Z</dcterms:created>
  <dcterms:modified xsi:type="dcterms:W3CDTF">2019-02-22T06:55:00Z</dcterms:modified>
</cp:coreProperties>
</file>