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19A2693F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C43E6B">
        <w:rPr>
          <w:rFonts w:eastAsia="Arial Unicode MS" w:cs="Times New Roman"/>
          <w:b/>
          <w:kern w:val="24"/>
          <w:szCs w:val="24"/>
        </w:rPr>
        <w:t xml:space="preserve">Выписка из </w:t>
      </w:r>
      <w:proofErr w:type="spellStart"/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C43E6B">
        <w:rPr>
          <w:rFonts w:eastAsia="Arial Unicode MS" w:cs="Times New Roman"/>
          <w:b/>
          <w:color w:val="000000"/>
          <w:kern w:val="24"/>
          <w:szCs w:val="24"/>
        </w:rPr>
        <w:t>а</w:t>
      </w:r>
      <w:proofErr w:type="spellEnd"/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803CBE">
        <w:rPr>
          <w:rFonts w:eastAsia="Arial Unicode MS" w:cs="Times New Roman"/>
          <w:b/>
          <w:kern w:val="24"/>
          <w:szCs w:val="24"/>
        </w:rPr>
        <w:t>06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2064A4">
        <w:rPr>
          <w:rFonts w:eastAsia="Arial Unicode MS" w:cs="Times New Roman"/>
          <w:b/>
          <w:kern w:val="24"/>
          <w:szCs w:val="24"/>
        </w:rPr>
        <w:t>2</w:t>
      </w:r>
    </w:p>
    <w:p w14:paraId="5158CEC9" w14:textId="77E82175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015A7D85" w:rsidR="002064A4" w:rsidRPr="00B25535" w:rsidRDefault="00803CBE" w:rsidP="00803CBE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27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октября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22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D400BA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2064A4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1EB2D5B0" w:rsidR="00DB24DF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14:paraId="4107F522" w14:textId="5E750492" w:rsidR="002064A4" w:rsidRPr="00E51A42" w:rsidRDefault="007E546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37F1BF1A" w14:textId="77777777" w:rsidR="007E5464" w:rsidRDefault="007E5464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076C860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4CBDD08E" w14:textId="47D5AAF8" w:rsidR="00DD261C" w:rsidRPr="007E5464" w:rsidRDefault="00803CBE" w:rsidP="00E0249B">
      <w:pPr>
        <w:pStyle w:val="af3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D166F3">
        <w:rPr>
          <w:szCs w:val="24"/>
        </w:rPr>
        <w:t xml:space="preserve">О </w:t>
      </w:r>
      <w:r>
        <w:rPr>
          <w:szCs w:val="24"/>
        </w:rPr>
        <w:t>повышении уровней ответственности</w:t>
      </w:r>
      <w:r w:rsidRPr="00D166F3">
        <w:rPr>
          <w:szCs w:val="24"/>
        </w:rPr>
        <w:t xml:space="preserve"> член</w:t>
      </w:r>
      <w:r>
        <w:rPr>
          <w:szCs w:val="24"/>
        </w:rPr>
        <w:t>а</w:t>
      </w:r>
      <w:r w:rsidRPr="00D166F3">
        <w:rPr>
          <w:szCs w:val="24"/>
        </w:rPr>
        <w:t xml:space="preserve"> Союза</w:t>
      </w:r>
      <w:r w:rsidR="00DD261C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3EF3CAC8" w14:textId="77777777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3B176584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3 голоса;</w:t>
      </w:r>
    </w:p>
    <w:p w14:paraId="7531D4A0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79716B20" w14:textId="721A8421" w:rsidR="006B53E9" w:rsidRPr="004449A0" w:rsidRDefault="004449A0" w:rsidP="007E5464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6C954D4" w14:textId="027687BA" w:rsidR="00E0249B" w:rsidRPr="004449A0" w:rsidRDefault="00803CBE" w:rsidP="007E5464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D166F3">
        <w:rPr>
          <w:szCs w:val="24"/>
        </w:rPr>
        <w:t xml:space="preserve">О </w:t>
      </w:r>
      <w:r>
        <w:rPr>
          <w:szCs w:val="24"/>
        </w:rPr>
        <w:t>повышении уровней ответственности</w:t>
      </w:r>
      <w:r w:rsidRPr="00D166F3">
        <w:rPr>
          <w:szCs w:val="24"/>
        </w:rPr>
        <w:t xml:space="preserve"> член</w:t>
      </w:r>
      <w:r>
        <w:rPr>
          <w:szCs w:val="24"/>
        </w:rPr>
        <w:t>а</w:t>
      </w:r>
      <w:r w:rsidRPr="00D166F3">
        <w:rPr>
          <w:szCs w:val="24"/>
        </w:rPr>
        <w:t xml:space="preserve"> Союза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.</w:t>
      </w:r>
    </w:p>
    <w:p w14:paraId="38008F55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1C89EA92" w14:textId="1E207D9C" w:rsidR="00DD261C" w:rsidRPr="00803CBE" w:rsidRDefault="00803CBE" w:rsidP="00803CBE">
      <w:pPr>
        <w:widowControl w:val="0"/>
        <w:suppressAutoHyphens/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Заявление </w:t>
      </w:r>
      <w:r w:rsidRPr="00A45074">
        <w:rPr>
          <w:szCs w:val="24"/>
        </w:rPr>
        <w:t>О</w:t>
      </w:r>
      <w:r>
        <w:rPr>
          <w:szCs w:val="24"/>
        </w:rPr>
        <w:t>бщества с ограниченной ответственностью</w:t>
      </w:r>
      <w:r w:rsidRPr="00A45074">
        <w:rPr>
          <w:szCs w:val="24"/>
        </w:rPr>
        <w:t xml:space="preserve"> </w:t>
      </w:r>
      <w:r>
        <w:rPr>
          <w:szCs w:val="24"/>
        </w:rPr>
        <w:t>«</w:t>
      </w:r>
      <w:proofErr w:type="spellStart"/>
      <w:r>
        <w:rPr>
          <w:szCs w:val="24"/>
        </w:rPr>
        <w:t>Уралгеопроект</w:t>
      </w:r>
      <w:proofErr w:type="spellEnd"/>
      <w:r>
        <w:rPr>
          <w:szCs w:val="24"/>
        </w:rPr>
        <w:t>»</w:t>
      </w:r>
      <w:r w:rsidRPr="00A45074">
        <w:rPr>
          <w:szCs w:val="24"/>
        </w:rPr>
        <w:t xml:space="preserve">, ИНН </w:t>
      </w:r>
      <w:r>
        <w:rPr>
          <w:szCs w:val="24"/>
        </w:rPr>
        <w:t>4501174492</w:t>
      </w:r>
      <w:r w:rsidRPr="000A531F">
        <w:rPr>
          <w:szCs w:val="24"/>
        </w:rPr>
        <w:t xml:space="preserve"> </w:t>
      </w:r>
      <w:r>
        <w:rPr>
          <w:szCs w:val="24"/>
        </w:rPr>
        <w:t>от 07</w:t>
      </w:r>
      <w:r w:rsidRPr="000B0735">
        <w:rPr>
          <w:szCs w:val="24"/>
        </w:rPr>
        <w:t>.</w:t>
      </w:r>
      <w:r>
        <w:rPr>
          <w:szCs w:val="24"/>
        </w:rPr>
        <w:t>10</w:t>
      </w:r>
      <w:r w:rsidRPr="000B0735">
        <w:rPr>
          <w:szCs w:val="24"/>
        </w:rPr>
        <w:t>.20</w:t>
      </w:r>
      <w:r>
        <w:rPr>
          <w:szCs w:val="24"/>
        </w:rPr>
        <w:t>22</w:t>
      </w:r>
      <w:r w:rsidRPr="000B0735">
        <w:rPr>
          <w:szCs w:val="24"/>
        </w:rPr>
        <w:t xml:space="preserve"> г.</w:t>
      </w:r>
    </w:p>
    <w:p w14:paraId="7191DDA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7AED6B15" w14:textId="24848C5F" w:rsidR="00803CBE" w:rsidRPr="00EE133E" w:rsidRDefault="00803CBE" w:rsidP="00803CBE">
      <w:pPr>
        <w:widowControl w:val="0"/>
        <w:suppressAutoHyphens/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sz w:val="22"/>
        </w:rPr>
        <w:t xml:space="preserve">1. </w:t>
      </w:r>
      <w:r>
        <w:rPr>
          <w:rFonts w:eastAsia="Times New Roman"/>
          <w:szCs w:val="24"/>
          <w:lang w:eastAsia="ru-RU"/>
        </w:rPr>
        <w:t>В</w:t>
      </w:r>
      <w:r w:rsidRPr="00E60416">
        <w:rPr>
          <w:rFonts w:eastAsia="Times New Roman"/>
          <w:szCs w:val="24"/>
          <w:lang w:eastAsia="ru-RU"/>
        </w:rPr>
        <w:t>нес</w:t>
      </w:r>
      <w:r>
        <w:rPr>
          <w:rFonts w:eastAsia="Times New Roman"/>
          <w:szCs w:val="24"/>
          <w:lang w:eastAsia="ru-RU"/>
        </w:rPr>
        <w:t>ти</w:t>
      </w:r>
      <w:r w:rsidRPr="00E60416">
        <w:rPr>
          <w:rFonts w:eastAsia="Times New Roman"/>
          <w:szCs w:val="24"/>
          <w:lang w:eastAsia="ru-RU"/>
        </w:rPr>
        <w:t xml:space="preserve"> изменени</w:t>
      </w:r>
      <w:r>
        <w:rPr>
          <w:rFonts w:eastAsia="Times New Roman"/>
          <w:szCs w:val="24"/>
          <w:lang w:eastAsia="ru-RU"/>
        </w:rPr>
        <w:t>я</w:t>
      </w:r>
      <w:r w:rsidRPr="00E60416">
        <w:rPr>
          <w:rFonts w:eastAsia="Times New Roman"/>
          <w:szCs w:val="24"/>
          <w:lang w:eastAsia="ru-RU"/>
        </w:rPr>
        <w:t xml:space="preserve"> в реестр членов Союза в части</w:t>
      </w:r>
      <w:r>
        <w:rPr>
          <w:rFonts w:eastAsia="Times New Roman"/>
          <w:szCs w:val="24"/>
          <w:lang w:eastAsia="ru-RU"/>
        </w:rPr>
        <w:t xml:space="preserve"> (повышение уровня ответственности) и предоставить право заключения договоров подряда на </w:t>
      </w:r>
      <w:r>
        <w:rPr>
          <w:rFonts w:eastAsia="Times New Roman"/>
          <w:szCs w:val="24"/>
          <w:lang w:eastAsia="ru-RU"/>
        </w:rPr>
        <w:t>выполнение инженерных изысканий</w:t>
      </w:r>
      <w:r>
        <w:rPr>
          <w:rFonts w:eastAsia="Times New Roman"/>
          <w:szCs w:val="24"/>
          <w:lang w:eastAsia="ru-RU"/>
        </w:rPr>
        <w:t xml:space="preserve"> с использованием конкурентных способов заключения договоров, предельный размер обязательств по которым не превышает 300 млн. рублей (</w:t>
      </w:r>
      <w:r>
        <w:rPr>
          <w:rFonts w:eastAsia="Times New Roman"/>
          <w:szCs w:val="24"/>
          <w:lang w:val="en-US" w:eastAsia="ru-RU"/>
        </w:rPr>
        <w:t>III</w:t>
      </w:r>
      <w:r>
        <w:rPr>
          <w:rFonts w:eastAsia="Times New Roman"/>
          <w:szCs w:val="24"/>
          <w:lang w:eastAsia="ru-RU"/>
        </w:rPr>
        <w:t xml:space="preserve"> уровень ответственности) </w:t>
      </w:r>
      <w:r w:rsidRPr="00A45074">
        <w:rPr>
          <w:szCs w:val="24"/>
        </w:rPr>
        <w:t>О</w:t>
      </w:r>
      <w:r>
        <w:rPr>
          <w:szCs w:val="24"/>
        </w:rPr>
        <w:t>бщества с ограниченной ответственностью</w:t>
      </w:r>
      <w:r w:rsidRPr="00A45074">
        <w:rPr>
          <w:szCs w:val="24"/>
        </w:rPr>
        <w:t xml:space="preserve"> </w:t>
      </w:r>
      <w:r>
        <w:rPr>
          <w:szCs w:val="24"/>
        </w:rPr>
        <w:t>«</w:t>
      </w:r>
      <w:proofErr w:type="spellStart"/>
      <w:r>
        <w:rPr>
          <w:szCs w:val="24"/>
        </w:rPr>
        <w:t>Уралгеопроект</w:t>
      </w:r>
      <w:proofErr w:type="spellEnd"/>
      <w:r>
        <w:rPr>
          <w:szCs w:val="24"/>
        </w:rPr>
        <w:t>»</w:t>
      </w:r>
      <w:r w:rsidRPr="00A45074">
        <w:rPr>
          <w:szCs w:val="24"/>
        </w:rPr>
        <w:t xml:space="preserve"> </w:t>
      </w:r>
      <w:r>
        <w:rPr>
          <w:szCs w:val="24"/>
        </w:rPr>
        <w:t>(</w:t>
      </w:r>
      <w:r w:rsidRPr="00A45074">
        <w:rPr>
          <w:szCs w:val="24"/>
        </w:rPr>
        <w:t xml:space="preserve">ИНН </w:t>
      </w:r>
      <w:r>
        <w:rPr>
          <w:szCs w:val="24"/>
        </w:rPr>
        <w:t>4501174492</w:t>
      </w:r>
      <w:r>
        <w:rPr>
          <w:szCs w:val="24"/>
        </w:rPr>
        <w:t xml:space="preserve">), с учетом внесённого взноса в компенсационный фонд обеспечения </w:t>
      </w:r>
      <w:r>
        <w:rPr>
          <w:szCs w:val="24"/>
        </w:rPr>
        <w:lastRenderedPageBreak/>
        <w:t>договорных обязательств Союза</w:t>
      </w:r>
      <w:r>
        <w:rPr>
          <w:rFonts w:eastAsia="Times New Roman"/>
          <w:szCs w:val="24"/>
          <w:lang w:eastAsia="ru-RU"/>
        </w:rPr>
        <w:t xml:space="preserve">. </w:t>
      </w:r>
    </w:p>
    <w:p w14:paraId="03F194A9" w14:textId="0131FDDE" w:rsidR="004449A0" w:rsidRPr="009630C6" w:rsidRDefault="00803CBE" w:rsidP="00803CBE">
      <w:pPr>
        <w:spacing w:after="0"/>
        <w:ind w:firstLine="708"/>
        <w:jc w:val="both"/>
        <w:rPr>
          <w:szCs w:val="24"/>
        </w:rPr>
      </w:pPr>
      <w:r w:rsidRPr="00EE133E">
        <w:rPr>
          <w:rFonts w:eastAsia="Times New Roman"/>
          <w:szCs w:val="24"/>
          <w:lang w:eastAsia="ru-RU"/>
        </w:rPr>
        <w:t xml:space="preserve"> </w:t>
      </w:r>
      <w:r w:rsidRPr="005B5775">
        <w:rPr>
          <w:rFonts w:eastAsia="Times New Roman"/>
          <w:szCs w:val="24"/>
          <w:lang w:eastAsia="ru-RU"/>
        </w:rPr>
        <w:t>2.</w:t>
      </w:r>
      <w:r w:rsidRPr="00EE133E">
        <w:rPr>
          <w:rFonts w:eastAsia="Times New Roman"/>
          <w:szCs w:val="24"/>
          <w:lang w:eastAsia="ru-RU"/>
        </w:rPr>
        <w:t xml:space="preserve"> Генеральному директору Союза обеспечить: дистанционное направление настоящего решения в НОПРИЗ; внесение изменений в электронный реестр членов Союза, а также на официальном сайте Союза в телекоммуникационной сети Интернет.</w:t>
      </w:r>
    </w:p>
    <w:p w14:paraId="65E0B90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5508C1C9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E0249B">
        <w:rPr>
          <w:rFonts w:eastAsia="Arial Unicode MS" w:cs="Times New Roman"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3CCDFA68" w14:textId="404F96BE" w:rsidR="00E0249B" w:rsidRDefault="00E0249B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</w:t>
      </w:r>
      <w:r w:rsidR="00803CBE">
        <w:rPr>
          <w:rFonts w:eastAsia="Times New Roman"/>
          <w:szCs w:val="24"/>
        </w:rPr>
        <w:t>2</w:t>
      </w:r>
      <w:r w:rsidRPr="00695703">
        <w:rPr>
          <w:rFonts w:eastAsia="Times New Roman"/>
          <w:szCs w:val="24"/>
        </w:rPr>
        <w:t xml:space="preserve"> часов </w:t>
      </w:r>
      <w:r w:rsidR="009630C6">
        <w:rPr>
          <w:rFonts w:eastAsia="Times New Roman"/>
          <w:szCs w:val="24"/>
        </w:rPr>
        <w:t>4</w:t>
      </w:r>
      <w:r w:rsidRPr="00695703">
        <w:rPr>
          <w:rFonts w:eastAsia="Times New Roman"/>
          <w:szCs w:val="24"/>
        </w:rPr>
        <w:t xml:space="preserve">0 минут </w:t>
      </w:r>
      <w:r w:rsidR="00803CBE">
        <w:rPr>
          <w:rFonts w:eastAsia="Times New Roman"/>
          <w:szCs w:val="24"/>
        </w:rPr>
        <w:t>27</w:t>
      </w:r>
      <w:r w:rsidRPr="00695703">
        <w:rPr>
          <w:rFonts w:eastAsia="Times New Roman"/>
          <w:szCs w:val="24"/>
        </w:rPr>
        <w:t>.</w:t>
      </w:r>
      <w:r w:rsidR="00803CBE">
        <w:rPr>
          <w:rFonts w:eastAsia="Times New Roman"/>
          <w:szCs w:val="24"/>
        </w:rPr>
        <w:t>10</w:t>
      </w:r>
      <w:r w:rsidRPr="00695703">
        <w:rPr>
          <w:rFonts w:eastAsia="Times New Roman"/>
          <w:szCs w:val="24"/>
        </w:rPr>
        <w:t>.202</w:t>
      </w:r>
      <w:r w:rsidR="00524C20">
        <w:rPr>
          <w:rFonts w:eastAsia="Times New Roman"/>
          <w:szCs w:val="24"/>
        </w:rPr>
        <w:t>2</w:t>
      </w:r>
    </w:p>
    <w:p w14:paraId="027DB3FC" w14:textId="77777777" w:rsidR="00C43E6B" w:rsidRDefault="00C43E6B" w:rsidP="00C43E6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подпись                                 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2B6E739C" w14:textId="77777777" w:rsidR="00C43E6B" w:rsidRDefault="00C43E6B" w:rsidP="00C43E6B">
      <w:pPr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Секретарь                                              подпись                                              И.П. Бугаев</w:t>
      </w:r>
    </w:p>
    <w:p w14:paraId="4755EFD4" w14:textId="77777777" w:rsidR="00C43E6B" w:rsidRDefault="00C43E6B" w:rsidP="00C43E6B">
      <w:pPr>
        <w:rPr>
          <w:rFonts w:eastAsia="Arial Unicode MS"/>
          <w:b/>
          <w:color w:val="000000"/>
          <w:kern w:val="24"/>
          <w:szCs w:val="24"/>
        </w:rPr>
      </w:pPr>
    </w:p>
    <w:p w14:paraId="46DE85C9" w14:textId="66871E36" w:rsidR="00C43E6B" w:rsidRDefault="00C43E6B" w:rsidP="00C43E6B">
      <w:pPr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27</w:t>
      </w:r>
      <w:r>
        <w:rPr>
          <w:rFonts w:eastAsia="Arial Unicode MS"/>
          <w:b/>
          <w:color w:val="000000"/>
          <w:kern w:val="24"/>
          <w:szCs w:val="24"/>
        </w:rPr>
        <w:t>.</w:t>
      </w:r>
      <w:r>
        <w:rPr>
          <w:rFonts w:eastAsia="Arial Unicode MS"/>
          <w:b/>
          <w:color w:val="000000"/>
          <w:kern w:val="24"/>
          <w:szCs w:val="24"/>
        </w:rPr>
        <w:t>10</w:t>
      </w:r>
      <w:bookmarkStart w:id="0" w:name="_GoBack"/>
      <w:bookmarkEnd w:id="0"/>
      <w:r>
        <w:rPr>
          <w:rFonts w:eastAsia="Arial Unicode MS"/>
          <w:b/>
          <w:color w:val="000000"/>
          <w:kern w:val="24"/>
          <w:szCs w:val="24"/>
        </w:rPr>
        <w:t>.2022</w:t>
      </w:r>
    </w:p>
    <w:p w14:paraId="61BF4DD4" w14:textId="77777777" w:rsidR="00C43E6B" w:rsidRDefault="00C43E6B" w:rsidP="00C43E6B">
      <w:pPr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Выписка верна:</w:t>
      </w:r>
    </w:p>
    <w:p w14:paraId="0319A7BE" w14:textId="77777777" w:rsidR="00C43E6B" w:rsidRDefault="00C43E6B" w:rsidP="00C43E6B">
      <w:pPr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Генеральный директор</w:t>
      </w:r>
    </w:p>
    <w:p w14:paraId="0A44E2D1" w14:textId="77777777" w:rsidR="00C43E6B" w:rsidRDefault="00C43E6B" w:rsidP="00C43E6B">
      <w:pPr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СРО Союза «РН-</w:t>
      </w:r>
      <w:proofErr w:type="gramStart"/>
      <w:r>
        <w:rPr>
          <w:rFonts w:eastAsia="Arial Unicode MS"/>
          <w:b/>
          <w:color w:val="000000"/>
          <w:kern w:val="24"/>
          <w:szCs w:val="24"/>
        </w:rPr>
        <w:t xml:space="preserve">Изыскания»   </w:t>
      </w:r>
      <w:proofErr w:type="gramEnd"/>
      <w:r>
        <w:rPr>
          <w:rFonts w:eastAsia="Arial Unicode MS"/>
          <w:b/>
          <w:color w:val="000000"/>
          <w:kern w:val="24"/>
          <w:szCs w:val="24"/>
        </w:rPr>
        <w:t xml:space="preserve">                                                                             И.П. Бугаев</w:t>
      </w:r>
    </w:p>
    <w:p w14:paraId="37201BB7" w14:textId="374DC010" w:rsidR="00F7277A" w:rsidRPr="00491ABA" w:rsidRDefault="00F7277A" w:rsidP="00E0249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693B" w14:textId="77777777" w:rsidR="003644A7" w:rsidRDefault="003644A7" w:rsidP="00D71DA1">
      <w:pPr>
        <w:spacing w:after="0" w:line="240" w:lineRule="auto"/>
      </w:pPr>
      <w:r>
        <w:separator/>
      </w:r>
    </w:p>
  </w:endnote>
  <w:endnote w:type="continuationSeparator" w:id="0">
    <w:p w14:paraId="120A2C50" w14:textId="77777777" w:rsidR="003644A7" w:rsidRDefault="003644A7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5457C98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6B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9CE1" w14:textId="77777777" w:rsidR="003644A7" w:rsidRDefault="003644A7" w:rsidP="00D71DA1">
      <w:pPr>
        <w:spacing w:after="0" w:line="240" w:lineRule="auto"/>
      </w:pPr>
      <w:r>
        <w:separator/>
      </w:r>
    </w:p>
  </w:footnote>
  <w:footnote w:type="continuationSeparator" w:id="0">
    <w:p w14:paraId="4C4B89FE" w14:textId="77777777" w:rsidR="003644A7" w:rsidRDefault="003644A7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2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15"/>
  </w:num>
  <w:num w:numId="16">
    <w:abstractNumId w:val="14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25"/>
  </w:num>
  <w:num w:numId="25">
    <w:abstractNumId w:val="3"/>
  </w:num>
  <w:num w:numId="26">
    <w:abstractNumId w:val="1"/>
  </w:num>
  <w:num w:numId="27">
    <w:abstractNumId w:val="17"/>
  </w:num>
  <w:num w:numId="28">
    <w:abstractNumId w:val="33"/>
  </w:num>
  <w:num w:numId="2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24"/>
  </w:num>
  <w:num w:numId="33">
    <w:abstractNumId w:val="26"/>
  </w:num>
  <w:num w:numId="34">
    <w:abstractNumId w:val="19"/>
  </w:num>
  <w:num w:numId="35">
    <w:abstractNumId w:val="29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"/>
  </w:num>
  <w:num w:numId="39">
    <w:abstractNumId w:val="28"/>
  </w:num>
  <w:num w:numId="40">
    <w:abstractNumId w:val="13"/>
  </w:num>
  <w:num w:numId="41">
    <w:abstractNumId w:val="18"/>
  </w:num>
  <w:num w:numId="42">
    <w:abstractNumId w:val="6"/>
  </w:num>
  <w:num w:numId="43">
    <w:abstractNumId w:val="16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4A7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3CBE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30C6"/>
    <w:rsid w:val="00967025"/>
    <w:rsid w:val="00976368"/>
    <w:rsid w:val="00980BEA"/>
    <w:rsid w:val="009851B4"/>
    <w:rsid w:val="009901E2"/>
    <w:rsid w:val="00992A21"/>
    <w:rsid w:val="009A0722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3E6B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D4CC-F9FB-4719-9267-C723B31B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2</cp:revision>
  <cp:lastPrinted>2022-10-27T11:09:00Z</cp:lastPrinted>
  <dcterms:created xsi:type="dcterms:W3CDTF">2022-10-27T11:09:00Z</dcterms:created>
  <dcterms:modified xsi:type="dcterms:W3CDTF">2022-10-27T11:09:00Z</dcterms:modified>
</cp:coreProperties>
</file>