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158F28B4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D9717C">
        <w:rPr>
          <w:rFonts w:eastAsia="Arial Unicode MS" w:cs="Times New Roman"/>
          <w:b/>
          <w:kern w:val="24"/>
          <w:szCs w:val="24"/>
        </w:rPr>
        <w:t>08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094AF671" w:rsidR="002064A4" w:rsidRPr="00B25535" w:rsidRDefault="00D9717C" w:rsidP="00D9717C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11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но</w:t>
            </w:r>
            <w:r w:rsidR="00803CBE">
              <w:rPr>
                <w:rFonts w:eastAsia="Times New Roman"/>
                <w:b/>
                <w:szCs w:val="24"/>
                <w:lang w:eastAsia="ru-RU"/>
              </w:rPr>
              <w:t>ября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2B0B9F09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6307C7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5E750492" w:rsidR="002064A4" w:rsidRPr="00E51A42" w:rsidRDefault="007E546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42BBE402" w14:textId="77777777" w:rsidR="00D9717C" w:rsidRDefault="00D9717C" w:rsidP="00D9717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D437B2">
        <w:rPr>
          <w:rFonts w:eastAsia="Arial Unicode MS"/>
          <w:b/>
          <w:color w:val="000000"/>
          <w:kern w:val="24"/>
          <w:szCs w:val="24"/>
        </w:rPr>
        <w:t>ПОВЕСТКА ДНЯ:</w:t>
      </w:r>
    </w:p>
    <w:p w14:paraId="3D27098D" w14:textId="77777777" w:rsidR="00D9717C" w:rsidRDefault="00D9717C" w:rsidP="00D9717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1DA6447C" w14:textId="77777777" w:rsidR="00D9717C" w:rsidRPr="003C0F28" w:rsidRDefault="00D9717C" w:rsidP="00D9717C">
      <w:pPr>
        <w:pStyle w:val="af3"/>
        <w:numPr>
          <w:ilvl w:val="0"/>
          <w:numId w:val="45"/>
        </w:numPr>
        <w:spacing w:after="0" w:line="360" w:lineRule="auto"/>
        <w:jc w:val="both"/>
        <w:rPr>
          <w:szCs w:val="24"/>
        </w:rPr>
      </w:pPr>
      <w:r w:rsidRPr="003C0F28">
        <w:rPr>
          <w:szCs w:val="24"/>
        </w:rPr>
        <w:t>Об участии представителя Союза в Окружной конференции саморегулируемых организаций НОПРИЗ по городу Москве;</w:t>
      </w:r>
    </w:p>
    <w:p w14:paraId="0E9E0FDC" w14:textId="77777777" w:rsidR="00D9717C" w:rsidRPr="003C0F28" w:rsidRDefault="00D9717C" w:rsidP="00D9717C">
      <w:pPr>
        <w:pStyle w:val="af3"/>
        <w:numPr>
          <w:ilvl w:val="0"/>
          <w:numId w:val="45"/>
        </w:numPr>
        <w:spacing w:after="0" w:line="360" w:lineRule="auto"/>
        <w:jc w:val="both"/>
        <w:rPr>
          <w:szCs w:val="24"/>
        </w:rPr>
      </w:pPr>
      <w:r w:rsidRPr="003C0F28">
        <w:rPr>
          <w:szCs w:val="24"/>
        </w:rPr>
        <w:t>Об участии представителя Союза во Всероссийском Съезде саморегулируемых организаций НОПРИЗ;</w:t>
      </w:r>
    </w:p>
    <w:p w14:paraId="60D310FC" w14:textId="77777777" w:rsidR="00D9717C" w:rsidRPr="003C0F28" w:rsidRDefault="00D9717C" w:rsidP="00D9717C">
      <w:pPr>
        <w:pStyle w:val="af3"/>
        <w:numPr>
          <w:ilvl w:val="0"/>
          <w:numId w:val="45"/>
        </w:numPr>
        <w:spacing w:line="360" w:lineRule="auto"/>
        <w:jc w:val="both"/>
        <w:rPr>
          <w:rStyle w:val="af5"/>
          <w:b w:val="0"/>
          <w:bCs/>
          <w:szCs w:val="24"/>
        </w:rPr>
      </w:pPr>
      <w:r w:rsidRPr="003C0F28">
        <w:rPr>
          <w:szCs w:val="24"/>
          <w:lang w:eastAsia="ru-RU"/>
        </w:rPr>
        <w:t>Утверждение аудиторской компании для проведения аудиторской проверки финансово-хозяйственной деятельности Союза за 2022 год</w:t>
      </w:r>
      <w:r w:rsidRPr="003C0F28">
        <w:rPr>
          <w:bCs/>
          <w:szCs w:val="24"/>
        </w:rPr>
        <w:t>.</w:t>
      </w:r>
    </w:p>
    <w:p w14:paraId="1C3F77E1" w14:textId="77777777" w:rsidR="00D9717C" w:rsidRPr="009A6CD9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49E6AE88" w14:textId="4FEA4ED3" w:rsidR="00D9717C" w:rsidRPr="00831E8B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831E8B">
        <w:rPr>
          <w:rFonts w:eastAsia="Arial Unicode MS"/>
          <w:color w:val="000000"/>
          <w:kern w:val="24"/>
          <w:szCs w:val="24"/>
        </w:rPr>
        <w:t>;</w:t>
      </w:r>
    </w:p>
    <w:p w14:paraId="31C26F4C" w14:textId="77777777" w:rsidR="00D9717C" w:rsidRPr="00831E8B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0B3492ED" w14:textId="77777777" w:rsidR="00D9717C" w:rsidRPr="00831E8B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7AF5392E" w14:textId="77777777" w:rsidR="00D9717C" w:rsidRDefault="00D9717C" w:rsidP="00D9717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2C9F848F" w14:textId="77777777" w:rsidR="00D9717C" w:rsidRPr="006E20E0" w:rsidRDefault="00D9717C" w:rsidP="00D9717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Style w:val="af5"/>
          <w:rFonts w:eastAsia="Times New Roman"/>
          <w:szCs w:val="24"/>
        </w:rPr>
      </w:pPr>
    </w:p>
    <w:p w14:paraId="7EAD3CAF" w14:textId="77777777" w:rsidR="00D9717C" w:rsidRDefault="00D9717C" w:rsidP="00D9717C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</w:p>
    <w:p w14:paraId="56FE0480" w14:textId="77777777" w:rsidR="00D9717C" w:rsidRDefault="00D9717C" w:rsidP="00D9717C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69FF9750" w14:textId="77777777" w:rsidR="00D9717C" w:rsidRPr="00B22755" w:rsidRDefault="00D9717C" w:rsidP="00D9717C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B22755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0D5CB8B9" w14:textId="77777777" w:rsidR="00D9717C" w:rsidRDefault="00D9717C" w:rsidP="00D9717C">
      <w:pPr>
        <w:spacing w:after="0" w:line="360" w:lineRule="auto"/>
        <w:ind w:firstLine="708"/>
        <w:jc w:val="both"/>
        <w:rPr>
          <w:szCs w:val="24"/>
        </w:rPr>
      </w:pPr>
      <w:r>
        <w:rPr>
          <w:rFonts w:eastAsia="Arial Unicode MS"/>
          <w:kern w:val="24"/>
          <w:szCs w:val="24"/>
        </w:rPr>
        <w:t xml:space="preserve">Уведомление </w:t>
      </w:r>
      <w:r>
        <w:rPr>
          <w:szCs w:val="24"/>
        </w:rPr>
        <w:t>Национального объединения</w:t>
      </w:r>
      <w:r w:rsidRPr="00632DCF">
        <w:rPr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Cs w:val="24"/>
        </w:rPr>
        <w:t xml:space="preserve"> (НОПРИЗ) о планирующихся мероприятиях.</w:t>
      </w:r>
    </w:p>
    <w:p w14:paraId="392750D2" w14:textId="77777777" w:rsidR="00D9717C" w:rsidRPr="00B22755" w:rsidRDefault="00D9717C" w:rsidP="00D9717C">
      <w:pPr>
        <w:widowControl w:val="0"/>
        <w:suppressAutoHyphens/>
        <w:spacing w:after="0" w:line="360" w:lineRule="auto"/>
        <w:jc w:val="both"/>
        <w:rPr>
          <w:b/>
          <w:szCs w:val="24"/>
        </w:rPr>
      </w:pPr>
      <w:r w:rsidRPr="00B22755">
        <w:rPr>
          <w:b/>
          <w:szCs w:val="24"/>
        </w:rPr>
        <w:t xml:space="preserve">РЕШИЛИ: </w:t>
      </w:r>
    </w:p>
    <w:p w14:paraId="34546A4C" w14:textId="77777777" w:rsidR="00D9717C" w:rsidRDefault="00D9717C" w:rsidP="00D9717C">
      <w:pPr>
        <w:spacing w:after="0" w:line="360" w:lineRule="auto"/>
        <w:ind w:firstLine="708"/>
        <w:jc w:val="both"/>
        <w:rPr>
          <w:rFonts w:eastAsia="Arial Unicode MS"/>
          <w:b/>
          <w:color w:val="000000"/>
          <w:kern w:val="24"/>
          <w:szCs w:val="24"/>
        </w:rPr>
      </w:pPr>
      <w:r w:rsidRPr="00632DCF">
        <w:rPr>
          <w:szCs w:val="24"/>
        </w:rPr>
        <w:t>Избрать от Союза уполномоченным представителем для участия в Окружной конференции саморегулируемых организаций НОПРИЗ по городу Москве</w:t>
      </w:r>
      <w:r>
        <w:rPr>
          <w:szCs w:val="24"/>
        </w:rPr>
        <w:t xml:space="preserve">, которая </w:t>
      </w:r>
      <w:r>
        <w:rPr>
          <w:szCs w:val="24"/>
        </w:rPr>
        <w:lastRenderedPageBreak/>
        <w:t>состоится</w:t>
      </w:r>
      <w:r w:rsidRPr="00632DCF">
        <w:rPr>
          <w:szCs w:val="24"/>
        </w:rPr>
        <w:t xml:space="preserve"> </w:t>
      </w:r>
      <w:r>
        <w:rPr>
          <w:szCs w:val="24"/>
        </w:rPr>
        <w:t>накануне Всероссийского Съезда</w:t>
      </w:r>
      <w:r w:rsidRPr="00632DCF">
        <w:rPr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szCs w:val="24"/>
        </w:rPr>
        <w:t>назначенного на 30</w:t>
      </w:r>
      <w:r w:rsidRPr="00632DCF">
        <w:rPr>
          <w:szCs w:val="24"/>
        </w:rPr>
        <w:t xml:space="preserve"> </w:t>
      </w:r>
      <w:r>
        <w:rPr>
          <w:szCs w:val="24"/>
        </w:rPr>
        <w:t>ноября</w:t>
      </w:r>
      <w:r w:rsidRPr="00632DCF">
        <w:rPr>
          <w:szCs w:val="24"/>
        </w:rPr>
        <w:t xml:space="preserve"> 2022 г.</w:t>
      </w:r>
      <w:r>
        <w:rPr>
          <w:szCs w:val="24"/>
        </w:rPr>
        <w:t xml:space="preserve"> Г</w:t>
      </w:r>
      <w:r w:rsidRPr="00632DCF">
        <w:rPr>
          <w:szCs w:val="24"/>
        </w:rPr>
        <w:t xml:space="preserve">енерального директора Союза - </w:t>
      </w:r>
      <w:r w:rsidRPr="00632DCF">
        <w:rPr>
          <w:b/>
          <w:szCs w:val="24"/>
        </w:rPr>
        <w:t>Бугаева Игоря Петровича</w:t>
      </w:r>
      <w:r w:rsidRPr="00632DCF">
        <w:rPr>
          <w:szCs w:val="24"/>
        </w:rPr>
        <w:t xml:space="preserve"> с правом решающего голоса по всем вопросам повестки дня (при невозможности явки Бугаева И.П. на заседание окружной конференции, функции уполномоченного представителя с правом решающего голоса по всем вопросам повестки дня предоставить </w:t>
      </w:r>
      <w:proofErr w:type="spellStart"/>
      <w:r w:rsidRPr="00632DCF">
        <w:rPr>
          <w:szCs w:val="24"/>
        </w:rPr>
        <w:t>Хавке</w:t>
      </w:r>
      <w:proofErr w:type="spellEnd"/>
      <w:r w:rsidRPr="00632DCF">
        <w:rPr>
          <w:szCs w:val="24"/>
        </w:rPr>
        <w:t xml:space="preserve"> Николаю Николаевичу – заместителю генерального директора Союза).</w:t>
      </w:r>
    </w:p>
    <w:p w14:paraId="257EAF91" w14:textId="77777777" w:rsidR="00D9717C" w:rsidRPr="009A6CD9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08220BDF" w14:textId="249A4536" w:rsidR="00D9717C" w:rsidRPr="00831E8B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831E8B">
        <w:rPr>
          <w:rFonts w:eastAsia="Arial Unicode MS"/>
          <w:color w:val="000000"/>
          <w:kern w:val="24"/>
          <w:szCs w:val="24"/>
        </w:rPr>
        <w:t>;</w:t>
      </w:r>
    </w:p>
    <w:p w14:paraId="1D2E1459" w14:textId="77777777" w:rsidR="00D9717C" w:rsidRPr="00831E8B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0BCF65DD" w14:textId="77777777" w:rsidR="00D9717C" w:rsidRPr="00831E8B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2E83865C" w14:textId="77777777" w:rsidR="00D9717C" w:rsidRDefault="00D9717C" w:rsidP="00D9717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06C63E4F" w14:textId="77777777" w:rsidR="00D9717C" w:rsidRDefault="00D9717C" w:rsidP="00D9717C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7E5109BA" w14:textId="77777777" w:rsidR="00D9717C" w:rsidRDefault="00D9717C" w:rsidP="00D9717C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2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05EF2B25" w14:textId="77777777" w:rsidR="00D9717C" w:rsidRPr="00B22755" w:rsidRDefault="00D9717C" w:rsidP="00D9717C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B22755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4356E69C" w14:textId="77777777" w:rsidR="00D9717C" w:rsidRDefault="00D9717C" w:rsidP="00D9717C">
      <w:pPr>
        <w:spacing w:after="0" w:line="360" w:lineRule="auto"/>
        <w:ind w:firstLine="708"/>
        <w:jc w:val="both"/>
        <w:rPr>
          <w:szCs w:val="24"/>
        </w:rPr>
      </w:pPr>
      <w:r>
        <w:rPr>
          <w:rFonts w:eastAsia="Arial Unicode MS"/>
          <w:kern w:val="24"/>
          <w:szCs w:val="24"/>
        </w:rPr>
        <w:t xml:space="preserve">Уведомление </w:t>
      </w:r>
      <w:r>
        <w:rPr>
          <w:szCs w:val="24"/>
        </w:rPr>
        <w:t>Национального объединения</w:t>
      </w:r>
      <w:r w:rsidRPr="00632DCF">
        <w:rPr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Cs w:val="24"/>
        </w:rPr>
        <w:t xml:space="preserve"> (НОПРИЗ) о планирующихся мероприятиях.</w:t>
      </w:r>
    </w:p>
    <w:p w14:paraId="77D9C30A" w14:textId="77777777" w:rsidR="00D9717C" w:rsidRPr="00B22755" w:rsidRDefault="00D9717C" w:rsidP="00D9717C">
      <w:pPr>
        <w:widowControl w:val="0"/>
        <w:suppressAutoHyphens/>
        <w:spacing w:after="0" w:line="360" w:lineRule="auto"/>
        <w:jc w:val="both"/>
        <w:rPr>
          <w:b/>
          <w:szCs w:val="24"/>
        </w:rPr>
      </w:pPr>
      <w:r w:rsidRPr="00B22755">
        <w:rPr>
          <w:b/>
          <w:szCs w:val="24"/>
        </w:rPr>
        <w:t xml:space="preserve">РЕШИЛИ: </w:t>
      </w:r>
    </w:p>
    <w:p w14:paraId="781C44B3" w14:textId="77777777" w:rsidR="00D9717C" w:rsidRPr="00632DCF" w:rsidRDefault="00D9717C" w:rsidP="00D9717C">
      <w:pPr>
        <w:spacing w:after="0" w:line="360" w:lineRule="auto"/>
        <w:ind w:firstLine="709"/>
        <w:contextualSpacing/>
        <w:jc w:val="both"/>
        <w:rPr>
          <w:szCs w:val="24"/>
        </w:rPr>
      </w:pPr>
      <w:r w:rsidRPr="00632DCF">
        <w:rPr>
          <w:szCs w:val="24"/>
        </w:rPr>
        <w:t xml:space="preserve">Принять участие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szCs w:val="24"/>
        </w:rPr>
        <w:t>30</w:t>
      </w:r>
      <w:r w:rsidRPr="00632DCF">
        <w:rPr>
          <w:szCs w:val="24"/>
        </w:rPr>
        <w:t xml:space="preserve"> </w:t>
      </w:r>
      <w:r>
        <w:rPr>
          <w:szCs w:val="24"/>
        </w:rPr>
        <w:t>ноября</w:t>
      </w:r>
      <w:r w:rsidRPr="00632DCF">
        <w:rPr>
          <w:szCs w:val="24"/>
        </w:rPr>
        <w:t xml:space="preserve"> 2022 г.</w:t>
      </w:r>
    </w:p>
    <w:p w14:paraId="6F8480C9" w14:textId="77777777" w:rsidR="00D9717C" w:rsidRPr="00632DCF" w:rsidRDefault="00D9717C" w:rsidP="00D9717C">
      <w:pPr>
        <w:spacing w:after="0" w:line="360" w:lineRule="auto"/>
        <w:ind w:firstLine="709"/>
        <w:contextualSpacing/>
        <w:jc w:val="both"/>
        <w:rPr>
          <w:szCs w:val="24"/>
        </w:rPr>
      </w:pPr>
      <w:r w:rsidRPr="00632DCF">
        <w:rPr>
          <w:szCs w:val="24"/>
        </w:rPr>
        <w:t xml:space="preserve">   Избрать от Союза делегатом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szCs w:val="24"/>
        </w:rPr>
        <w:t>30</w:t>
      </w:r>
      <w:r w:rsidRPr="00632DCF">
        <w:rPr>
          <w:szCs w:val="24"/>
        </w:rPr>
        <w:t xml:space="preserve"> </w:t>
      </w:r>
      <w:r>
        <w:rPr>
          <w:szCs w:val="24"/>
        </w:rPr>
        <w:t>ноября</w:t>
      </w:r>
      <w:r w:rsidRPr="00632DCF">
        <w:rPr>
          <w:szCs w:val="24"/>
        </w:rPr>
        <w:t xml:space="preserve"> 2022 г. Генерального директора Союза - Бугаева Игоря Петровича с правом решающего голоса по всем вопросам повестки дня (при невозможности явки Бугаева И.П.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szCs w:val="24"/>
        </w:rPr>
        <w:t>30</w:t>
      </w:r>
      <w:r w:rsidRPr="00632DCF">
        <w:rPr>
          <w:szCs w:val="24"/>
        </w:rPr>
        <w:t xml:space="preserve"> </w:t>
      </w:r>
      <w:r>
        <w:rPr>
          <w:szCs w:val="24"/>
        </w:rPr>
        <w:t>ноября</w:t>
      </w:r>
      <w:r w:rsidRPr="00632DCF">
        <w:rPr>
          <w:szCs w:val="24"/>
        </w:rPr>
        <w:t xml:space="preserve"> 2022 г., функции уполномоченного представителя с правом решающего голоса по всем вопросам повестки </w:t>
      </w:r>
      <w:r w:rsidRPr="00632DCF">
        <w:rPr>
          <w:szCs w:val="24"/>
        </w:rPr>
        <w:lastRenderedPageBreak/>
        <w:t xml:space="preserve">дня предоставить </w:t>
      </w:r>
      <w:proofErr w:type="spellStart"/>
      <w:r w:rsidRPr="00632DCF">
        <w:rPr>
          <w:szCs w:val="24"/>
        </w:rPr>
        <w:t>Хавке</w:t>
      </w:r>
      <w:proofErr w:type="spellEnd"/>
      <w:r w:rsidRPr="00632DCF">
        <w:rPr>
          <w:szCs w:val="24"/>
        </w:rPr>
        <w:t xml:space="preserve"> Николаю Николаевичу – заместителю генерального директора Союза).</w:t>
      </w:r>
    </w:p>
    <w:p w14:paraId="494D7F4D" w14:textId="77777777" w:rsidR="00D9717C" w:rsidRDefault="00D9717C" w:rsidP="00D9717C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632DCF">
        <w:rPr>
          <w:szCs w:val="24"/>
        </w:rPr>
        <w:t xml:space="preserve">  </w:t>
      </w:r>
      <w:r>
        <w:rPr>
          <w:szCs w:val="24"/>
        </w:rPr>
        <w:t xml:space="preserve">          </w:t>
      </w:r>
      <w:r w:rsidRPr="00632DCF">
        <w:rPr>
          <w:szCs w:val="24"/>
        </w:rPr>
        <w:t xml:space="preserve"> Избрать от Союза представителем с правом совещательного голоса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szCs w:val="24"/>
        </w:rPr>
        <w:t>30</w:t>
      </w:r>
      <w:r w:rsidRPr="00632DCF">
        <w:rPr>
          <w:szCs w:val="24"/>
        </w:rPr>
        <w:t xml:space="preserve"> </w:t>
      </w:r>
      <w:r>
        <w:rPr>
          <w:szCs w:val="24"/>
        </w:rPr>
        <w:t>ноября</w:t>
      </w:r>
      <w:r w:rsidRPr="00632DCF">
        <w:rPr>
          <w:szCs w:val="24"/>
        </w:rPr>
        <w:t xml:space="preserve"> 2022г. заместителя генерального директора Союза – </w:t>
      </w:r>
      <w:proofErr w:type="spellStart"/>
      <w:r w:rsidRPr="00632DCF">
        <w:rPr>
          <w:szCs w:val="24"/>
        </w:rPr>
        <w:t>Хавку</w:t>
      </w:r>
      <w:proofErr w:type="spellEnd"/>
      <w:r w:rsidRPr="00632DCF">
        <w:rPr>
          <w:szCs w:val="24"/>
        </w:rPr>
        <w:t xml:space="preserve"> Николая Николаевича.</w:t>
      </w:r>
    </w:p>
    <w:p w14:paraId="3D19968C" w14:textId="77777777" w:rsidR="00D9717C" w:rsidRPr="009A6CD9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19B15014" w14:textId="58801761" w:rsidR="00D9717C" w:rsidRPr="00831E8B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831E8B">
        <w:rPr>
          <w:rFonts w:eastAsia="Arial Unicode MS"/>
          <w:color w:val="000000"/>
          <w:kern w:val="24"/>
          <w:szCs w:val="24"/>
        </w:rPr>
        <w:t>;</w:t>
      </w:r>
    </w:p>
    <w:p w14:paraId="4259D33A" w14:textId="77777777" w:rsidR="00D9717C" w:rsidRPr="00831E8B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0B09283F" w14:textId="77777777" w:rsidR="00D9717C" w:rsidRPr="00831E8B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7959B9FF" w14:textId="77777777" w:rsidR="00D9717C" w:rsidRDefault="00D9717C" w:rsidP="00D9717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024165EC" w14:textId="77777777" w:rsidR="00D9717C" w:rsidRDefault="00D9717C" w:rsidP="00D9717C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21EFD2FF" w14:textId="77777777" w:rsidR="00D9717C" w:rsidRPr="00CF7BED" w:rsidRDefault="00D9717C" w:rsidP="00D9717C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3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087E4653" w14:textId="77777777" w:rsidR="00D9717C" w:rsidRPr="00B22755" w:rsidRDefault="00D9717C" w:rsidP="00D9717C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B22755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6F5CA5C8" w14:textId="77777777" w:rsidR="00D9717C" w:rsidRPr="00B22755" w:rsidRDefault="00D9717C" w:rsidP="00D9717C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Arial Unicode MS"/>
          <w:kern w:val="24"/>
          <w:szCs w:val="24"/>
        </w:rPr>
        <w:t>Выбор исполнителя для заключения договора на выполнение работ по</w:t>
      </w:r>
      <w:r>
        <w:t xml:space="preserve"> проведению аудиторской проверки финансово-хозяйственной деятельности Союза за 2022 год.</w:t>
      </w:r>
    </w:p>
    <w:p w14:paraId="5050DC5F" w14:textId="77777777" w:rsidR="00D9717C" w:rsidRPr="00B22755" w:rsidRDefault="00D9717C" w:rsidP="00D9717C">
      <w:pPr>
        <w:widowControl w:val="0"/>
        <w:suppressAutoHyphens/>
        <w:spacing w:after="0" w:line="360" w:lineRule="auto"/>
        <w:jc w:val="both"/>
        <w:rPr>
          <w:b/>
          <w:szCs w:val="24"/>
        </w:rPr>
      </w:pPr>
      <w:r w:rsidRPr="00B22755">
        <w:rPr>
          <w:b/>
          <w:szCs w:val="24"/>
        </w:rPr>
        <w:t xml:space="preserve">РЕШИЛИ: </w:t>
      </w:r>
    </w:p>
    <w:p w14:paraId="492305F2" w14:textId="77777777" w:rsidR="00D9717C" w:rsidRDefault="00D9717C" w:rsidP="00D9717C">
      <w:pPr>
        <w:spacing w:after="0" w:line="360" w:lineRule="auto"/>
        <w:jc w:val="both"/>
      </w:pPr>
      <w:r>
        <w:t xml:space="preserve">           1. Согласиться с предложением Генерального директора Союза и утвердить аудиторскую компанию «Общество с ограниченной ответственностью «Имидж-Контакт Аудит», для проведения аудиторской проверки финансово-хозяйственной деятельности Союза за 2022 год.</w:t>
      </w:r>
    </w:p>
    <w:p w14:paraId="5FA80228" w14:textId="77777777" w:rsidR="00D9717C" w:rsidRDefault="00D9717C" w:rsidP="00D971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Arial Unicode MS"/>
          <w:kern w:val="24"/>
          <w:szCs w:val="24"/>
        </w:rPr>
      </w:pPr>
      <w:r>
        <w:t>2. Генеральному директору Союза обеспечить работу аудиторской компании, предоставить требуемую документацию.</w:t>
      </w:r>
    </w:p>
    <w:p w14:paraId="4B67B24A" w14:textId="77777777" w:rsidR="00D9717C" w:rsidRPr="009A6CD9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642FA117" w14:textId="11D73FF7" w:rsidR="00D9717C" w:rsidRPr="00831E8B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831E8B">
        <w:rPr>
          <w:rFonts w:eastAsia="Arial Unicode MS"/>
          <w:color w:val="000000"/>
          <w:kern w:val="24"/>
          <w:szCs w:val="24"/>
        </w:rPr>
        <w:t>;</w:t>
      </w:r>
    </w:p>
    <w:p w14:paraId="1243D1E4" w14:textId="77777777" w:rsidR="00D9717C" w:rsidRPr="00831E8B" w:rsidRDefault="00D9717C" w:rsidP="00D971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4ED7C5D5" w14:textId="17508976" w:rsidR="00D9717C" w:rsidRPr="00831E8B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 xml:space="preserve">«ВОЗДЕРЖАЛСЯ» – </w:t>
      </w:r>
      <w:r>
        <w:rPr>
          <w:rFonts w:eastAsia="Arial Unicode MS"/>
          <w:color w:val="000000"/>
          <w:kern w:val="24"/>
          <w:szCs w:val="24"/>
        </w:rPr>
        <w:t>0</w:t>
      </w:r>
      <w:r>
        <w:rPr>
          <w:rFonts w:eastAsia="Arial Unicode MS"/>
          <w:color w:val="000000"/>
          <w:kern w:val="24"/>
          <w:szCs w:val="24"/>
        </w:rPr>
        <w:t xml:space="preserve"> голос</w:t>
      </w:r>
      <w:r>
        <w:rPr>
          <w:rFonts w:eastAsia="Arial Unicode MS"/>
          <w:color w:val="000000"/>
          <w:kern w:val="24"/>
          <w:szCs w:val="24"/>
        </w:rPr>
        <w:t>ов</w:t>
      </w:r>
      <w:r w:rsidRPr="00831E8B">
        <w:rPr>
          <w:rFonts w:eastAsia="Arial Unicode MS"/>
          <w:color w:val="000000"/>
          <w:kern w:val="24"/>
          <w:szCs w:val="24"/>
        </w:rPr>
        <w:t>.</w:t>
      </w:r>
    </w:p>
    <w:p w14:paraId="46CD6A73" w14:textId="77777777" w:rsidR="00D9717C" w:rsidRDefault="00D9717C" w:rsidP="00D9717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51799119" w14:textId="77777777" w:rsidR="00D9717C" w:rsidRDefault="00D9717C" w:rsidP="00D9717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3FC04552" w14:textId="03737A57" w:rsidR="00D9717C" w:rsidRDefault="00D9717C" w:rsidP="00D9717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12</w:t>
      </w:r>
      <w:r w:rsidRPr="00695703">
        <w:rPr>
          <w:rFonts w:eastAsia="Times New Roman"/>
          <w:szCs w:val="24"/>
        </w:rPr>
        <w:t xml:space="preserve"> часов </w:t>
      </w:r>
      <w:r>
        <w:rPr>
          <w:rFonts w:eastAsia="Times New Roman"/>
          <w:szCs w:val="24"/>
        </w:rPr>
        <w:t>55</w:t>
      </w:r>
      <w:bookmarkStart w:id="0" w:name="_GoBack"/>
      <w:bookmarkEnd w:id="0"/>
      <w:r w:rsidRPr="00695703">
        <w:rPr>
          <w:rFonts w:eastAsia="Times New Roman"/>
          <w:szCs w:val="24"/>
        </w:rPr>
        <w:t xml:space="preserve"> минут </w:t>
      </w:r>
      <w:r>
        <w:rPr>
          <w:rFonts w:eastAsia="Times New Roman"/>
          <w:szCs w:val="24"/>
        </w:rPr>
        <w:t>11</w:t>
      </w:r>
      <w:r w:rsidRPr="00695703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11</w:t>
      </w:r>
      <w:r w:rsidRPr="00695703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2</w:t>
      </w:r>
    </w:p>
    <w:p w14:paraId="4E304171" w14:textId="77777777" w:rsidR="00D9717C" w:rsidRDefault="00D9717C" w:rsidP="00D9717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2C4B600C" w14:textId="77777777" w:rsidR="00D9717C" w:rsidRPr="00DC1B61" w:rsidRDefault="00D9717C" w:rsidP="00D9717C">
      <w:pPr>
        <w:spacing w:after="0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62B07796" w14:textId="77777777" w:rsidR="00D9717C" w:rsidRDefault="00D9717C" w:rsidP="00D9717C">
      <w:pPr>
        <w:spacing w:after="0"/>
        <w:jc w:val="both"/>
        <w:rPr>
          <w:rFonts w:eastAsia="Times New Roman"/>
          <w:b/>
          <w:szCs w:val="24"/>
        </w:rPr>
      </w:pPr>
    </w:p>
    <w:p w14:paraId="26E89D6B" w14:textId="77777777" w:rsidR="00D9717C" w:rsidRDefault="00D9717C" w:rsidP="00D9717C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44EBE93D" w14:textId="77777777" w:rsidR="00D9717C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95F9B0F" w14:textId="77777777" w:rsidR="00D9717C" w:rsidRPr="00F26F87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53CC5661" w14:textId="77777777" w:rsidR="00D9717C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11AAF76" w14:textId="77777777" w:rsidR="00D9717C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7CA351B" w14:textId="77777777" w:rsidR="00D9717C" w:rsidRDefault="00D9717C" w:rsidP="00D9717C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03643497" w14:textId="77777777" w:rsidR="00D9717C" w:rsidRPr="00C8665F" w:rsidRDefault="00D9717C" w:rsidP="00D9717C">
      <w:pPr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0E954" w14:textId="77777777" w:rsidR="005C589B" w:rsidRDefault="005C589B" w:rsidP="00D71DA1">
      <w:pPr>
        <w:spacing w:after="0" w:line="240" w:lineRule="auto"/>
      </w:pPr>
      <w:r>
        <w:separator/>
      </w:r>
    </w:p>
  </w:endnote>
  <w:endnote w:type="continuationSeparator" w:id="0">
    <w:p w14:paraId="72F70000" w14:textId="77777777" w:rsidR="005C589B" w:rsidRDefault="005C589B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0FA7823C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7C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D4E5" w14:textId="77777777" w:rsidR="005C589B" w:rsidRDefault="005C589B" w:rsidP="00D71DA1">
      <w:pPr>
        <w:spacing w:after="0" w:line="240" w:lineRule="auto"/>
      </w:pPr>
      <w:r>
        <w:separator/>
      </w:r>
    </w:p>
  </w:footnote>
  <w:footnote w:type="continuationSeparator" w:id="0">
    <w:p w14:paraId="5EF61F02" w14:textId="77777777" w:rsidR="005C589B" w:rsidRDefault="005C589B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A5161"/>
    <w:multiLevelType w:val="hybridMultilevel"/>
    <w:tmpl w:val="E70E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5"/>
  </w:num>
  <w:num w:numId="25">
    <w:abstractNumId w:val="3"/>
  </w:num>
  <w:num w:numId="26">
    <w:abstractNumId w:val="1"/>
  </w:num>
  <w:num w:numId="27">
    <w:abstractNumId w:val="17"/>
  </w:num>
  <w:num w:numId="28">
    <w:abstractNumId w:val="33"/>
  </w:num>
  <w:num w:numId="29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4"/>
  </w:num>
  <w:num w:numId="33">
    <w:abstractNumId w:val="26"/>
  </w:num>
  <w:num w:numId="34">
    <w:abstractNumId w:val="19"/>
  </w:num>
  <w:num w:numId="35">
    <w:abstractNumId w:val="2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28"/>
  </w:num>
  <w:num w:numId="40">
    <w:abstractNumId w:val="13"/>
  </w:num>
  <w:num w:numId="41">
    <w:abstractNumId w:val="18"/>
  </w:num>
  <w:num w:numId="42">
    <w:abstractNumId w:val="6"/>
  </w:num>
  <w:num w:numId="43">
    <w:abstractNumId w:val="16"/>
  </w:num>
  <w:num w:numId="44">
    <w:abstractNumId w:val="2"/>
  </w:num>
  <w:num w:numId="4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0E30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3BF3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C589B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07C7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3CBE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179E7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30C6"/>
    <w:rsid w:val="00967025"/>
    <w:rsid w:val="00976368"/>
    <w:rsid w:val="00980BEA"/>
    <w:rsid w:val="009851B4"/>
    <w:rsid w:val="009901E2"/>
    <w:rsid w:val="00992A21"/>
    <w:rsid w:val="009A0722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6F02"/>
    <w:rsid w:val="00C07ED2"/>
    <w:rsid w:val="00C13D18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17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408B-B714-4CAB-9649-73623088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2021-03-05T08:36:00Z</cp:lastPrinted>
  <dcterms:created xsi:type="dcterms:W3CDTF">2022-11-11T08:27:00Z</dcterms:created>
  <dcterms:modified xsi:type="dcterms:W3CDTF">2022-11-11T08:27:00Z</dcterms:modified>
</cp:coreProperties>
</file>